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4AFF27" w14:textId="2BA07E84" w:rsidR="00D022B1" w:rsidRPr="00080B51" w:rsidRDefault="00D022B1" w:rsidP="00080B51">
      <w:pPr>
        <w:pStyle w:val="Style1"/>
        <w:spacing w:line="240" w:lineRule="auto"/>
        <w:rPr>
          <w:rStyle w:val="FontStyle73"/>
          <w:sz w:val="20"/>
          <w:szCs w:val="20"/>
        </w:rPr>
      </w:pPr>
      <w:r w:rsidRPr="00080B51">
        <w:rPr>
          <w:rStyle w:val="FontStyle73"/>
          <w:sz w:val="20"/>
          <w:szCs w:val="20"/>
        </w:rPr>
        <w:t>Электронное объявление об осуществлении закупок товаров</w:t>
      </w:r>
      <w:r w:rsidR="00712FF8" w:rsidRPr="00080B51">
        <w:rPr>
          <w:rStyle w:val="FontStyle73"/>
          <w:sz w:val="20"/>
          <w:szCs w:val="20"/>
        </w:rPr>
        <w:t xml:space="preserve"> №</w:t>
      </w:r>
      <w:r w:rsidR="00F76BDD">
        <w:rPr>
          <w:rStyle w:val="FontStyle73"/>
          <w:sz w:val="20"/>
          <w:szCs w:val="20"/>
        </w:rPr>
        <w:t>9</w:t>
      </w:r>
      <w:r w:rsidRPr="00080B51">
        <w:rPr>
          <w:rStyle w:val="FontStyle73"/>
          <w:sz w:val="20"/>
          <w:szCs w:val="20"/>
        </w:rPr>
        <w:br/>
      </w:r>
      <w:r w:rsidRPr="00080B51">
        <w:rPr>
          <w:rStyle w:val="FontStyle73"/>
          <w:b/>
          <w:sz w:val="20"/>
          <w:szCs w:val="20"/>
        </w:rPr>
        <w:t>«</w:t>
      </w:r>
      <w:r w:rsidR="004E3952" w:rsidRPr="00080B51">
        <w:rPr>
          <w:rStyle w:val="FontStyle73"/>
          <w:b/>
          <w:sz w:val="20"/>
          <w:szCs w:val="20"/>
        </w:rPr>
        <w:t xml:space="preserve">Закуп </w:t>
      </w:r>
      <w:r w:rsidR="00FC7EED" w:rsidRPr="00080B51">
        <w:rPr>
          <w:rStyle w:val="FontStyle73"/>
          <w:b/>
          <w:sz w:val="20"/>
          <w:szCs w:val="20"/>
        </w:rPr>
        <w:t>медицинских</w:t>
      </w:r>
      <w:r w:rsidR="00C2437E" w:rsidRPr="00080B51">
        <w:rPr>
          <w:rFonts w:eastAsia="Calibri"/>
          <w:b/>
          <w:bCs/>
          <w:sz w:val="20"/>
          <w:szCs w:val="20"/>
          <w:lang w:eastAsia="en-US"/>
        </w:rPr>
        <w:t xml:space="preserve"> изделий</w:t>
      </w:r>
      <w:r w:rsidRPr="00080B51">
        <w:rPr>
          <w:rStyle w:val="FontStyle73"/>
          <w:b/>
          <w:sz w:val="20"/>
          <w:szCs w:val="20"/>
        </w:rPr>
        <w:t>»</w:t>
      </w:r>
      <w:r w:rsidR="0076790C" w:rsidRPr="00080B51">
        <w:rPr>
          <w:rStyle w:val="FontStyle73"/>
          <w:b/>
          <w:sz w:val="20"/>
          <w:szCs w:val="20"/>
        </w:rPr>
        <w:t xml:space="preserve"> </w:t>
      </w:r>
      <w:r w:rsidRPr="00080B51">
        <w:rPr>
          <w:rStyle w:val="FontStyle73"/>
          <w:sz w:val="20"/>
          <w:szCs w:val="20"/>
        </w:rPr>
        <w:t>способом запроса ценовых предложений</w:t>
      </w:r>
      <w:r w:rsidR="00A75B5D">
        <w:rPr>
          <w:rStyle w:val="FontStyle73"/>
          <w:sz w:val="20"/>
          <w:szCs w:val="20"/>
        </w:rPr>
        <w:t xml:space="preserve"> на 2025 год</w:t>
      </w:r>
    </w:p>
    <w:p w14:paraId="152B6951" w14:textId="2DFBFE85" w:rsidR="00D022B1" w:rsidRPr="00080B51" w:rsidRDefault="00F76BDD" w:rsidP="00080B51">
      <w:pPr>
        <w:pStyle w:val="Style1"/>
        <w:spacing w:line="240" w:lineRule="auto"/>
        <w:rPr>
          <w:rStyle w:val="FontStyle73"/>
          <w:sz w:val="20"/>
          <w:szCs w:val="20"/>
        </w:rPr>
      </w:pPr>
      <w:r>
        <w:rPr>
          <w:rStyle w:val="FontStyle73"/>
          <w:sz w:val="20"/>
          <w:szCs w:val="20"/>
        </w:rPr>
        <w:t>04</w:t>
      </w:r>
      <w:r w:rsidR="004414F2" w:rsidRPr="00080B51">
        <w:rPr>
          <w:rStyle w:val="FontStyle73"/>
          <w:sz w:val="20"/>
          <w:szCs w:val="20"/>
        </w:rPr>
        <w:t>.</w:t>
      </w:r>
      <w:r w:rsidR="00080B51" w:rsidRPr="00080B51">
        <w:rPr>
          <w:rStyle w:val="FontStyle73"/>
          <w:sz w:val="20"/>
          <w:szCs w:val="20"/>
        </w:rPr>
        <w:t>1</w:t>
      </w:r>
      <w:r>
        <w:rPr>
          <w:rStyle w:val="FontStyle73"/>
          <w:sz w:val="20"/>
          <w:szCs w:val="20"/>
        </w:rPr>
        <w:t>2</w:t>
      </w:r>
      <w:r w:rsidR="004414F2" w:rsidRPr="00080B51">
        <w:rPr>
          <w:rStyle w:val="FontStyle73"/>
          <w:sz w:val="20"/>
          <w:szCs w:val="20"/>
        </w:rPr>
        <w:t>.20</w:t>
      </w:r>
      <w:r w:rsidR="00BD530E" w:rsidRPr="00080B51">
        <w:rPr>
          <w:rStyle w:val="FontStyle73"/>
          <w:sz w:val="20"/>
          <w:szCs w:val="20"/>
        </w:rPr>
        <w:t>2</w:t>
      </w:r>
      <w:r w:rsidR="001F204D" w:rsidRPr="00080B51">
        <w:rPr>
          <w:rStyle w:val="FontStyle73"/>
          <w:sz w:val="20"/>
          <w:szCs w:val="20"/>
        </w:rPr>
        <w:t>4</w:t>
      </w:r>
      <w:r w:rsidR="004414F2" w:rsidRPr="00080B51">
        <w:rPr>
          <w:rStyle w:val="FontStyle73"/>
          <w:sz w:val="20"/>
          <w:szCs w:val="20"/>
        </w:rPr>
        <w:t>г.</w:t>
      </w:r>
    </w:p>
    <w:p w14:paraId="3D73FC5A" w14:textId="77777777" w:rsidR="00D022B1" w:rsidRPr="00080B51" w:rsidRDefault="00D022B1" w:rsidP="00080B51">
      <w:pPr>
        <w:pStyle w:val="Style1"/>
        <w:numPr>
          <w:ilvl w:val="0"/>
          <w:numId w:val="6"/>
        </w:numPr>
        <w:tabs>
          <w:tab w:val="left" w:pos="993"/>
        </w:tabs>
        <w:spacing w:line="240" w:lineRule="auto"/>
        <w:jc w:val="left"/>
        <w:rPr>
          <w:rStyle w:val="FontStyle73"/>
          <w:sz w:val="20"/>
          <w:szCs w:val="20"/>
        </w:rPr>
      </w:pPr>
      <w:r w:rsidRPr="00080B51">
        <w:rPr>
          <w:rStyle w:val="FontStyle73"/>
          <w:sz w:val="20"/>
          <w:szCs w:val="20"/>
        </w:rPr>
        <w:t xml:space="preserve">Заказчик/организатор закупок: </w:t>
      </w:r>
      <w:r w:rsidR="0003079B" w:rsidRPr="00080B51">
        <w:rPr>
          <w:rStyle w:val="FontStyle73"/>
          <w:sz w:val="20"/>
          <w:szCs w:val="20"/>
        </w:rPr>
        <w:t>АО</w:t>
      </w:r>
      <w:r w:rsidR="006A4FBC" w:rsidRPr="00080B51">
        <w:rPr>
          <w:color w:val="000000"/>
          <w:sz w:val="20"/>
          <w:szCs w:val="20"/>
        </w:rPr>
        <w:t xml:space="preserve"> «Казахский научно-исследовательский институт онкологии и радиологии», г. Алматы, пр.Абая, 91</w:t>
      </w:r>
    </w:p>
    <w:p w14:paraId="25A4DDD1" w14:textId="77777777" w:rsidR="00D022B1" w:rsidRPr="00080B51" w:rsidRDefault="00D022B1" w:rsidP="00080B51">
      <w:pPr>
        <w:pStyle w:val="Style3"/>
        <w:numPr>
          <w:ilvl w:val="0"/>
          <w:numId w:val="6"/>
        </w:numPr>
        <w:tabs>
          <w:tab w:val="left" w:pos="1134"/>
        </w:tabs>
        <w:spacing w:line="240" w:lineRule="auto"/>
        <w:ind w:left="0" w:firstLine="1134"/>
        <w:rPr>
          <w:sz w:val="20"/>
          <w:szCs w:val="20"/>
        </w:rPr>
      </w:pPr>
      <w:r w:rsidRPr="00080B51">
        <w:rPr>
          <w:sz w:val="20"/>
          <w:szCs w:val="20"/>
        </w:rPr>
        <w:t>Информация о закупаемых товарах:</w:t>
      </w:r>
    </w:p>
    <w:p w14:paraId="357386C9" w14:textId="77777777" w:rsidR="002F51BD" w:rsidRPr="00080B51" w:rsidRDefault="002F51BD" w:rsidP="00080B51">
      <w:pPr>
        <w:pStyle w:val="Style3"/>
        <w:tabs>
          <w:tab w:val="left" w:pos="1134"/>
        </w:tabs>
        <w:spacing w:line="240" w:lineRule="auto"/>
        <w:rPr>
          <w:sz w:val="20"/>
          <w:szCs w:val="20"/>
        </w:rPr>
      </w:pPr>
    </w:p>
    <w:tbl>
      <w:tblPr>
        <w:tblW w:w="15041" w:type="dxa"/>
        <w:tblInd w:w="93" w:type="dxa"/>
        <w:tblLayout w:type="fixed"/>
        <w:tblLook w:val="04A0" w:firstRow="1" w:lastRow="0" w:firstColumn="1" w:lastColumn="0" w:noHBand="0" w:noVBand="1"/>
      </w:tblPr>
      <w:tblGrid>
        <w:gridCol w:w="594"/>
        <w:gridCol w:w="2852"/>
        <w:gridCol w:w="6521"/>
        <w:gridCol w:w="850"/>
        <w:gridCol w:w="1105"/>
        <w:gridCol w:w="1560"/>
        <w:gridCol w:w="1559"/>
      </w:tblGrid>
      <w:tr w:rsidR="001F204D" w:rsidRPr="00080B51" w14:paraId="5AD0E30F" w14:textId="77777777" w:rsidTr="003204E0">
        <w:trPr>
          <w:trHeight w:val="1020"/>
        </w:trPr>
        <w:tc>
          <w:tcPr>
            <w:tcW w:w="5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AAA977" w14:textId="3F10B5FE" w:rsidR="001F204D" w:rsidRPr="00080B51" w:rsidRDefault="001F204D" w:rsidP="00080B51">
            <w:pPr>
              <w:spacing w:after="0" w:line="240" w:lineRule="auto"/>
              <w:jc w:val="center"/>
              <w:rPr>
                <w:rFonts w:ascii="Times New Roman" w:eastAsia="Times New Roman" w:hAnsi="Times New Roman" w:cs="Times New Roman"/>
                <w:b/>
                <w:bCs/>
                <w:color w:val="000000"/>
                <w:sz w:val="20"/>
                <w:szCs w:val="20"/>
              </w:rPr>
            </w:pPr>
            <w:r w:rsidRPr="00080B51">
              <w:rPr>
                <w:rFonts w:ascii="Times New Roman" w:eastAsia="Times New Roman" w:hAnsi="Times New Roman" w:cs="Times New Roman"/>
                <w:b/>
                <w:sz w:val="20"/>
                <w:szCs w:val="20"/>
              </w:rPr>
              <w:t>Лот</w:t>
            </w:r>
          </w:p>
        </w:tc>
        <w:tc>
          <w:tcPr>
            <w:tcW w:w="2852" w:type="dxa"/>
            <w:tcBorders>
              <w:top w:val="single" w:sz="4" w:space="0" w:color="auto"/>
              <w:left w:val="nil"/>
              <w:bottom w:val="single" w:sz="4" w:space="0" w:color="auto"/>
              <w:right w:val="single" w:sz="4" w:space="0" w:color="auto"/>
            </w:tcBorders>
            <w:shd w:val="clear" w:color="000000" w:fill="FFFFFF"/>
            <w:vAlign w:val="center"/>
            <w:hideMark/>
          </w:tcPr>
          <w:p w14:paraId="33341951" w14:textId="716159D1" w:rsidR="001F204D" w:rsidRPr="00080B51" w:rsidRDefault="001F204D" w:rsidP="00080B51">
            <w:pPr>
              <w:spacing w:after="0" w:line="240" w:lineRule="auto"/>
              <w:jc w:val="center"/>
              <w:rPr>
                <w:rFonts w:ascii="Times New Roman" w:eastAsia="Times New Roman" w:hAnsi="Times New Roman" w:cs="Times New Roman"/>
                <w:b/>
                <w:bCs/>
                <w:color w:val="000000"/>
                <w:sz w:val="20"/>
                <w:szCs w:val="20"/>
              </w:rPr>
            </w:pPr>
            <w:r w:rsidRPr="00080B51">
              <w:rPr>
                <w:rFonts w:ascii="Times New Roman" w:eastAsia="Times New Roman" w:hAnsi="Times New Roman" w:cs="Times New Roman"/>
                <w:b/>
                <w:sz w:val="20"/>
                <w:szCs w:val="20"/>
              </w:rPr>
              <w:t>Наименование</w:t>
            </w:r>
          </w:p>
        </w:tc>
        <w:tc>
          <w:tcPr>
            <w:tcW w:w="6521" w:type="dxa"/>
            <w:tcBorders>
              <w:top w:val="single" w:sz="4" w:space="0" w:color="auto"/>
              <w:left w:val="nil"/>
              <w:bottom w:val="single" w:sz="4" w:space="0" w:color="auto"/>
              <w:right w:val="single" w:sz="4" w:space="0" w:color="auto"/>
            </w:tcBorders>
            <w:shd w:val="clear" w:color="000000" w:fill="FFFFFF"/>
            <w:vAlign w:val="center"/>
            <w:hideMark/>
          </w:tcPr>
          <w:p w14:paraId="70BBFF28" w14:textId="54EC633E" w:rsidR="001F204D" w:rsidRPr="00080B51" w:rsidRDefault="001F204D" w:rsidP="00080B51">
            <w:pPr>
              <w:spacing w:after="0" w:line="240" w:lineRule="auto"/>
              <w:jc w:val="center"/>
              <w:rPr>
                <w:rFonts w:ascii="Times New Roman" w:eastAsia="Times New Roman" w:hAnsi="Times New Roman" w:cs="Times New Roman"/>
                <w:b/>
                <w:bCs/>
                <w:color w:val="000000"/>
                <w:sz w:val="20"/>
                <w:szCs w:val="20"/>
              </w:rPr>
            </w:pPr>
            <w:r w:rsidRPr="00080B51">
              <w:rPr>
                <w:rFonts w:ascii="Times New Roman" w:eastAsia="Times New Roman" w:hAnsi="Times New Roman" w:cs="Times New Roman"/>
                <w:b/>
                <w:sz w:val="20"/>
                <w:szCs w:val="20"/>
              </w:rPr>
              <w:t>Краткая характеристика</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77388D5A" w14:textId="67711418" w:rsidR="001F204D" w:rsidRPr="00080B51" w:rsidRDefault="001F204D" w:rsidP="00080B51">
            <w:pPr>
              <w:spacing w:after="0" w:line="240" w:lineRule="auto"/>
              <w:jc w:val="center"/>
              <w:rPr>
                <w:rFonts w:ascii="Times New Roman" w:eastAsia="Times New Roman" w:hAnsi="Times New Roman" w:cs="Times New Roman"/>
                <w:b/>
                <w:bCs/>
                <w:color w:val="000000"/>
                <w:sz w:val="20"/>
                <w:szCs w:val="20"/>
              </w:rPr>
            </w:pPr>
            <w:r w:rsidRPr="00080B51">
              <w:rPr>
                <w:rFonts w:ascii="Times New Roman" w:eastAsia="Times New Roman" w:hAnsi="Times New Roman" w:cs="Times New Roman"/>
                <w:b/>
                <w:sz w:val="20"/>
                <w:szCs w:val="20"/>
              </w:rPr>
              <w:t>Ед изм.</w:t>
            </w:r>
          </w:p>
        </w:tc>
        <w:tc>
          <w:tcPr>
            <w:tcW w:w="1105" w:type="dxa"/>
            <w:tcBorders>
              <w:top w:val="single" w:sz="4" w:space="0" w:color="auto"/>
              <w:left w:val="nil"/>
              <w:bottom w:val="single" w:sz="4" w:space="0" w:color="auto"/>
              <w:right w:val="single" w:sz="4" w:space="0" w:color="auto"/>
            </w:tcBorders>
            <w:shd w:val="clear" w:color="000000" w:fill="FFFFFF"/>
            <w:vAlign w:val="center"/>
            <w:hideMark/>
          </w:tcPr>
          <w:p w14:paraId="4F939E38" w14:textId="6166A5E8" w:rsidR="001F204D" w:rsidRPr="00080B51" w:rsidRDefault="001F204D" w:rsidP="00080B51">
            <w:pPr>
              <w:spacing w:after="0" w:line="240" w:lineRule="auto"/>
              <w:jc w:val="center"/>
              <w:rPr>
                <w:rFonts w:ascii="Times New Roman" w:eastAsia="Times New Roman" w:hAnsi="Times New Roman" w:cs="Times New Roman"/>
                <w:b/>
                <w:bCs/>
                <w:color w:val="000000"/>
                <w:sz w:val="20"/>
                <w:szCs w:val="20"/>
              </w:rPr>
            </w:pPr>
            <w:r w:rsidRPr="00080B51">
              <w:rPr>
                <w:rFonts w:ascii="Times New Roman" w:eastAsia="Times New Roman" w:hAnsi="Times New Roman" w:cs="Times New Roman"/>
                <w:b/>
                <w:sz w:val="20"/>
                <w:szCs w:val="20"/>
              </w:rPr>
              <w:t>Количество/объем</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14:paraId="6D29B32A" w14:textId="42FAC25C" w:rsidR="001F204D" w:rsidRPr="00080B51" w:rsidRDefault="001F204D" w:rsidP="00080B51">
            <w:pPr>
              <w:spacing w:after="0" w:line="240" w:lineRule="auto"/>
              <w:jc w:val="center"/>
              <w:rPr>
                <w:rFonts w:ascii="Times New Roman" w:eastAsia="Times New Roman" w:hAnsi="Times New Roman" w:cs="Times New Roman"/>
                <w:b/>
                <w:bCs/>
                <w:color w:val="000000"/>
                <w:sz w:val="20"/>
                <w:szCs w:val="20"/>
              </w:rPr>
            </w:pPr>
            <w:r w:rsidRPr="00080B51">
              <w:rPr>
                <w:rFonts w:ascii="Times New Roman" w:eastAsia="Times New Roman" w:hAnsi="Times New Roman" w:cs="Times New Roman"/>
                <w:b/>
                <w:sz w:val="20"/>
                <w:szCs w:val="20"/>
              </w:rPr>
              <w:t>Цена за единицу товара, тенге</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73CB56E1" w14:textId="30081BBC" w:rsidR="001F204D" w:rsidRPr="00080B51" w:rsidRDefault="001F204D" w:rsidP="00080B51">
            <w:pPr>
              <w:spacing w:after="0" w:line="240" w:lineRule="auto"/>
              <w:jc w:val="center"/>
              <w:rPr>
                <w:rFonts w:ascii="Times New Roman" w:eastAsia="Times New Roman" w:hAnsi="Times New Roman" w:cs="Times New Roman"/>
                <w:b/>
                <w:bCs/>
                <w:color w:val="000000"/>
                <w:sz w:val="20"/>
                <w:szCs w:val="20"/>
              </w:rPr>
            </w:pPr>
            <w:r w:rsidRPr="00080B51">
              <w:rPr>
                <w:rFonts w:ascii="Times New Roman" w:eastAsia="Times New Roman" w:hAnsi="Times New Roman" w:cs="Times New Roman"/>
                <w:b/>
                <w:sz w:val="20"/>
                <w:szCs w:val="20"/>
              </w:rPr>
              <w:t>Сумма, планируемая для закупки</w:t>
            </w:r>
          </w:p>
        </w:tc>
      </w:tr>
      <w:tr w:rsidR="001F204D" w:rsidRPr="00080B51" w14:paraId="5A5F57DD" w14:textId="77777777" w:rsidTr="003204E0">
        <w:trPr>
          <w:trHeight w:val="255"/>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A390E4" w14:textId="77777777" w:rsidR="002F51BD" w:rsidRPr="00080B51" w:rsidRDefault="002F51BD" w:rsidP="00080B51">
            <w:pPr>
              <w:spacing w:after="0" w:line="240" w:lineRule="auto"/>
              <w:jc w:val="center"/>
              <w:rPr>
                <w:rFonts w:ascii="Times New Roman" w:eastAsia="Times New Roman" w:hAnsi="Times New Roman" w:cs="Times New Roman"/>
                <w:b/>
                <w:bCs/>
                <w:color w:val="000000"/>
                <w:sz w:val="20"/>
                <w:szCs w:val="20"/>
              </w:rPr>
            </w:pPr>
            <w:r w:rsidRPr="00080B51">
              <w:rPr>
                <w:rFonts w:ascii="Times New Roman" w:eastAsia="Times New Roman" w:hAnsi="Times New Roman" w:cs="Times New Roman"/>
                <w:b/>
                <w:bCs/>
                <w:color w:val="000000"/>
                <w:sz w:val="20"/>
                <w:szCs w:val="20"/>
              </w:rPr>
              <w:t>1</w:t>
            </w:r>
          </w:p>
        </w:tc>
        <w:tc>
          <w:tcPr>
            <w:tcW w:w="2852" w:type="dxa"/>
            <w:tcBorders>
              <w:top w:val="nil"/>
              <w:left w:val="nil"/>
              <w:bottom w:val="single" w:sz="4" w:space="0" w:color="auto"/>
              <w:right w:val="single" w:sz="4" w:space="0" w:color="auto"/>
            </w:tcBorders>
            <w:shd w:val="clear" w:color="auto" w:fill="auto"/>
            <w:vAlign w:val="center"/>
            <w:hideMark/>
          </w:tcPr>
          <w:p w14:paraId="0FFA3786" w14:textId="77777777" w:rsidR="002F51BD" w:rsidRPr="00080B51" w:rsidRDefault="002F51BD" w:rsidP="00080B51">
            <w:pPr>
              <w:spacing w:after="0" w:line="240" w:lineRule="auto"/>
              <w:jc w:val="center"/>
              <w:rPr>
                <w:rFonts w:ascii="Times New Roman" w:eastAsia="Times New Roman" w:hAnsi="Times New Roman" w:cs="Times New Roman"/>
                <w:b/>
                <w:bCs/>
                <w:sz w:val="20"/>
                <w:szCs w:val="20"/>
              </w:rPr>
            </w:pPr>
            <w:r w:rsidRPr="00080B51">
              <w:rPr>
                <w:rFonts w:ascii="Times New Roman" w:eastAsia="Times New Roman" w:hAnsi="Times New Roman" w:cs="Times New Roman"/>
                <w:b/>
                <w:bCs/>
                <w:sz w:val="20"/>
                <w:szCs w:val="20"/>
              </w:rPr>
              <w:t>2</w:t>
            </w:r>
          </w:p>
        </w:tc>
        <w:tc>
          <w:tcPr>
            <w:tcW w:w="6521" w:type="dxa"/>
            <w:tcBorders>
              <w:top w:val="nil"/>
              <w:left w:val="nil"/>
              <w:bottom w:val="single" w:sz="4" w:space="0" w:color="auto"/>
              <w:right w:val="single" w:sz="4" w:space="0" w:color="auto"/>
            </w:tcBorders>
            <w:shd w:val="clear" w:color="auto" w:fill="auto"/>
            <w:vAlign w:val="center"/>
            <w:hideMark/>
          </w:tcPr>
          <w:p w14:paraId="0D30C81B" w14:textId="77777777" w:rsidR="002F51BD" w:rsidRPr="00080B51" w:rsidRDefault="002F51BD" w:rsidP="00080B51">
            <w:pPr>
              <w:spacing w:after="0" w:line="240" w:lineRule="auto"/>
              <w:jc w:val="center"/>
              <w:rPr>
                <w:rFonts w:ascii="Times New Roman" w:eastAsia="Times New Roman" w:hAnsi="Times New Roman" w:cs="Times New Roman"/>
                <w:b/>
                <w:bCs/>
                <w:sz w:val="20"/>
                <w:szCs w:val="20"/>
              </w:rPr>
            </w:pPr>
            <w:r w:rsidRPr="00080B51">
              <w:rPr>
                <w:rFonts w:ascii="Times New Roman" w:eastAsia="Times New Roman" w:hAnsi="Times New Roman" w:cs="Times New Roman"/>
                <w:b/>
                <w:bCs/>
                <w:sz w:val="20"/>
                <w:szCs w:val="20"/>
              </w:rPr>
              <w:t>3</w:t>
            </w:r>
          </w:p>
        </w:tc>
        <w:tc>
          <w:tcPr>
            <w:tcW w:w="850" w:type="dxa"/>
            <w:tcBorders>
              <w:top w:val="nil"/>
              <w:left w:val="nil"/>
              <w:bottom w:val="single" w:sz="4" w:space="0" w:color="auto"/>
              <w:right w:val="single" w:sz="4" w:space="0" w:color="auto"/>
            </w:tcBorders>
            <w:shd w:val="clear" w:color="auto" w:fill="auto"/>
            <w:vAlign w:val="bottom"/>
            <w:hideMark/>
          </w:tcPr>
          <w:p w14:paraId="23795EAB" w14:textId="77777777" w:rsidR="002F51BD" w:rsidRPr="00080B51" w:rsidRDefault="002F51BD" w:rsidP="00080B51">
            <w:pPr>
              <w:spacing w:after="0" w:line="240" w:lineRule="auto"/>
              <w:jc w:val="center"/>
              <w:rPr>
                <w:rFonts w:ascii="Times New Roman" w:eastAsia="Times New Roman" w:hAnsi="Times New Roman" w:cs="Times New Roman"/>
                <w:b/>
                <w:bCs/>
                <w:color w:val="000000"/>
                <w:sz w:val="20"/>
                <w:szCs w:val="20"/>
              </w:rPr>
            </w:pPr>
            <w:r w:rsidRPr="00080B51">
              <w:rPr>
                <w:rFonts w:ascii="Times New Roman" w:eastAsia="Times New Roman" w:hAnsi="Times New Roman" w:cs="Times New Roman"/>
                <w:b/>
                <w:bCs/>
                <w:color w:val="000000"/>
                <w:sz w:val="20"/>
                <w:szCs w:val="20"/>
              </w:rPr>
              <w:t>4</w:t>
            </w:r>
          </w:p>
        </w:tc>
        <w:tc>
          <w:tcPr>
            <w:tcW w:w="1105" w:type="dxa"/>
            <w:tcBorders>
              <w:top w:val="nil"/>
              <w:left w:val="nil"/>
              <w:bottom w:val="single" w:sz="4" w:space="0" w:color="auto"/>
              <w:right w:val="single" w:sz="4" w:space="0" w:color="auto"/>
            </w:tcBorders>
            <w:shd w:val="clear" w:color="auto" w:fill="auto"/>
            <w:vAlign w:val="center"/>
            <w:hideMark/>
          </w:tcPr>
          <w:p w14:paraId="02319C11" w14:textId="77777777" w:rsidR="002F51BD" w:rsidRPr="00080B51" w:rsidRDefault="002F51BD" w:rsidP="00080B51">
            <w:pPr>
              <w:spacing w:after="0" w:line="240" w:lineRule="auto"/>
              <w:jc w:val="center"/>
              <w:rPr>
                <w:rFonts w:ascii="Times New Roman" w:eastAsia="Times New Roman" w:hAnsi="Times New Roman" w:cs="Times New Roman"/>
                <w:b/>
                <w:bCs/>
                <w:color w:val="000000"/>
                <w:sz w:val="20"/>
                <w:szCs w:val="20"/>
              </w:rPr>
            </w:pPr>
            <w:r w:rsidRPr="00080B51">
              <w:rPr>
                <w:rFonts w:ascii="Times New Roman" w:eastAsia="Times New Roman" w:hAnsi="Times New Roman" w:cs="Times New Roman"/>
                <w:b/>
                <w:bCs/>
                <w:color w:val="000000"/>
                <w:sz w:val="20"/>
                <w:szCs w:val="20"/>
              </w:rPr>
              <w:t>5</w:t>
            </w:r>
          </w:p>
        </w:tc>
        <w:tc>
          <w:tcPr>
            <w:tcW w:w="1560" w:type="dxa"/>
            <w:tcBorders>
              <w:top w:val="nil"/>
              <w:left w:val="nil"/>
              <w:bottom w:val="single" w:sz="4" w:space="0" w:color="auto"/>
              <w:right w:val="single" w:sz="4" w:space="0" w:color="auto"/>
            </w:tcBorders>
            <w:shd w:val="clear" w:color="auto" w:fill="auto"/>
            <w:vAlign w:val="center"/>
            <w:hideMark/>
          </w:tcPr>
          <w:p w14:paraId="443CF8C4" w14:textId="77777777" w:rsidR="002F51BD" w:rsidRPr="00080B51" w:rsidRDefault="002F51BD" w:rsidP="00080B51">
            <w:pPr>
              <w:spacing w:after="0" w:line="240" w:lineRule="auto"/>
              <w:jc w:val="center"/>
              <w:rPr>
                <w:rFonts w:ascii="Times New Roman" w:eastAsia="Times New Roman" w:hAnsi="Times New Roman" w:cs="Times New Roman"/>
                <w:b/>
                <w:bCs/>
                <w:color w:val="000000"/>
                <w:sz w:val="20"/>
                <w:szCs w:val="20"/>
              </w:rPr>
            </w:pPr>
            <w:r w:rsidRPr="00080B51">
              <w:rPr>
                <w:rFonts w:ascii="Times New Roman" w:eastAsia="Times New Roman" w:hAnsi="Times New Roman" w:cs="Times New Roman"/>
                <w:b/>
                <w:bCs/>
                <w:color w:val="000000"/>
                <w:sz w:val="20"/>
                <w:szCs w:val="20"/>
              </w:rPr>
              <w:t>6</w:t>
            </w:r>
          </w:p>
        </w:tc>
        <w:tc>
          <w:tcPr>
            <w:tcW w:w="1559" w:type="dxa"/>
            <w:tcBorders>
              <w:top w:val="nil"/>
              <w:left w:val="nil"/>
              <w:bottom w:val="single" w:sz="4" w:space="0" w:color="auto"/>
              <w:right w:val="single" w:sz="4" w:space="0" w:color="auto"/>
            </w:tcBorders>
            <w:shd w:val="clear" w:color="auto" w:fill="auto"/>
            <w:vAlign w:val="center"/>
            <w:hideMark/>
          </w:tcPr>
          <w:p w14:paraId="722040B5" w14:textId="77777777" w:rsidR="002F51BD" w:rsidRPr="00080B51" w:rsidRDefault="002F51BD" w:rsidP="00080B51">
            <w:pPr>
              <w:spacing w:after="0" w:line="240" w:lineRule="auto"/>
              <w:jc w:val="center"/>
              <w:rPr>
                <w:rFonts w:ascii="Times New Roman" w:eastAsia="Times New Roman" w:hAnsi="Times New Roman" w:cs="Times New Roman"/>
                <w:b/>
                <w:bCs/>
                <w:color w:val="000000"/>
                <w:sz w:val="20"/>
                <w:szCs w:val="20"/>
              </w:rPr>
            </w:pPr>
            <w:r w:rsidRPr="00080B51">
              <w:rPr>
                <w:rFonts w:ascii="Times New Roman" w:eastAsia="Times New Roman" w:hAnsi="Times New Roman" w:cs="Times New Roman"/>
                <w:b/>
                <w:bCs/>
                <w:color w:val="000000"/>
                <w:sz w:val="20"/>
                <w:szCs w:val="20"/>
              </w:rPr>
              <w:t>7</w:t>
            </w:r>
          </w:p>
        </w:tc>
      </w:tr>
      <w:tr w:rsidR="0035059E" w:rsidRPr="00080B51" w14:paraId="3651DA1A" w14:textId="77777777" w:rsidTr="003204E0">
        <w:trPr>
          <w:trHeight w:val="833"/>
        </w:trPr>
        <w:tc>
          <w:tcPr>
            <w:tcW w:w="594" w:type="dxa"/>
            <w:tcBorders>
              <w:top w:val="nil"/>
              <w:left w:val="single" w:sz="8" w:space="0" w:color="auto"/>
              <w:bottom w:val="single" w:sz="4" w:space="0" w:color="auto"/>
              <w:right w:val="single" w:sz="4" w:space="0" w:color="auto"/>
            </w:tcBorders>
            <w:shd w:val="clear" w:color="000000" w:fill="FFFFFF"/>
            <w:noWrap/>
            <w:hideMark/>
          </w:tcPr>
          <w:p w14:paraId="16BA99B9" w14:textId="77777777" w:rsidR="0035059E" w:rsidRPr="00080B51" w:rsidRDefault="0035059E" w:rsidP="0035059E">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1</w:t>
            </w:r>
          </w:p>
        </w:tc>
        <w:tc>
          <w:tcPr>
            <w:tcW w:w="2852" w:type="dxa"/>
            <w:tcBorders>
              <w:top w:val="nil"/>
              <w:left w:val="nil"/>
              <w:bottom w:val="single" w:sz="4" w:space="0" w:color="auto"/>
              <w:right w:val="single" w:sz="4" w:space="0" w:color="auto"/>
            </w:tcBorders>
            <w:shd w:val="clear" w:color="000000" w:fill="FFFFFF"/>
            <w:vAlign w:val="center"/>
          </w:tcPr>
          <w:p w14:paraId="0FA7F8EB" w14:textId="1793738B" w:rsidR="0035059E" w:rsidRPr="00F76BDD" w:rsidRDefault="0035059E" w:rsidP="0035059E">
            <w:pPr>
              <w:spacing w:after="0" w:line="240" w:lineRule="auto"/>
              <w:rPr>
                <w:rFonts w:ascii="Times New Roman" w:eastAsia="Times New Roman" w:hAnsi="Times New Roman" w:cs="Times New Roman"/>
                <w:color w:val="000000"/>
                <w:sz w:val="20"/>
                <w:szCs w:val="20"/>
              </w:rPr>
            </w:pPr>
            <w:r w:rsidRPr="00F76BDD">
              <w:rPr>
                <w:rFonts w:ascii="Times New Roman" w:eastAsia="Times New Roman" w:hAnsi="Times New Roman" w:cs="Times New Roman"/>
                <w:sz w:val="20"/>
                <w:szCs w:val="20"/>
                <w:lang w:eastAsia="zh-CN"/>
              </w:rPr>
              <w:t>Формалин 10% забуференный</w:t>
            </w:r>
            <w:r w:rsidRPr="00F76BDD">
              <w:rPr>
                <w:rFonts w:ascii="Times New Roman" w:eastAsia="Times New Roman" w:hAnsi="Times New Roman" w:cs="Times New Roman"/>
                <w:color w:val="FF0000"/>
                <w:sz w:val="20"/>
                <w:szCs w:val="20"/>
                <w:lang w:eastAsia="zh-CN"/>
              </w:rPr>
              <w:t xml:space="preserve">, </w:t>
            </w:r>
            <w:r w:rsidRPr="00F76BDD">
              <w:rPr>
                <w:rFonts w:ascii="Times New Roman" w:eastAsia="Times New Roman" w:hAnsi="Times New Roman" w:cs="Times New Roman"/>
                <w:sz w:val="20"/>
                <w:szCs w:val="20"/>
                <w:lang w:eastAsia="zh-CN"/>
              </w:rPr>
              <w:t>10 л</w:t>
            </w:r>
          </w:p>
        </w:tc>
        <w:tc>
          <w:tcPr>
            <w:tcW w:w="6521" w:type="dxa"/>
            <w:tcBorders>
              <w:top w:val="nil"/>
              <w:left w:val="nil"/>
              <w:bottom w:val="single" w:sz="4" w:space="0" w:color="auto"/>
              <w:right w:val="single" w:sz="4" w:space="0" w:color="auto"/>
            </w:tcBorders>
            <w:shd w:val="clear" w:color="000000" w:fill="FFFFFF"/>
            <w:vAlign w:val="center"/>
          </w:tcPr>
          <w:p w14:paraId="3A051761" w14:textId="450C68FA" w:rsidR="0035059E" w:rsidRPr="00F76BDD" w:rsidRDefault="0035059E" w:rsidP="0035059E">
            <w:pPr>
              <w:spacing w:after="0" w:line="240" w:lineRule="auto"/>
              <w:rPr>
                <w:rFonts w:ascii="Times New Roman" w:eastAsia="Times New Roman" w:hAnsi="Times New Roman" w:cs="Times New Roman"/>
                <w:color w:val="000000"/>
                <w:sz w:val="20"/>
                <w:szCs w:val="20"/>
              </w:rPr>
            </w:pPr>
            <w:r w:rsidRPr="00F76BDD">
              <w:rPr>
                <w:rFonts w:ascii="Times New Roman" w:eastAsia="Times New Roman" w:hAnsi="Times New Roman" w:cs="Times New Roman"/>
                <w:sz w:val="20"/>
                <w:szCs w:val="20"/>
                <w:lang w:eastAsia="zh-CN"/>
              </w:rPr>
              <w:t>Формалин 10% забуференный, 10 л. Универсальный фиксатор для гистологических образцов цвета.</w:t>
            </w:r>
            <w:r>
              <w:rPr>
                <w:rFonts w:ascii="Times New Roman" w:eastAsia="Times New Roman" w:hAnsi="Times New Roman" w:cs="Times New Roman"/>
                <w:sz w:val="20"/>
                <w:szCs w:val="20"/>
                <w:lang w:eastAsia="zh-CN"/>
              </w:rPr>
              <w:t xml:space="preserve"> </w:t>
            </w:r>
            <w:r w:rsidRPr="00F76BDD">
              <w:rPr>
                <w:rFonts w:ascii="Times New Roman" w:eastAsia="Times New Roman" w:hAnsi="Times New Roman" w:cs="Times New Roman"/>
                <w:sz w:val="20"/>
                <w:szCs w:val="20"/>
                <w:lang w:eastAsia="zh-CN"/>
              </w:rPr>
              <w:t>Характеристика: рН 7,0-7,2 , вязкость 1,003, концентрация 0,05 М. Состав: двухосновный дигидрат фосфат натрия 0,7-0,8% (СAS 10028-24-7), моноосновный моногидрат фосфат натрия 0,15-0.2% (CAS 7558-80-7),  Формальдегид 4% (СAS 50-00-0), Метанол 0,1 % (CAS 67-56-1), деионизированная вода. Фасовка: Первичный контейнер: белая канистра в полиэтилентерефталате (ПЭТ). Полезная вместимость 10 литров. Крышка HDPE, оснащена системой диспенсером, диаметр 6,5см. Полиэтилентерефталат представляет собой термопластичный полимер семейства полиэфиров. ПЭТ является оптимальным барьером для кислорода, углекислого газа и других газов. Этот материал обладает высокой устойчивостью к ультрафиолетовому излучению и инерции по отношению к химическим агентам (растворители: ксилол, лимонен, жидкие парафины, спирты, кислоты, основания и т. Д.). Он биологически инертен. Он представляет собой хороший барьер для воды и влажности, показывает большую твердость и механическое сопротивление. Бутылка имеет оптимальное сцепление. Отсутствие ручек уменьшает пространство для хранения. Защитная крышка обеспечивает точное и чистое использование. Наличие РУ РК</w:t>
            </w:r>
          </w:p>
        </w:tc>
        <w:tc>
          <w:tcPr>
            <w:tcW w:w="850" w:type="dxa"/>
            <w:tcBorders>
              <w:top w:val="nil"/>
              <w:left w:val="nil"/>
              <w:bottom w:val="single" w:sz="4" w:space="0" w:color="auto"/>
              <w:right w:val="single" w:sz="4" w:space="0" w:color="auto"/>
            </w:tcBorders>
            <w:shd w:val="clear" w:color="000000" w:fill="FFFFFF"/>
            <w:vAlign w:val="center"/>
          </w:tcPr>
          <w:p w14:paraId="705EAD11" w14:textId="1F88F06E" w:rsidR="0035059E" w:rsidRPr="00F76BDD" w:rsidRDefault="0035059E" w:rsidP="0035059E">
            <w:pPr>
              <w:spacing w:after="0" w:line="240" w:lineRule="auto"/>
              <w:rPr>
                <w:rFonts w:ascii="Times New Roman" w:eastAsia="Times New Roman" w:hAnsi="Times New Roman" w:cs="Times New Roman"/>
                <w:color w:val="000000"/>
                <w:sz w:val="20"/>
                <w:szCs w:val="20"/>
              </w:rPr>
            </w:pPr>
            <w:r w:rsidRPr="00F76BDD">
              <w:rPr>
                <w:rFonts w:ascii="Times New Roman" w:eastAsia="Times New Roman" w:hAnsi="Times New Roman" w:cs="Times New Roman"/>
                <w:sz w:val="20"/>
                <w:szCs w:val="20"/>
                <w:lang w:eastAsia="zh-CN"/>
              </w:rPr>
              <w:t>кан</w:t>
            </w:r>
          </w:p>
        </w:tc>
        <w:tc>
          <w:tcPr>
            <w:tcW w:w="1105" w:type="dxa"/>
            <w:tcBorders>
              <w:top w:val="nil"/>
              <w:left w:val="nil"/>
              <w:bottom w:val="single" w:sz="4" w:space="0" w:color="auto"/>
              <w:right w:val="single" w:sz="4" w:space="0" w:color="auto"/>
            </w:tcBorders>
            <w:shd w:val="clear" w:color="000000" w:fill="FFFFFF"/>
            <w:noWrap/>
            <w:vAlign w:val="center"/>
          </w:tcPr>
          <w:p w14:paraId="7B22544B" w14:textId="55215501" w:rsidR="0035059E" w:rsidRPr="00F76BDD" w:rsidRDefault="0035059E" w:rsidP="0035059E">
            <w:pPr>
              <w:spacing w:after="0" w:line="240" w:lineRule="auto"/>
              <w:jc w:val="center"/>
              <w:rPr>
                <w:rFonts w:ascii="Times New Roman" w:eastAsia="Times New Roman" w:hAnsi="Times New Roman" w:cs="Times New Roman"/>
                <w:color w:val="000000"/>
                <w:sz w:val="20"/>
                <w:szCs w:val="20"/>
              </w:rPr>
            </w:pPr>
            <w:r w:rsidRPr="00F76BDD">
              <w:rPr>
                <w:rFonts w:ascii="Times New Roman" w:eastAsia="Times New Roman" w:hAnsi="Times New Roman" w:cs="Times New Roman"/>
                <w:sz w:val="20"/>
                <w:szCs w:val="20"/>
                <w:lang w:eastAsia="zh-CN"/>
              </w:rPr>
              <w:t>300</w:t>
            </w:r>
          </w:p>
        </w:tc>
        <w:tc>
          <w:tcPr>
            <w:tcW w:w="1560" w:type="dxa"/>
            <w:tcBorders>
              <w:top w:val="nil"/>
              <w:left w:val="nil"/>
              <w:bottom w:val="single" w:sz="4" w:space="0" w:color="auto"/>
              <w:right w:val="single" w:sz="4" w:space="0" w:color="auto"/>
            </w:tcBorders>
            <w:shd w:val="clear" w:color="000000" w:fill="FFFFFF"/>
            <w:vAlign w:val="center"/>
          </w:tcPr>
          <w:p w14:paraId="6F08A978" w14:textId="2EDE55A5" w:rsidR="0035059E" w:rsidRPr="003204E0" w:rsidRDefault="0035059E" w:rsidP="0035059E">
            <w:pPr>
              <w:spacing w:after="0" w:line="240" w:lineRule="auto"/>
              <w:jc w:val="center"/>
              <w:rPr>
                <w:rFonts w:ascii="Times New Roman" w:eastAsia="Times New Roman" w:hAnsi="Times New Roman" w:cs="Times New Roman"/>
                <w:color w:val="000000"/>
                <w:sz w:val="20"/>
                <w:szCs w:val="20"/>
              </w:rPr>
            </w:pPr>
            <w:r w:rsidRPr="003204E0">
              <w:rPr>
                <w:rFonts w:ascii="Times New Roman" w:eastAsia="Times New Roman" w:hAnsi="Times New Roman" w:cs="Times New Roman"/>
                <w:sz w:val="20"/>
                <w:szCs w:val="20"/>
                <w:lang w:eastAsia="zh-CN"/>
              </w:rPr>
              <w:t>33000</w:t>
            </w:r>
          </w:p>
        </w:tc>
        <w:tc>
          <w:tcPr>
            <w:tcW w:w="1559" w:type="dxa"/>
            <w:tcBorders>
              <w:top w:val="nil"/>
              <w:left w:val="nil"/>
              <w:bottom w:val="single" w:sz="4" w:space="0" w:color="auto"/>
              <w:right w:val="single" w:sz="8" w:space="0" w:color="auto"/>
            </w:tcBorders>
            <w:shd w:val="clear" w:color="000000" w:fill="FFFFFF"/>
            <w:noWrap/>
            <w:vAlign w:val="center"/>
          </w:tcPr>
          <w:p w14:paraId="3A5A53E9" w14:textId="1C06B91F" w:rsidR="0035059E" w:rsidRPr="0035059E" w:rsidRDefault="0035059E" w:rsidP="0035059E">
            <w:pPr>
              <w:spacing w:after="0" w:line="240" w:lineRule="auto"/>
              <w:jc w:val="center"/>
              <w:rPr>
                <w:rFonts w:ascii="Times New Roman" w:eastAsia="Times New Roman" w:hAnsi="Times New Roman" w:cs="Times New Roman"/>
                <w:color w:val="000000"/>
                <w:sz w:val="20"/>
                <w:szCs w:val="20"/>
              </w:rPr>
            </w:pPr>
            <w:r w:rsidRPr="0035059E">
              <w:rPr>
                <w:rFonts w:ascii="Times New Roman" w:eastAsia="Times New Roman" w:hAnsi="Times New Roman" w:cs="Times New Roman"/>
                <w:sz w:val="20"/>
                <w:szCs w:val="20"/>
                <w:lang w:eastAsia="zh-CN"/>
              </w:rPr>
              <w:t>9900000</w:t>
            </w:r>
          </w:p>
        </w:tc>
      </w:tr>
      <w:tr w:rsidR="0035059E" w:rsidRPr="00080B51" w14:paraId="4C927F38" w14:textId="77777777" w:rsidTr="003204E0">
        <w:trPr>
          <w:trHeight w:val="844"/>
        </w:trPr>
        <w:tc>
          <w:tcPr>
            <w:tcW w:w="594" w:type="dxa"/>
            <w:tcBorders>
              <w:top w:val="nil"/>
              <w:left w:val="single" w:sz="8" w:space="0" w:color="auto"/>
              <w:bottom w:val="single" w:sz="4" w:space="0" w:color="auto"/>
              <w:right w:val="single" w:sz="4" w:space="0" w:color="auto"/>
            </w:tcBorders>
            <w:shd w:val="clear" w:color="000000" w:fill="FFFFFF"/>
            <w:noWrap/>
            <w:hideMark/>
          </w:tcPr>
          <w:p w14:paraId="7D28E3B8" w14:textId="77777777" w:rsidR="0035059E" w:rsidRPr="00080B51" w:rsidRDefault="0035059E" w:rsidP="0035059E">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2</w:t>
            </w:r>
          </w:p>
        </w:tc>
        <w:tc>
          <w:tcPr>
            <w:tcW w:w="2852" w:type="dxa"/>
            <w:tcBorders>
              <w:top w:val="nil"/>
              <w:left w:val="nil"/>
              <w:bottom w:val="single" w:sz="4" w:space="0" w:color="auto"/>
              <w:right w:val="single" w:sz="4" w:space="0" w:color="auto"/>
            </w:tcBorders>
            <w:shd w:val="clear" w:color="000000" w:fill="FFFFFF"/>
            <w:vAlign w:val="center"/>
          </w:tcPr>
          <w:p w14:paraId="24B5069A" w14:textId="637C5FCF" w:rsidR="0035059E" w:rsidRPr="00F76BDD" w:rsidRDefault="0035059E" w:rsidP="0035059E">
            <w:pPr>
              <w:spacing w:after="0" w:line="240" w:lineRule="auto"/>
              <w:rPr>
                <w:rFonts w:ascii="Times New Roman" w:eastAsia="Times New Roman" w:hAnsi="Times New Roman" w:cs="Times New Roman"/>
                <w:color w:val="000000"/>
                <w:sz w:val="20"/>
                <w:szCs w:val="20"/>
              </w:rPr>
            </w:pPr>
            <w:r w:rsidRPr="00F76BDD">
              <w:rPr>
                <w:rFonts w:ascii="Times New Roman" w:eastAsia="Times New Roman" w:hAnsi="Times New Roman" w:cs="Times New Roman"/>
                <w:sz w:val="20"/>
                <w:szCs w:val="20"/>
                <w:lang w:eastAsia="zh-CN"/>
              </w:rPr>
              <w:t>Гематоксилин Майера, 2500 мл</w:t>
            </w:r>
          </w:p>
        </w:tc>
        <w:tc>
          <w:tcPr>
            <w:tcW w:w="6521" w:type="dxa"/>
            <w:tcBorders>
              <w:top w:val="nil"/>
              <w:left w:val="nil"/>
              <w:bottom w:val="single" w:sz="4" w:space="0" w:color="auto"/>
              <w:right w:val="single" w:sz="4" w:space="0" w:color="auto"/>
            </w:tcBorders>
            <w:shd w:val="clear" w:color="000000" w:fill="FFFFFF"/>
            <w:vAlign w:val="center"/>
          </w:tcPr>
          <w:p w14:paraId="4FCB060E" w14:textId="35747CB7" w:rsidR="0035059E" w:rsidRPr="00F76BDD" w:rsidRDefault="0035059E" w:rsidP="0035059E">
            <w:pPr>
              <w:spacing w:after="0" w:line="240" w:lineRule="auto"/>
              <w:rPr>
                <w:rFonts w:ascii="Times New Roman" w:eastAsia="Times New Roman" w:hAnsi="Times New Roman" w:cs="Times New Roman"/>
                <w:color w:val="000000"/>
                <w:sz w:val="20"/>
                <w:szCs w:val="20"/>
              </w:rPr>
            </w:pPr>
            <w:r w:rsidRPr="00F76BDD">
              <w:rPr>
                <w:rFonts w:ascii="Times New Roman" w:eastAsia="Times New Roman" w:hAnsi="Times New Roman" w:cs="Times New Roman"/>
                <w:sz w:val="20"/>
                <w:szCs w:val="20"/>
                <w:lang w:eastAsia="zh-CN"/>
              </w:rPr>
              <w:t>Гематоксилин Майера, 2500 мл. Краситель для микроскопических препаратов. Обеспечивает визуализацию ядер клеток в срезах (парафиновых, криостатных, вибрoтомных, изготовленных на замораживающем микротоме) и цитологических препаратах. Реагент не содержит этанола и метанола. Предназначен для использования в качестве ядерного красителя при постановке иммуноцитохимических реакций в сочетании с различными типами хромогенов (в том числе и с растворимыми в этаноле) и для окраски гематоксилин-эозином. Гематоксилин- краситель, который получается из эфирных экстрактов кампшевого дерева. Реагент гератоксилина не содержит этанола и метанола. Состав: гематоксилин (CAS 517-28-2),  алюминиевый сульфат калия (CAS 7784-24-9), йодистый калий (CAS 64-19-7), стабилизаторы.</w:t>
            </w:r>
            <w:r w:rsidRPr="00F76BDD">
              <w:rPr>
                <w:rFonts w:ascii="Times New Roman" w:eastAsia="Times New Roman" w:hAnsi="Times New Roman" w:cs="Times New Roman"/>
                <w:sz w:val="20"/>
                <w:szCs w:val="20"/>
                <w:lang w:eastAsia="zh-CN"/>
              </w:rPr>
              <w:br/>
              <w:t xml:space="preserve">Первичный контейнер: белая бутылка в полиэтилентерефталате (ПЭТ). Полезная вместимость 2500 мл. Крышка HDPE синего цвета. </w:t>
            </w:r>
            <w:r w:rsidRPr="00F76BDD">
              <w:rPr>
                <w:rFonts w:ascii="Times New Roman" w:eastAsia="Times New Roman" w:hAnsi="Times New Roman" w:cs="Times New Roman"/>
                <w:sz w:val="20"/>
                <w:szCs w:val="20"/>
                <w:lang w:eastAsia="zh-CN"/>
              </w:rPr>
              <w:lastRenderedPageBreak/>
              <w:t>Полиэтилентерефталат представляет собой термопластичный полимер семейства полиэфиров. ПЭТ является оптимальным барьером для кислорода, углекислого газа и других газов. Этот материал обладает высокой устойчивостью к ультрафиолетовому излучению и инерции по отношению к химическим агентам (растворители: ксилол, лимонен, жидкие парафины, спирты, кислоты, основания и т. Д.). Он биологически инертен. Он представляет собой хороший барьер для воды и влажности, показывает большую твердость и механическое сопротивление. Бутылка имеет оптимальное сцепление. Отсутствие ручек уменьшает пространство для хранения. Защитная крышка обеспечивает точное и чистое использование. Наличие РУ РК</w:t>
            </w:r>
          </w:p>
        </w:tc>
        <w:tc>
          <w:tcPr>
            <w:tcW w:w="850" w:type="dxa"/>
            <w:tcBorders>
              <w:top w:val="nil"/>
              <w:left w:val="nil"/>
              <w:bottom w:val="single" w:sz="4" w:space="0" w:color="auto"/>
              <w:right w:val="single" w:sz="4" w:space="0" w:color="auto"/>
            </w:tcBorders>
            <w:shd w:val="clear" w:color="000000" w:fill="FFFFFF"/>
            <w:vAlign w:val="center"/>
          </w:tcPr>
          <w:p w14:paraId="3AB42532" w14:textId="50E13D44" w:rsidR="0035059E" w:rsidRPr="00F76BDD" w:rsidRDefault="0035059E" w:rsidP="0035059E">
            <w:pPr>
              <w:spacing w:after="0" w:line="240" w:lineRule="auto"/>
              <w:rPr>
                <w:rFonts w:ascii="Times New Roman" w:eastAsia="Times New Roman" w:hAnsi="Times New Roman" w:cs="Times New Roman"/>
                <w:color w:val="000000"/>
                <w:sz w:val="20"/>
                <w:szCs w:val="20"/>
              </w:rPr>
            </w:pPr>
            <w:r w:rsidRPr="00F76BDD">
              <w:rPr>
                <w:rFonts w:ascii="Times New Roman" w:eastAsia="Times New Roman" w:hAnsi="Times New Roman" w:cs="Times New Roman"/>
                <w:sz w:val="20"/>
                <w:szCs w:val="20"/>
                <w:lang w:eastAsia="zh-CN"/>
              </w:rPr>
              <w:lastRenderedPageBreak/>
              <w:t>фл</w:t>
            </w:r>
          </w:p>
        </w:tc>
        <w:tc>
          <w:tcPr>
            <w:tcW w:w="1105" w:type="dxa"/>
            <w:tcBorders>
              <w:top w:val="nil"/>
              <w:left w:val="nil"/>
              <w:bottom w:val="single" w:sz="4" w:space="0" w:color="auto"/>
              <w:right w:val="single" w:sz="4" w:space="0" w:color="auto"/>
            </w:tcBorders>
            <w:shd w:val="clear" w:color="000000" w:fill="FFFFFF"/>
            <w:noWrap/>
            <w:vAlign w:val="center"/>
          </w:tcPr>
          <w:p w14:paraId="2C03CE66" w14:textId="7AC6E76B" w:rsidR="0035059E" w:rsidRPr="00F76BDD" w:rsidRDefault="0035059E" w:rsidP="0035059E">
            <w:pPr>
              <w:spacing w:after="0" w:line="240" w:lineRule="auto"/>
              <w:jc w:val="center"/>
              <w:rPr>
                <w:rFonts w:ascii="Times New Roman" w:eastAsia="Times New Roman" w:hAnsi="Times New Roman" w:cs="Times New Roman"/>
                <w:color w:val="000000"/>
                <w:sz w:val="20"/>
                <w:szCs w:val="20"/>
              </w:rPr>
            </w:pPr>
            <w:r w:rsidRPr="00F76BDD">
              <w:rPr>
                <w:rFonts w:ascii="Times New Roman" w:eastAsia="Times New Roman" w:hAnsi="Times New Roman" w:cs="Times New Roman"/>
                <w:sz w:val="20"/>
                <w:szCs w:val="20"/>
                <w:lang w:eastAsia="zh-CN"/>
              </w:rPr>
              <w:t>16</w:t>
            </w:r>
          </w:p>
        </w:tc>
        <w:tc>
          <w:tcPr>
            <w:tcW w:w="1560" w:type="dxa"/>
            <w:tcBorders>
              <w:top w:val="nil"/>
              <w:left w:val="nil"/>
              <w:bottom w:val="single" w:sz="4" w:space="0" w:color="auto"/>
              <w:right w:val="single" w:sz="4" w:space="0" w:color="auto"/>
            </w:tcBorders>
            <w:shd w:val="clear" w:color="000000" w:fill="FFFFFF"/>
            <w:vAlign w:val="center"/>
          </w:tcPr>
          <w:p w14:paraId="2911F3BA" w14:textId="6361D44E" w:rsidR="0035059E" w:rsidRPr="003204E0" w:rsidRDefault="0035059E" w:rsidP="0035059E">
            <w:pPr>
              <w:spacing w:after="0" w:line="240" w:lineRule="auto"/>
              <w:jc w:val="center"/>
              <w:rPr>
                <w:rFonts w:ascii="Times New Roman" w:eastAsia="Times New Roman" w:hAnsi="Times New Roman" w:cs="Times New Roman"/>
                <w:color w:val="000000"/>
                <w:sz w:val="20"/>
                <w:szCs w:val="20"/>
              </w:rPr>
            </w:pPr>
            <w:r w:rsidRPr="003204E0">
              <w:rPr>
                <w:rFonts w:ascii="Times New Roman" w:eastAsia="Times New Roman" w:hAnsi="Times New Roman" w:cs="Times New Roman"/>
                <w:sz w:val="20"/>
                <w:szCs w:val="20"/>
                <w:lang w:eastAsia="zh-CN"/>
              </w:rPr>
              <w:t>68000</w:t>
            </w:r>
          </w:p>
        </w:tc>
        <w:tc>
          <w:tcPr>
            <w:tcW w:w="1559" w:type="dxa"/>
            <w:tcBorders>
              <w:top w:val="nil"/>
              <w:left w:val="nil"/>
              <w:bottom w:val="single" w:sz="4" w:space="0" w:color="auto"/>
              <w:right w:val="single" w:sz="8" w:space="0" w:color="auto"/>
            </w:tcBorders>
            <w:shd w:val="clear" w:color="000000" w:fill="FFFFFF"/>
            <w:noWrap/>
            <w:vAlign w:val="center"/>
          </w:tcPr>
          <w:p w14:paraId="30BFE3CA" w14:textId="05D9F475" w:rsidR="0035059E" w:rsidRPr="0035059E" w:rsidRDefault="0035059E" w:rsidP="0035059E">
            <w:pPr>
              <w:spacing w:after="0" w:line="240" w:lineRule="auto"/>
              <w:jc w:val="center"/>
              <w:rPr>
                <w:rFonts w:ascii="Times New Roman" w:eastAsia="Times New Roman" w:hAnsi="Times New Roman" w:cs="Times New Roman"/>
                <w:color w:val="000000"/>
                <w:sz w:val="20"/>
                <w:szCs w:val="20"/>
              </w:rPr>
            </w:pPr>
            <w:r w:rsidRPr="0035059E">
              <w:rPr>
                <w:rFonts w:ascii="Times New Roman" w:eastAsia="Times New Roman" w:hAnsi="Times New Roman" w:cs="Times New Roman"/>
                <w:sz w:val="20"/>
                <w:szCs w:val="20"/>
                <w:lang w:eastAsia="zh-CN"/>
              </w:rPr>
              <w:t>1088000</w:t>
            </w:r>
          </w:p>
        </w:tc>
      </w:tr>
      <w:tr w:rsidR="0035059E" w:rsidRPr="00080B51" w14:paraId="2E64C257" w14:textId="77777777" w:rsidTr="003204E0">
        <w:trPr>
          <w:trHeight w:val="759"/>
        </w:trPr>
        <w:tc>
          <w:tcPr>
            <w:tcW w:w="594" w:type="dxa"/>
            <w:tcBorders>
              <w:top w:val="nil"/>
              <w:left w:val="single" w:sz="8" w:space="0" w:color="auto"/>
              <w:bottom w:val="single" w:sz="4" w:space="0" w:color="auto"/>
              <w:right w:val="single" w:sz="4" w:space="0" w:color="auto"/>
            </w:tcBorders>
            <w:shd w:val="clear" w:color="000000" w:fill="FFFFFF"/>
            <w:noWrap/>
            <w:hideMark/>
          </w:tcPr>
          <w:p w14:paraId="2B276215" w14:textId="77777777" w:rsidR="0035059E" w:rsidRPr="00080B51" w:rsidRDefault="0035059E" w:rsidP="0035059E">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3</w:t>
            </w:r>
          </w:p>
        </w:tc>
        <w:tc>
          <w:tcPr>
            <w:tcW w:w="2852" w:type="dxa"/>
            <w:tcBorders>
              <w:top w:val="nil"/>
              <w:left w:val="nil"/>
              <w:bottom w:val="single" w:sz="4" w:space="0" w:color="auto"/>
              <w:right w:val="single" w:sz="4" w:space="0" w:color="auto"/>
            </w:tcBorders>
            <w:shd w:val="clear" w:color="000000" w:fill="FFFFFF"/>
            <w:vAlign w:val="center"/>
          </w:tcPr>
          <w:p w14:paraId="20EA9832" w14:textId="6BF829CD" w:rsidR="0035059E" w:rsidRPr="00F76BDD" w:rsidRDefault="0035059E" w:rsidP="0035059E">
            <w:pPr>
              <w:spacing w:after="0" w:line="240" w:lineRule="auto"/>
              <w:rPr>
                <w:rFonts w:ascii="Times New Roman" w:eastAsia="Times New Roman" w:hAnsi="Times New Roman" w:cs="Times New Roman"/>
                <w:color w:val="000000"/>
                <w:sz w:val="20"/>
                <w:szCs w:val="20"/>
              </w:rPr>
            </w:pPr>
            <w:r w:rsidRPr="00F76BDD">
              <w:rPr>
                <w:rFonts w:ascii="Times New Roman" w:eastAsia="Times New Roman" w:hAnsi="Times New Roman" w:cs="Times New Roman"/>
                <w:sz w:val="20"/>
                <w:szCs w:val="20"/>
                <w:lang w:eastAsia="zh-CN"/>
              </w:rPr>
              <w:t>Эозин Y 1% водный раствор,  2500 мл</w:t>
            </w:r>
          </w:p>
        </w:tc>
        <w:tc>
          <w:tcPr>
            <w:tcW w:w="6521" w:type="dxa"/>
            <w:tcBorders>
              <w:top w:val="nil"/>
              <w:left w:val="nil"/>
              <w:bottom w:val="single" w:sz="4" w:space="0" w:color="auto"/>
              <w:right w:val="single" w:sz="4" w:space="0" w:color="auto"/>
            </w:tcBorders>
            <w:shd w:val="clear" w:color="000000" w:fill="FFFFFF"/>
            <w:vAlign w:val="center"/>
          </w:tcPr>
          <w:p w14:paraId="62DD8476" w14:textId="2A687DFB" w:rsidR="0035059E" w:rsidRPr="00F76BDD" w:rsidRDefault="0035059E" w:rsidP="0035059E">
            <w:pPr>
              <w:spacing w:after="0" w:line="240" w:lineRule="auto"/>
              <w:rPr>
                <w:rFonts w:ascii="Times New Roman" w:eastAsia="Times New Roman" w:hAnsi="Times New Roman" w:cs="Times New Roman"/>
                <w:color w:val="000000"/>
                <w:sz w:val="20"/>
                <w:szCs w:val="20"/>
              </w:rPr>
            </w:pPr>
            <w:r w:rsidRPr="00F76BDD">
              <w:rPr>
                <w:rFonts w:ascii="Times New Roman" w:eastAsia="Times New Roman" w:hAnsi="Times New Roman" w:cs="Times New Roman"/>
                <w:sz w:val="20"/>
                <w:szCs w:val="20"/>
                <w:lang w:eastAsia="zh-CN"/>
              </w:rPr>
              <w:t>Эозин Y 1% водный раствор,  2500 мл. Эозин является цитоплазматическим красителем. Окрашивает цитоплазму клеток и волокна межклеточного вещества в срезах и цитологических препаратах в различные оттенки розового цвета. Предназначен для использования в качестве цитоплазматического красителя после окраски гематоксилином. Спиртовые растворы эозина окрашивают ткани более интенсивно, чем водные. Cостав: эозин (CAS 17372-87-1, CE 2414096), деионизированная вода. Первичный контейнер: белая бутылка в полиэтилентерефталате (ПЭТ). Полезная вместимость 2500 мл. Крышка HDPE синего цвета. Полиэтилентерефталат представляет собой термопластичный полимер семейства полиэфиров. ПЭТ является оптимальным барьером для кислорода, углекислого газа и других газов. Этот материал обладает высокой устойчивостью к ультрафиолетовому излучению и инерции по отношению к химическим агентам (растворители: ксилол, лимонен, жидкие парафины, спирты, кислоты, основания и т. Д.). Он биологически инертен. Он представляет собой хороший барьер для воды и влажности, показывает большую твердость и механическое сопротивление. Бутылка имеет оптимальное сцепление. Отсутствие ручек уменьшает пространство для хранения. Защитная крышка обеспечивает точное и чистое использование. Наличие РУ РК</w:t>
            </w:r>
          </w:p>
        </w:tc>
        <w:tc>
          <w:tcPr>
            <w:tcW w:w="850" w:type="dxa"/>
            <w:tcBorders>
              <w:top w:val="nil"/>
              <w:left w:val="nil"/>
              <w:bottom w:val="single" w:sz="4" w:space="0" w:color="auto"/>
              <w:right w:val="single" w:sz="4" w:space="0" w:color="auto"/>
            </w:tcBorders>
            <w:shd w:val="clear" w:color="000000" w:fill="FFFFFF"/>
            <w:vAlign w:val="center"/>
          </w:tcPr>
          <w:p w14:paraId="672F9BF3" w14:textId="05B5DE3A" w:rsidR="0035059E" w:rsidRPr="00F76BDD" w:rsidRDefault="0035059E" w:rsidP="0035059E">
            <w:pPr>
              <w:spacing w:after="0" w:line="240" w:lineRule="auto"/>
              <w:rPr>
                <w:rFonts w:ascii="Times New Roman" w:eastAsia="Times New Roman" w:hAnsi="Times New Roman" w:cs="Times New Roman"/>
                <w:color w:val="000000"/>
                <w:sz w:val="20"/>
                <w:szCs w:val="20"/>
              </w:rPr>
            </w:pPr>
            <w:r w:rsidRPr="00F76BDD">
              <w:rPr>
                <w:rFonts w:ascii="Times New Roman" w:eastAsia="Times New Roman" w:hAnsi="Times New Roman" w:cs="Times New Roman"/>
                <w:sz w:val="20"/>
                <w:szCs w:val="20"/>
                <w:lang w:eastAsia="zh-CN"/>
              </w:rPr>
              <w:t>фл</w:t>
            </w:r>
          </w:p>
        </w:tc>
        <w:tc>
          <w:tcPr>
            <w:tcW w:w="1105" w:type="dxa"/>
            <w:tcBorders>
              <w:top w:val="nil"/>
              <w:left w:val="nil"/>
              <w:bottom w:val="single" w:sz="4" w:space="0" w:color="auto"/>
              <w:right w:val="single" w:sz="4" w:space="0" w:color="auto"/>
            </w:tcBorders>
            <w:shd w:val="clear" w:color="000000" w:fill="FFFFFF"/>
            <w:noWrap/>
            <w:vAlign w:val="center"/>
          </w:tcPr>
          <w:p w14:paraId="287EA780" w14:textId="3BA8FA4B" w:rsidR="0035059E" w:rsidRPr="00F76BDD" w:rsidRDefault="0035059E" w:rsidP="0035059E">
            <w:pPr>
              <w:spacing w:after="0" w:line="240" w:lineRule="auto"/>
              <w:jc w:val="center"/>
              <w:rPr>
                <w:rFonts w:ascii="Times New Roman" w:eastAsia="Times New Roman" w:hAnsi="Times New Roman" w:cs="Times New Roman"/>
                <w:color w:val="000000"/>
                <w:sz w:val="20"/>
                <w:szCs w:val="20"/>
              </w:rPr>
            </w:pPr>
            <w:r w:rsidRPr="00F76BDD">
              <w:rPr>
                <w:rFonts w:ascii="Times New Roman" w:eastAsia="Times New Roman" w:hAnsi="Times New Roman" w:cs="Times New Roman"/>
                <w:sz w:val="20"/>
                <w:szCs w:val="20"/>
                <w:lang w:eastAsia="zh-CN"/>
              </w:rPr>
              <w:t>16</w:t>
            </w:r>
          </w:p>
        </w:tc>
        <w:tc>
          <w:tcPr>
            <w:tcW w:w="1560" w:type="dxa"/>
            <w:tcBorders>
              <w:top w:val="nil"/>
              <w:left w:val="nil"/>
              <w:bottom w:val="single" w:sz="4" w:space="0" w:color="auto"/>
              <w:right w:val="single" w:sz="4" w:space="0" w:color="auto"/>
            </w:tcBorders>
            <w:shd w:val="clear" w:color="000000" w:fill="FFFFFF"/>
            <w:vAlign w:val="center"/>
          </w:tcPr>
          <w:p w14:paraId="1DEC9465" w14:textId="2BDA91A5" w:rsidR="0035059E" w:rsidRPr="003204E0" w:rsidRDefault="0035059E" w:rsidP="0035059E">
            <w:pPr>
              <w:spacing w:after="0" w:line="240" w:lineRule="auto"/>
              <w:jc w:val="center"/>
              <w:rPr>
                <w:rFonts w:ascii="Times New Roman" w:eastAsia="Times New Roman" w:hAnsi="Times New Roman" w:cs="Times New Roman"/>
                <w:color w:val="000000"/>
                <w:sz w:val="20"/>
                <w:szCs w:val="20"/>
              </w:rPr>
            </w:pPr>
            <w:r w:rsidRPr="003204E0">
              <w:rPr>
                <w:rFonts w:ascii="Times New Roman" w:eastAsia="Times New Roman" w:hAnsi="Times New Roman" w:cs="Times New Roman"/>
                <w:sz w:val="20"/>
                <w:szCs w:val="20"/>
                <w:lang w:eastAsia="zh-CN"/>
              </w:rPr>
              <w:t>58000</w:t>
            </w:r>
          </w:p>
        </w:tc>
        <w:tc>
          <w:tcPr>
            <w:tcW w:w="1559" w:type="dxa"/>
            <w:tcBorders>
              <w:top w:val="nil"/>
              <w:left w:val="nil"/>
              <w:bottom w:val="single" w:sz="4" w:space="0" w:color="auto"/>
              <w:right w:val="single" w:sz="8" w:space="0" w:color="auto"/>
            </w:tcBorders>
            <w:shd w:val="clear" w:color="000000" w:fill="FFFFFF"/>
            <w:noWrap/>
            <w:vAlign w:val="center"/>
          </w:tcPr>
          <w:p w14:paraId="1805B7B1" w14:textId="69175B2F" w:rsidR="0035059E" w:rsidRPr="0035059E" w:rsidRDefault="0035059E" w:rsidP="0035059E">
            <w:pPr>
              <w:spacing w:after="0" w:line="240" w:lineRule="auto"/>
              <w:jc w:val="center"/>
              <w:rPr>
                <w:rFonts w:ascii="Times New Roman" w:eastAsia="Times New Roman" w:hAnsi="Times New Roman" w:cs="Times New Roman"/>
                <w:color w:val="000000"/>
                <w:sz w:val="20"/>
                <w:szCs w:val="20"/>
              </w:rPr>
            </w:pPr>
            <w:r w:rsidRPr="0035059E">
              <w:rPr>
                <w:rFonts w:ascii="Times New Roman" w:eastAsia="Times New Roman" w:hAnsi="Times New Roman" w:cs="Times New Roman"/>
                <w:sz w:val="20"/>
                <w:szCs w:val="20"/>
                <w:lang w:eastAsia="zh-CN"/>
              </w:rPr>
              <w:t>928000</w:t>
            </w:r>
          </w:p>
        </w:tc>
      </w:tr>
      <w:tr w:rsidR="0035059E" w:rsidRPr="00080B51" w14:paraId="3FC5D6FC" w14:textId="77777777" w:rsidTr="003204E0">
        <w:trPr>
          <w:trHeight w:val="684"/>
        </w:trPr>
        <w:tc>
          <w:tcPr>
            <w:tcW w:w="594" w:type="dxa"/>
            <w:tcBorders>
              <w:top w:val="nil"/>
              <w:left w:val="single" w:sz="8" w:space="0" w:color="auto"/>
              <w:bottom w:val="single" w:sz="4" w:space="0" w:color="auto"/>
              <w:right w:val="single" w:sz="4" w:space="0" w:color="auto"/>
            </w:tcBorders>
            <w:shd w:val="clear" w:color="000000" w:fill="FFFFFF"/>
            <w:noWrap/>
            <w:hideMark/>
          </w:tcPr>
          <w:p w14:paraId="6A80508E" w14:textId="77777777" w:rsidR="0035059E" w:rsidRPr="00080B51" w:rsidRDefault="0035059E" w:rsidP="0035059E">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4</w:t>
            </w:r>
          </w:p>
        </w:tc>
        <w:tc>
          <w:tcPr>
            <w:tcW w:w="2852" w:type="dxa"/>
            <w:tcBorders>
              <w:top w:val="nil"/>
              <w:left w:val="nil"/>
              <w:bottom w:val="single" w:sz="4" w:space="0" w:color="auto"/>
              <w:right w:val="single" w:sz="4" w:space="0" w:color="auto"/>
            </w:tcBorders>
            <w:shd w:val="clear" w:color="000000" w:fill="FFFFFF"/>
            <w:vAlign w:val="center"/>
          </w:tcPr>
          <w:p w14:paraId="579F4654" w14:textId="2D1B1AF5" w:rsidR="0035059E" w:rsidRPr="00F76BDD" w:rsidRDefault="0035059E" w:rsidP="0035059E">
            <w:pPr>
              <w:spacing w:after="0" w:line="240" w:lineRule="auto"/>
              <w:rPr>
                <w:rFonts w:ascii="Times New Roman" w:eastAsia="Times New Roman" w:hAnsi="Times New Roman" w:cs="Times New Roman"/>
                <w:color w:val="000000"/>
                <w:sz w:val="20"/>
                <w:szCs w:val="20"/>
              </w:rPr>
            </w:pPr>
            <w:r w:rsidRPr="00F76BDD">
              <w:rPr>
                <w:rFonts w:ascii="Times New Roman" w:eastAsia="Times New Roman" w:hAnsi="Times New Roman" w:cs="Times New Roman"/>
                <w:sz w:val="20"/>
                <w:szCs w:val="20"/>
                <w:lang w:eastAsia="zh-CN"/>
              </w:rPr>
              <w:t>Парафин/воск искусственный для гистологической заливки тканей 52/54, 5 кг/уп</w:t>
            </w:r>
          </w:p>
        </w:tc>
        <w:tc>
          <w:tcPr>
            <w:tcW w:w="6521" w:type="dxa"/>
            <w:tcBorders>
              <w:top w:val="nil"/>
              <w:left w:val="nil"/>
              <w:bottom w:val="single" w:sz="4" w:space="0" w:color="auto"/>
              <w:right w:val="single" w:sz="4" w:space="0" w:color="auto"/>
            </w:tcBorders>
            <w:shd w:val="clear" w:color="000000" w:fill="FFFFFF"/>
            <w:vAlign w:val="center"/>
          </w:tcPr>
          <w:p w14:paraId="1459F031" w14:textId="03E5F236" w:rsidR="0035059E" w:rsidRPr="00F76BDD" w:rsidRDefault="0035059E" w:rsidP="0035059E">
            <w:pPr>
              <w:spacing w:after="0" w:line="240" w:lineRule="auto"/>
              <w:rPr>
                <w:rFonts w:ascii="Times New Roman" w:eastAsia="Times New Roman" w:hAnsi="Times New Roman" w:cs="Times New Roman"/>
                <w:color w:val="000000"/>
                <w:sz w:val="20"/>
                <w:szCs w:val="20"/>
              </w:rPr>
            </w:pPr>
            <w:r w:rsidRPr="00F76BDD">
              <w:rPr>
                <w:rFonts w:ascii="Times New Roman" w:eastAsia="Times New Roman" w:hAnsi="Times New Roman" w:cs="Times New Roman"/>
                <w:sz w:val="20"/>
                <w:szCs w:val="20"/>
                <w:lang w:eastAsia="zh-CN"/>
              </w:rPr>
              <w:t xml:space="preserve">Воск искусственный с низкой температурой плавления для рутинной работы. Смесь парафинного воска  для изготовления парафиновых блоков с точкой плавления при t 52/54 °C. Для обработки различных образцов широкого спектра . Нижняя точка плавления делает его пригодным для работы с мягкими тканями, не деформируя и без повреждений, позволяет хорошо сохранять  ткани морфологии во время обработки. Смесь парафиновых гранул 52/54 является оптимальной смесью парафинового воска и пластмассовых полимеров без добавления диметилсульфоксида (ДМСО). Первичный контейнер: плотная полиэтиленовая упаковка, устойчивая к химически активным реагентам и влажности. Вторичная упаковка: картонная коробка. Фасовка по 5 кг. </w:t>
            </w:r>
          </w:p>
        </w:tc>
        <w:tc>
          <w:tcPr>
            <w:tcW w:w="850" w:type="dxa"/>
            <w:tcBorders>
              <w:top w:val="nil"/>
              <w:left w:val="nil"/>
              <w:bottom w:val="single" w:sz="4" w:space="0" w:color="auto"/>
              <w:right w:val="single" w:sz="4" w:space="0" w:color="auto"/>
            </w:tcBorders>
            <w:shd w:val="clear" w:color="000000" w:fill="FFFFFF"/>
            <w:vAlign w:val="center"/>
          </w:tcPr>
          <w:p w14:paraId="59603BF3" w14:textId="2789C6DA" w:rsidR="0035059E" w:rsidRPr="00F76BDD" w:rsidRDefault="0035059E" w:rsidP="0035059E">
            <w:pPr>
              <w:spacing w:after="0" w:line="240" w:lineRule="auto"/>
              <w:rPr>
                <w:rFonts w:ascii="Times New Roman" w:eastAsia="Times New Roman" w:hAnsi="Times New Roman" w:cs="Times New Roman"/>
                <w:color w:val="000000"/>
                <w:sz w:val="20"/>
                <w:szCs w:val="20"/>
              </w:rPr>
            </w:pPr>
            <w:r w:rsidRPr="00F76BDD">
              <w:rPr>
                <w:rFonts w:ascii="Times New Roman" w:eastAsia="Times New Roman" w:hAnsi="Times New Roman" w:cs="Times New Roman"/>
                <w:sz w:val="20"/>
                <w:szCs w:val="20"/>
                <w:lang w:eastAsia="zh-CN"/>
              </w:rPr>
              <w:t>уп</w:t>
            </w:r>
          </w:p>
        </w:tc>
        <w:tc>
          <w:tcPr>
            <w:tcW w:w="1105" w:type="dxa"/>
            <w:tcBorders>
              <w:top w:val="nil"/>
              <w:left w:val="nil"/>
              <w:bottom w:val="single" w:sz="4" w:space="0" w:color="auto"/>
              <w:right w:val="single" w:sz="4" w:space="0" w:color="auto"/>
            </w:tcBorders>
            <w:shd w:val="clear" w:color="000000" w:fill="FFFFFF"/>
            <w:noWrap/>
            <w:vAlign w:val="center"/>
          </w:tcPr>
          <w:p w14:paraId="5BE8C34D" w14:textId="5C96E3FD" w:rsidR="0035059E" w:rsidRPr="00F76BDD" w:rsidRDefault="0035059E" w:rsidP="0035059E">
            <w:pPr>
              <w:spacing w:after="0" w:line="240" w:lineRule="auto"/>
              <w:jc w:val="center"/>
              <w:rPr>
                <w:rFonts w:ascii="Times New Roman" w:eastAsia="Times New Roman" w:hAnsi="Times New Roman" w:cs="Times New Roman"/>
                <w:color w:val="000000"/>
                <w:sz w:val="20"/>
                <w:szCs w:val="20"/>
              </w:rPr>
            </w:pPr>
            <w:r w:rsidRPr="00F76BDD">
              <w:rPr>
                <w:rFonts w:ascii="Times New Roman" w:eastAsia="Times New Roman" w:hAnsi="Times New Roman" w:cs="Times New Roman"/>
                <w:sz w:val="20"/>
                <w:szCs w:val="20"/>
                <w:lang w:eastAsia="zh-CN"/>
              </w:rPr>
              <w:t>96</w:t>
            </w:r>
          </w:p>
        </w:tc>
        <w:tc>
          <w:tcPr>
            <w:tcW w:w="1560" w:type="dxa"/>
            <w:tcBorders>
              <w:top w:val="nil"/>
              <w:left w:val="nil"/>
              <w:bottom w:val="single" w:sz="4" w:space="0" w:color="auto"/>
              <w:right w:val="single" w:sz="4" w:space="0" w:color="auto"/>
            </w:tcBorders>
            <w:shd w:val="clear" w:color="000000" w:fill="FFFFFF"/>
            <w:vAlign w:val="center"/>
          </w:tcPr>
          <w:p w14:paraId="0B993BA4" w14:textId="1F8F166B" w:rsidR="0035059E" w:rsidRPr="003204E0" w:rsidRDefault="0035059E" w:rsidP="0035059E">
            <w:pPr>
              <w:spacing w:after="0" w:line="240" w:lineRule="auto"/>
              <w:jc w:val="center"/>
              <w:rPr>
                <w:rFonts w:ascii="Times New Roman" w:eastAsia="Times New Roman" w:hAnsi="Times New Roman" w:cs="Times New Roman"/>
                <w:color w:val="000000"/>
                <w:sz w:val="20"/>
                <w:szCs w:val="20"/>
              </w:rPr>
            </w:pPr>
            <w:r w:rsidRPr="003204E0">
              <w:rPr>
                <w:rFonts w:ascii="Times New Roman" w:eastAsia="Times New Roman" w:hAnsi="Times New Roman" w:cs="Times New Roman"/>
                <w:sz w:val="20"/>
                <w:szCs w:val="20"/>
                <w:lang w:eastAsia="zh-CN"/>
              </w:rPr>
              <w:t>49000</w:t>
            </w:r>
          </w:p>
        </w:tc>
        <w:tc>
          <w:tcPr>
            <w:tcW w:w="1559" w:type="dxa"/>
            <w:tcBorders>
              <w:top w:val="nil"/>
              <w:left w:val="nil"/>
              <w:bottom w:val="single" w:sz="4" w:space="0" w:color="auto"/>
              <w:right w:val="single" w:sz="8" w:space="0" w:color="auto"/>
            </w:tcBorders>
            <w:shd w:val="clear" w:color="000000" w:fill="FFFFFF"/>
            <w:noWrap/>
            <w:vAlign w:val="center"/>
          </w:tcPr>
          <w:p w14:paraId="1091ADD1" w14:textId="72261F0C" w:rsidR="0035059E" w:rsidRPr="0035059E" w:rsidRDefault="0035059E" w:rsidP="0035059E">
            <w:pPr>
              <w:spacing w:after="0" w:line="240" w:lineRule="auto"/>
              <w:jc w:val="center"/>
              <w:rPr>
                <w:rFonts w:ascii="Times New Roman" w:eastAsia="Times New Roman" w:hAnsi="Times New Roman" w:cs="Times New Roman"/>
                <w:color w:val="000000"/>
                <w:sz w:val="20"/>
                <w:szCs w:val="20"/>
              </w:rPr>
            </w:pPr>
            <w:r w:rsidRPr="0035059E">
              <w:rPr>
                <w:rFonts w:ascii="Times New Roman" w:eastAsia="Times New Roman" w:hAnsi="Times New Roman" w:cs="Times New Roman"/>
                <w:sz w:val="20"/>
                <w:szCs w:val="20"/>
                <w:lang w:eastAsia="zh-CN"/>
              </w:rPr>
              <w:t>4704000</w:t>
            </w:r>
          </w:p>
        </w:tc>
      </w:tr>
      <w:tr w:rsidR="0035059E" w:rsidRPr="00080B51" w14:paraId="5C04AD37" w14:textId="77777777" w:rsidTr="003204E0">
        <w:trPr>
          <w:trHeight w:val="549"/>
        </w:trPr>
        <w:tc>
          <w:tcPr>
            <w:tcW w:w="594" w:type="dxa"/>
            <w:tcBorders>
              <w:top w:val="nil"/>
              <w:left w:val="single" w:sz="8" w:space="0" w:color="auto"/>
              <w:bottom w:val="single" w:sz="4" w:space="0" w:color="auto"/>
              <w:right w:val="single" w:sz="4" w:space="0" w:color="auto"/>
            </w:tcBorders>
            <w:shd w:val="clear" w:color="000000" w:fill="FFFFFF"/>
            <w:noWrap/>
            <w:hideMark/>
          </w:tcPr>
          <w:p w14:paraId="23D553E5" w14:textId="77777777" w:rsidR="0035059E" w:rsidRPr="00080B51" w:rsidRDefault="0035059E" w:rsidP="0035059E">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5</w:t>
            </w:r>
          </w:p>
        </w:tc>
        <w:tc>
          <w:tcPr>
            <w:tcW w:w="2852" w:type="dxa"/>
            <w:tcBorders>
              <w:top w:val="nil"/>
              <w:left w:val="nil"/>
              <w:bottom w:val="single" w:sz="4" w:space="0" w:color="auto"/>
              <w:right w:val="single" w:sz="4" w:space="0" w:color="auto"/>
            </w:tcBorders>
            <w:shd w:val="clear" w:color="000000" w:fill="FFFFFF"/>
            <w:vAlign w:val="center"/>
          </w:tcPr>
          <w:p w14:paraId="4A004392" w14:textId="6B9E6CBD" w:rsidR="0035059E" w:rsidRPr="00F76BDD" w:rsidRDefault="0035059E" w:rsidP="0035059E">
            <w:pPr>
              <w:spacing w:after="0" w:line="240" w:lineRule="auto"/>
              <w:rPr>
                <w:rFonts w:ascii="Times New Roman" w:eastAsia="Times New Roman" w:hAnsi="Times New Roman" w:cs="Times New Roman"/>
                <w:color w:val="000000"/>
                <w:sz w:val="20"/>
                <w:szCs w:val="20"/>
              </w:rPr>
            </w:pPr>
            <w:r w:rsidRPr="00F76BDD">
              <w:rPr>
                <w:rFonts w:ascii="Times New Roman" w:eastAsia="Times New Roman" w:hAnsi="Times New Roman" w:cs="Times New Roman"/>
                <w:sz w:val="20"/>
                <w:szCs w:val="20"/>
                <w:lang w:eastAsia="zh-CN"/>
              </w:rPr>
              <w:t>Ксилол гистологический, 5 литров</w:t>
            </w:r>
          </w:p>
        </w:tc>
        <w:tc>
          <w:tcPr>
            <w:tcW w:w="6521" w:type="dxa"/>
            <w:tcBorders>
              <w:top w:val="nil"/>
              <w:left w:val="nil"/>
              <w:bottom w:val="single" w:sz="4" w:space="0" w:color="auto"/>
              <w:right w:val="single" w:sz="4" w:space="0" w:color="auto"/>
            </w:tcBorders>
            <w:shd w:val="clear" w:color="000000" w:fill="FFFFFF"/>
            <w:vAlign w:val="center"/>
          </w:tcPr>
          <w:p w14:paraId="072D078B" w14:textId="37BE7CCE" w:rsidR="0035059E" w:rsidRPr="00F76BDD" w:rsidRDefault="0035059E" w:rsidP="0035059E">
            <w:pPr>
              <w:spacing w:after="0" w:line="240" w:lineRule="auto"/>
              <w:rPr>
                <w:rFonts w:ascii="Times New Roman" w:eastAsia="Times New Roman" w:hAnsi="Times New Roman" w:cs="Times New Roman"/>
                <w:color w:val="000000"/>
                <w:sz w:val="20"/>
                <w:szCs w:val="20"/>
              </w:rPr>
            </w:pPr>
            <w:r w:rsidRPr="00F76BDD">
              <w:rPr>
                <w:rFonts w:ascii="Times New Roman" w:eastAsia="Times New Roman" w:hAnsi="Times New Roman" w:cs="Times New Roman"/>
                <w:sz w:val="20"/>
                <w:szCs w:val="20"/>
                <w:lang w:eastAsia="zh-CN"/>
              </w:rPr>
              <w:t xml:space="preserve">Ксилол для гистологии. Прозрачная жидкость, не содержащая в своем составе посторонних примесей и воды, не темнее раствора 0,003 г К2Cr2О7, Плотность при 20 °С, г/см3  0,878-0,880, Температурные </w:t>
            </w:r>
            <w:r w:rsidRPr="00F76BDD">
              <w:rPr>
                <w:rFonts w:ascii="Times New Roman" w:eastAsia="Times New Roman" w:hAnsi="Times New Roman" w:cs="Times New Roman"/>
                <w:sz w:val="20"/>
                <w:szCs w:val="20"/>
                <w:lang w:eastAsia="zh-CN"/>
              </w:rPr>
              <w:lastRenderedPageBreak/>
              <w:t>пределы перегонки от 5 до 95%, °С, не более 0,4, Температура кристаллизации, °С, не ниже минус 25,5, Содержание основного вещества, %, не менее 99,2; бромное число, г брома на 100 мл ортоксилола не более ГОСТ 2706.11, норма по ТУ 0,18, фактическое значение менее 0,01.Первичный контейнер: белая бутылка в полиэтилентерефталате (ПЭТ). Фасовка 5 литров. Наличие РУ РК.</w:t>
            </w:r>
          </w:p>
        </w:tc>
        <w:tc>
          <w:tcPr>
            <w:tcW w:w="850" w:type="dxa"/>
            <w:tcBorders>
              <w:top w:val="nil"/>
              <w:left w:val="nil"/>
              <w:bottom w:val="single" w:sz="4" w:space="0" w:color="auto"/>
              <w:right w:val="single" w:sz="4" w:space="0" w:color="auto"/>
            </w:tcBorders>
            <w:shd w:val="clear" w:color="000000" w:fill="FFFFFF"/>
            <w:vAlign w:val="center"/>
          </w:tcPr>
          <w:p w14:paraId="65870841" w14:textId="21C6C547" w:rsidR="0035059E" w:rsidRPr="00F76BDD" w:rsidRDefault="0035059E" w:rsidP="0035059E">
            <w:pPr>
              <w:spacing w:after="0" w:line="240" w:lineRule="auto"/>
              <w:rPr>
                <w:rFonts w:ascii="Times New Roman" w:eastAsia="Times New Roman" w:hAnsi="Times New Roman" w:cs="Times New Roman"/>
                <w:color w:val="000000"/>
                <w:sz w:val="20"/>
                <w:szCs w:val="20"/>
              </w:rPr>
            </w:pPr>
            <w:r w:rsidRPr="00F76BDD">
              <w:rPr>
                <w:rFonts w:ascii="Times New Roman" w:eastAsia="Times New Roman" w:hAnsi="Times New Roman" w:cs="Times New Roman"/>
                <w:sz w:val="20"/>
                <w:szCs w:val="20"/>
                <w:lang w:eastAsia="zh-CN"/>
              </w:rPr>
              <w:lastRenderedPageBreak/>
              <w:t>кан</w:t>
            </w:r>
          </w:p>
        </w:tc>
        <w:tc>
          <w:tcPr>
            <w:tcW w:w="1105" w:type="dxa"/>
            <w:tcBorders>
              <w:top w:val="nil"/>
              <w:left w:val="nil"/>
              <w:bottom w:val="single" w:sz="4" w:space="0" w:color="auto"/>
              <w:right w:val="single" w:sz="4" w:space="0" w:color="auto"/>
            </w:tcBorders>
            <w:shd w:val="clear" w:color="000000" w:fill="FFFFFF"/>
            <w:noWrap/>
            <w:vAlign w:val="center"/>
          </w:tcPr>
          <w:p w14:paraId="08549EA0" w14:textId="23B54B76" w:rsidR="0035059E" w:rsidRPr="00F76BDD" w:rsidRDefault="0035059E" w:rsidP="0035059E">
            <w:pPr>
              <w:spacing w:after="0" w:line="240" w:lineRule="auto"/>
              <w:jc w:val="center"/>
              <w:rPr>
                <w:rFonts w:ascii="Times New Roman" w:eastAsia="Times New Roman" w:hAnsi="Times New Roman" w:cs="Times New Roman"/>
                <w:color w:val="000000"/>
                <w:sz w:val="20"/>
                <w:szCs w:val="20"/>
              </w:rPr>
            </w:pPr>
            <w:r w:rsidRPr="00F76BDD">
              <w:rPr>
                <w:rFonts w:ascii="Times New Roman" w:eastAsia="Times New Roman" w:hAnsi="Times New Roman" w:cs="Times New Roman"/>
                <w:sz w:val="20"/>
                <w:szCs w:val="20"/>
                <w:lang w:eastAsia="zh-CN"/>
              </w:rPr>
              <w:t>70</w:t>
            </w:r>
          </w:p>
        </w:tc>
        <w:tc>
          <w:tcPr>
            <w:tcW w:w="1560" w:type="dxa"/>
            <w:tcBorders>
              <w:top w:val="nil"/>
              <w:left w:val="nil"/>
              <w:bottom w:val="single" w:sz="4" w:space="0" w:color="auto"/>
              <w:right w:val="single" w:sz="4" w:space="0" w:color="auto"/>
            </w:tcBorders>
            <w:shd w:val="clear" w:color="000000" w:fill="FFFFFF"/>
            <w:vAlign w:val="center"/>
          </w:tcPr>
          <w:p w14:paraId="31562104" w14:textId="69DC23F3" w:rsidR="0035059E" w:rsidRPr="003204E0" w:rsidRDefault="0035059E" w:rsidP="0035059E">
            <w:pPr>
              <w:spacing w:after="0" w:line="240" w:lineRule="auto"/>
              <w:jc w:val="center"/>
              <w:rPr>
                <w:rFonts w:ascii="Times New Roman" w:eastAsia="Times New Roman" w:hAnsi="Times New Roman" w:cs="Times New Roman"/>
                <w:color w:val="000000"/>
                <w:sz w:val="20"/>
                <w:szCs w:val="20"/>
              </w:rPr>
            </w:pPr>
            <w:r w:rsidRPr="003204E0">
              <w:rPr>
                <w:rFonts w:ascii="Times New Roman" w:eastAsia="Times New Roman" w:hAnsi="Times New Roman" w:cs="Times New Roman"/>
                <w:sz w:val="20"/>
                <w:szCs w:val="20"/>
                <w:lang w:eastAsia="zh-CN"/>
              </w:rPr>
              <w:t>30000</w:t>
            </w:r>
          </w:p>
        </w:tc>
        <w:tc>
          <w:tcPr>
            <w:tcW w:w="1559" w:type="dxa"/>
            <w:tcBorders>
              <w:top w:val="nil"/>
              <w:left w:val="nil"/>
              <w:bottom w:val="single" w:sz="4" w:space="0" w:color="auto"/>
              <w:right w:val="single" w:sz="8" w:space="0" w:color="auto"/>
            </w:tcBorders>
            <w:shd w:val="clear" w:color="000000" w:fill="FFFFFF"/>
            <w:noWrap/>
            <w:vAlign w:val="center"/>
          </w:tcPr>
          <w:p w14:paraId="503D5578" w14:textId="4F72824B" w:rsidR="0035059E" w:rsidRPr="0035059E" w:rsidRDefault="0035059E" w:rsidP="0035059E">
            <w:pPr>
              <w:spacing w:after="0" w:line="240" w:lineRule="auto"/>
              <w:jc w:val="center"/>
              <w:rPr>
                <w:rFonts w:ascii="Times New Roman" w:eastAsia="Times New Roman" w:hAnsi="Times New Roman" w:cs="Times New Roman"/>
                <w:color w:val="000000"/>
                <w:sz w:val="20"/>
                <w:szCs w:val="20"/>
              </w:rPr>
            </w:pPr>
            <w:r w:rsidRPr="0035059E">
              <w:rPr>
                <w:rFonts w:ascii="Times New Roman" w:eastAsia="Times New Roman" w:hAnsi="Times New Roman" w:cs="Times New Roman"/>
                <w:sz w:val="20"/>
                <w:szCs w:val="20"/>
                <w:lang w:eastAsia="zh-CN"/>
              </w:rPr>
              <w:t>2100000</w:t>
            </w:r>
          </w:p>
        </w:tc>
      </w:tr>
      <w:tr w:rsidR="0035059E" w:rsidRPr="00080B51" w14:paraId="6FE3BF19" w14:textId="77777777" w:rsidTr="003204E0">
        <w:trPr>
          <w:trHeight w:val="713"/>
        </w:trPr>
        <w:tc>
          <w:tcPr>
            <w:tcW w:w="594" w:type="dxa"/>
            <w:tcBorders>
              <w:top w:val="nil"/>
              <w:left w:val="single" w:sz="8" w:space="0" w:color="auto"/>
              <w:bottom w:val="single" w:sz="4" w:space="0" w:color="auto"/>
              <w:right w:val="single" w:sz="4" w:space="0" w:color="auto"/>
            </w:tcBorders>
            <w:shd w:val="clear" w:color="000000" w:fill="FFFFFF"/>
            <w:noWrap/>
            <w:hideMark/>
          </w:tcPr>
          <w:p w14:paraId="3A7601E7" w14:textId="77777777" w:rsidR="0035059E" w:rsidRPr="00080B51" w:rsidRDefault="0035059E" w:rsidP="0035059E">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6</w:t>
            </w:r>
          </w:p>
        </w:tc>
        <w:tc>
          <w:tcPr>
            <w:tcW w:w="2852" w:type="dxa"/>
            <w:tcBorders>
              <w:top w:val="nil"/>
              <w:left w:val="nil"/>
              <w:bottom w:val="single" w:sz="4" w:space="0" w:color="auto"/>
              <w:right w:val="single" w:sz="4" w:space="0" w:color="auto"/>
            </w:tcBorders>
            <w:shd w:val="clear" w:color="000000" w:fill="FFFFFF"/>
            <w:vAlign w:val="center"/>
          </w:tcPr>
          <w:p w14:paraId="5C33DC79" w14:textId="618AF17C" w:rsidR="0035059E" w:rsidRPr="00F76BDD" w:rsidRDefault="0035059E" w:rsidP="0035059E">
            <w:pPr>
              <w:spacing w:after="0" w:line="240" w:lineRule="auto"/>
              <w:rPr>
                <w:rFonts w:ascii="Times New Roman" w:eastAsia="Times New Roman" w:hAnsi="Times New Roman" w:cs="Times New Roman"/>
                <w:color w:val="000000"/>
                <w:sz w:val="20"/>
                <w:szCs w:val="20"/>
              </w:rPr>
            </w:pPr>
            <w:r w:rsidRPr="00F76BDD">
              <w:rPr>
                <w:rFonts w:ascii="Times New Roman" w:eastAsia="Times New Roman" w:hAnsi="Times New Roman" w:cs="Times New Roman"/>
                <w:sz w:val="20"/>
                <w:szCs w:val="20"/>
                <w:lang w:eastAsia="zh-CN"/>
              </w:rPr>
              <w:t>Деол абсолют 2500 мл</w:t>
            </w:r>
          </w:p>
        </w:tc>
        <w:tc>
          <w:tcPr>
            <w:tcW w:w="6521" w:type="dxa"/>
            <w:tcBorders>
              <w:top w:val="nil"/>
              <w:left w:val="nil"/>
              <w:bottom w:val="single" w:sz="4" w:space="0" w:color="auto"/>
              <w:right w:val="single" w:sz="4" w:space="0" w:color="auto"/>
            </w:tcBorders>
            <w:shd w:val="clear" w:color="000000" w:fill="FFFFFF"/>
            <w:vAlign w:val="center"/>
          </w:tcPr>
          <w:p w14:paraId="4C9DFAD4" w14:textId="41640AD4" w:rsidR="0035059E" w:rsidRPr="00F76BDD" w:rsidRDefault="0035059E" w:rsidP="0035059E">
            <w:pPr>
              <w:spacing w:after="0" w:line="240" w:lineRule="auto"/>
              <w:rPr>
                <w:rFonts w:ascii="Times New Roman" w:eastAsia="Times New Roman" w:hAnsi="Times New Roman" w:cs="Times New Roman"/>
                <w:color w:val="000000"/>
                <w:sz w:val="20"/>
                <w:szCs w:val="20"/>
              </w:rPr>
            </w:pPr>
            <w:r w:rsidRPr="00F76BDD">
              <w:rPr>
                <w:rFonts w:ascii="Times New Roman" w:eastAsia="Times New Roman" w:hAnsi="Times New Roman" w:cs="Times New Roman"/>
                <w:sz w:val="20"/>
                <w:szCs w:val="20"/>
                <w:lang w:eastAsia="zh-CN"/>
              </w:rPr>
              <w:t>Деол абсолют 2500 мл. Заменитель этанола, не содержит примесей метанола. Не требует дополнительных приготовлений. Используется при проводке тканей, удалении парафина, дегидратации. Обеспечивает отличную дегидратацию и и хорошую совместимость с тканевыми компонентами, исключая сжимаемость и затвердевание ткани. Обеспечивает хорошую инфильтрацию и эластичность, что важно при последующем микротомировании. Состав: Этанол 65%, 64-17-5 ( CAS ), 200-578-6 (CE), 603-002-00-5  (Index). Изопропанол 35%  67-63-0 ( CAS ), 200-661-7 (CE), 603-117-00-0 (Index). Первичный контейнер: белая бутылка в полиэтилентерефталате (ПЭТ). Полезная вместимость 2500 мл. Крышка HDPE синего цвета. Полиэтилентерефталат представляет собой термопластичный полимер семейства полиэфиров. ПЭТ является оптимальным барьером для кислорода, углекислого газа и других газов. Этот материал обладает высокой устойчивостью к ультрафиолетовому излучению и инерции по отношению к химическим агентам (растворители: ксилол, лимонен, жидкие парафины, спирты, кислоты, основания и т. Д.). Он биологически инертен. Он представляет собой хороший барьер для воды и влажности, показывает большую твердость и механическое сопротивление. Бутылка имеет оптимальное сцепление. Отсутствие ручек уменьшает пространство для хранения. Защитная крышка обеспечивает точное и чистое использование. Наличие РУ РК.</w:t>
            </w:r>
          </w:p>
        </w:tc>
        <w:tc>
          <w:tcPr>
            <w:tcW w:w="850" w:type="dxa"/>
            <w:tcBorders>
              <w:top w:val="nil"/>
              <w:left w:val="nil"/>
              <w:bottom w:val="single" w:sz="4" w:space="0" w:color="auto"/>
              <w:right w:val="single" w:sz="4" w:space="0" w:color="auto"/>
            </w:tcBorders>
            <w:shd w:val="clear" w:color="000000" w:fill="FFFFFF"/>
            <w:vAlign w:val="center"/>
          </w:tcPr>
          <w:p w14:paraId="63AC6DEE" w14:textId="19AFBC9B" w:rsidR="0035059E" w:rsidRPr="00F76BDD" w:rsidRDefault="0035059E" w:rsidP="0035059E">
            <w:pPr>
              <w:spacing w:after="0" w:line="240" w:lineRule="auto"/>
              <w:rPr>
                <w:rFonts w:ascii="Times New Roman" w:eastAsia="Times New Roman" w:hAnsi="Times New Roman" w:cs="Times New Roman"/>
                <w:color w:val="000000"/>
                <w:sz w:val="20"/>
                <w:szCs w:val="20"/>
              </w:rPr>
            </w:pPr>
            <w:r w:rsidRPr="00F76BDD">
              <w:rPr>
                <w:rFonts w:ascii="Times New Roman" w:eastAsia="Times New Roman" w:hAnsi="Times New Roman" w:cs="Times New Roman"/>
                <w:sz w:val="20"/>
                <w:szCs w:val="20"/>
                <w:lang w:eastAsia="zh-CN"/>
              </w:rPr>
              <w:t>фл</w:t>
            </w:r>
          </w:p>
        </w:tc>
        <w:tc>
          <w:tcPr>
            <w:tcW w:w="1105" w:type="dxa"/>
            <w:tcBorders>
              <w:top w:val="nil"/>
              <w:left w:val="nil"/>
              <w:bottom w:val="single" w:sz="4" w:space="0" w:color="auto"/>
              <w:right w:val="single" w:sz="4" w:space="0" w:color="auto"/>
            </w:tcBorders>
            <w:shd w:val="clear" w:color="000000" w:fill="FFFFFF"/>
            <w:noWrap/>
            <w:vAlign w:val="center"/>
          </w:tcPr>
          <w:p w14:paraId="69023846" w14:textId="7D1CAC94" w:rsidR="0035059E" w:rsidRPr="00F76BDD" w:rsidRDefault="0035059E" w:rsidP="0035059E">
            <w:pPr>
              <w:spacing w:after="0" w:line="240" w:lineRule="auto"/>
              <w:jc w:val="center"/>
              <w:rPr>
                <w:rFonts w:ascii="Times New Roman" w:eastAsia="Times New Roman" w:hAnsi="Times New Roman" w:cs="Times New Roman"/>
                <w:color w:val="000000"/>
                <w:sz w:val="20"/>
                <w:szCs w:val="20"/>
              </w:rPr>
            </w:pPr>
            <w:r w:rsidRPr="00F76BDD">
              <w:rPr>
                <w:rFonts w:ascii="Times New Roman" w:eastAsia="Times New Roman" w:hAnsi="Times New Roman" w:cs="Times New Roman"/>
                <w:sz w:val="20"/>
                <w:szCs w:val="20"/>
                <w:lang w:eastAsia="zh-CN"/>
              </w:rPr>
              <w:t>10</w:t>
            </w:r>
          </w:p>
        </w:tc>
        <w:tc>
          <w:tcPr>
            <w:tcW w:w="1560" w:type="dxa"/>
            <w:tcBorders>
              <w:top w:val="nil"/>
              <w:left w:val="nil"/>
              <w:bottom w:val="single" w:sz="4" w:space="0" w:color="auto"/>
              <w:right w:val="single" w:sz="4" w:space="0" w:color="auto"/>
            </w:tcBorders>
            <w:shd w:val="clear" w:color="000000" w:fill="FFFFFF"/>
            <w:vAlign w:val="center"/>
          </w:tcPr>
          <w:p w14:paraId="1535B617" w14:textId="2C1EA2C6" w:rsidR="0035059E" w:rsidRPr="003204E0" w:rsidRDefault="0035059E" w:rsidP="0035059E">
            <w:pPr>
              <w:spacing w:after="0" w:line="240" w:lineRule="auto"/>
              <w:jc w:val="center"/>
              <w:rPr>
                <w:rFonts w:ascii="Times New Roman" w:eastAsia="Times New Roman" w:hAnsi="Times New Roman" w:cs="Times New Roman"/>
                <w:color w:val="000000"/>
                <w:sz w:val="20"/>
                <w:szCs w:val="20"/>
              </w:rPr>
            </w:pPr>
            <w:r w:rsidRPr="003204E0">
              <w:rPr>
                <w:rFonts w:ascii="Times New Roman" w:eastAsia="Times New Roman" w:hAnsi="Times New Roman" w:cs="Times New Roman"/>
                <w:sz w:val="20"/>
                <w:szCs w:val="20"/>
                <w:lang w:eastAsia="zh-CN"/>
              </w:rPr>
              <w:t>32000</w:t>
            </w:r>
          </w:p>
        </w:tc>
        <w:tc>
          <w:tcPr>
            <w:tcW w:w="1559" w:type="dxa"/>
            <w:tcBorders>
              <w:top w:val="nil"/>
              <w:left w:val="nil"/>
              <w:bottom w:val="single" w:sz="4" w:space="0" w:color="auto"/>
              <w:right w:val="single" w:sz="8" w:space="0" w:color="auto"/>
            </w:tcBorders>
            <w:shd w:val="clear" w:color="000000" w:fill="FFFFFF"/>
            <w:noWrap/>
            <w:vAlign w:val="center"/>
          </w:tcPr>
          <w:p w14:paraId="48974FF8" w14:textId="202F563F" w:rsidR="0035059E" w:rsidRPr="0035059E" w:rsidRDefault="0035059E" w:rsidP="0035059E">
            <w:pPr>
              <w:spacing w:after="0" w:line="240" w:lineRule="auto"/>
              <w:jc w:val="center"/>
              <w:rPr>
                <w:rFonts w:ascii="Times New Roman" w:eastAsia="Times New Roman" w:hAnsi="Times New Roman" w:cs="Times New Roman"/>
                <w:color w:val="000000"/>
                <w:sz w:val="20"/>
                <w:szCs w:val="20"/>
              </w:rPr>
            </w:pPr>
            <w:r w:rsidRPr="0035059E">
              <w:rPr>
                <w:rFonts w:ascii="Times New Roman" w:eastAsia="Times New Roman" w:hAnsi="Times New Roman" w:cs="Times New Roman"/>
                <w:sz w:val="20"/>
                <w:szCs w:val="20"/>
                <w:lang w:eastAsia="zh-CN"/>
              </w:rPr>
              <w:t>320000</w:t>
            </w:r>
          </w:p>
        </w:tc>
      </w:tr>
      <w:tr w:rsidR="0035059E" w:rsidRPr="00080B51" w14:paraId="535410DA" w14:textId="77777777" w:rsidTr="003204E0">
        <w:trPr>
          <w:trHeight w:val="1020"/>
        </w:trPr>
        <w:tc>
          <w:tcPr>
            <w:tcW w:w="594" w:type="dxa"/>
            <w:tcBorders>
              <w:top w:val="nil"/>
              <w:left w:val="single" w:sz="8" w:space="0" w:color="auto"/>
              <w:bottom w:val="single" w:sz="4" w:space="0" w:color="auto"/>
              <w:right w:val="single" w:sz="4" w:space="0" w:color="auto"/>
            </w:tcBorders>
            <w:shd w:val="clear" w:color="000000" w:fill="FFFFFF"/>
            <w:noWrap/>
            <w:hideMark/>
          </w:tcPr>
          <w:p w14:paraId="0F271267" w14:textId="77777777" w:rsidR="0035059E" w:rsidRPr="00080B51" w:rsidRDefault="0035059E" w:rsidP="0035059E">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7</w:t>
            </w:r>
          </w:p>
        </w:tc>
        <w:tc>
          <w:tcPr>
            <w:tcW w:w="2852" w:type="dxa"/>
            <w:tcBorders>
              <w:top w:val="nil"/>
              <w:left w:val="nil"/>
              <w:bottom w:val="single" w:sz="4" w:space="0" w:color="auto"/>
              <w:right w:val="single" w:sz="4" w:space="0" w:color="auto"/>
            </w:tcBorders>
            <w:shd w:val="clear" w:color="000000" w:fill="FFFFFF"/>
            <w:vAlign w:val="center"/>
          </w:tcPr>
          <w:p w14:paraId="68F9B7AE" w14:textId="05E335E4" w:rsidR="0035059E" w:rsidRPr="00F76BDD" w:rsidRDefault="0035059E" w:rsidP="0035059E">
            <w:pPr>
              <w:spacing w:after="0" w:line="240" w:lineRule="auto"/>
              <w:rPr>
                <w:rFonts w:ascii="Times New Roman" w:eastAsia="Times New Roman" w:hAnsi="Times New Roman" w:cs="Times New Roman"/>
                <w:color w:val="000000"/>
                <w:sz w:val="20"/>
                <w:szCs w:val="20"/>
              </w:rPr>
            </w:pPr>
            <w:r w:rsidRPr="00F76BDD">
              <w:rPr>
                <w:rFonts w:ascii="Times New Roman" w:eastAsia="Times New Roman" w:hAnsi="Times New Roman" w:cs="Times New Roman"/>
                <w:sz w:val="20"/>
                <w:szCs w:val="20"/>
                <w:lang w:eastAsia="zh-CN"/>
              </w:rPr>
              <w:t xml:space="preserve">Изопреп HistoSafe, раствор для гистологической проводки , 10л. </w:t>
            </w:r>
          </w:p>
        </w:tc>
        <w:tc>
          <w:tcPr>
            <w:tcW w:w="6521" w:type="dxa"/>
            <w:tcBorders>
              <w:top w:val="nil"/>
              <w:left w:val="nil"/>
              <w:bottom w:val="single" w:sz="4" w:space="0" w:color="auto"/>
              <w:right w:val="single" w:sz="4" w:space="0" w:color="auto"/>
            </w:tcBorders>
            <w:shd w:val="clear" w:color="000000" w:fill="FFFFFF"/>
            <w:vAlign w:val="center"/>
          </w:tcPr>
          <w:p w14:paraId="4F088C3D" w14:textId="78972C6A" w:rsidR="0035059E" w:rsidRPr="00F76BDD" w:rsidRDefault="0035059E" w:rsidP="0035059E">
            <w:pPr>
              <w:spacing w:after="0" w:line="240" w:lineRule="auto"/>
              <w:rPr>
                <w:rFonts w:ascii="Times New Roman" w:eastAsia="Times New Roman" w:hAnsi="Times New Roman" w:cs="Times New Roman"/>
                <w:color w:val="000000"/>
                <w:sz w:val="20"/>
                <w:szCs w:val="20"/>
              </w:rPr>
            </w:pPr>
            <w:r w:rsidRPr="00F76BDD">
              <w:rPr>
                <w:rFonts w:ascii="Times New Roman" w:eastAsia="Times New Roman" w:hAnsi="Times New Roman" w:cs="Times New Roman"/>
                <w:sz w:val="20"/>
                <w:szCs w:val="20"/>
                <w:lang w:eastAsia="zh-CN"/>
              </w:rPr>
              <w:t xml:space="preserve">IsoPrep, 10л, применяется для обезвоживания ткани на этапе гистологической проводки. Полностью готов к применению.Пригоден для использования при ручной проводке, а также в аппаратах карусельного и замкнутого типов. Исключительное качество проводки по сравнению с другими методами. Не дает фона при окраске. Состав: абсолютизированный изопропанол (концентрация не ниже 99,97%), тритон Х15 (октилфеноксиполиэтоксиэтанол).Фасовка 10 литровые канистры с диспенсерной системой. Фасовка: Первичный контейнер: белая канистра в полиэтилентерефталате (ПЭТ). Полезная вместимость 10 литров. Крышка HDPE, оснащена системой диспенсером, диаметр 6,5см. Полиэтилентерефталат представляет собой термопластичный полимер семейства полиэфиров. ПЭТ является оптимальным барьером для кислорода, углекислого газа и других газов. Этот материал обладает высокой устойчивостью к ультрафиолетовому излучению и инерции по отношению к химическим агентам (растворители: ксилол, лимонен, жидкие парафины, спирты, кислоты, основания и т. Д.). Он биологически инертен. Он представляет собой хороший барьер для воды и влажности, показывает большую твердость и механическое </w:t>
            </w:r>
            <w:r w:rsidRPr="00F76BDD">
              <w:rPr>
                <w:rFonts w:ascii="Times New Roman" w:eastAsia="Times New Roman" w:hAnsi="Times New Roman" w:cs="Times New Roman"/>
                <w:sz w:val="20"/>
                <w:szCs w:val="20"/>
                <w:lang w:eastAsia="zh-CN"/>
              </w:rPr>
              <w:lastRenderedPageBreak/>
              <w:t>сопротивление. Бутылка имеет оптимальное сцепление. Отсутствие ручек уменьшает пространство для хранения. Защитная крышка обеспечивает точное и чистое использование. 10 л/канистра Наличие РУ РК.</w:t>
            </w:r>
          </w:p>
        </w:tc>
        <w:tc>
          <w:tcPr>
            <w:tcW w:w="850" w:type="dxa"/>
            <w:tcBorders>
              <w:top w:val="nil"/>
              <w:left w:val="nil"/>
              <w:bottom w:val="single" w:sz="4" w:space="0" w:color="auto"/>
              <w:right w:val="single" w:sz="4" w:space="0" w:color="auto"/>
            </w:tcBorders>
            <w:shd w:val="clear" w:color="000000" w:fill="FFFFFF"/>
            <w:vAlign w:val="center"/>
          </w:tcPr>
          <w:p w14:paraId="15F8EDEF" w14:textId="5A8FCE60" w:rsidR="0035059E" w:rsidRPr="00F76BDD" w:rsidRDefault="0035059E" w:rsidP="0035059E">
            <w:pPr>
              <w:spacing w:after="0" w:line="240" w:lineRule="auto"/>
              <w:rPr>
                <w:rFonts w:ascii="Times New Roman" w:eastAsia="Times New Roman" w:hAnsi="Times New Roman" w:cs="Times New Roman"/>
                <w:color w:val="000000"/>
                <w:sz w:val="20"/>
                <w:szCs w:val="20"/>
              </w:rPr>
            </w:pPr>
            <w:r w:rsidRPr="00F76BDD">
              <w:rPr>
                <w:rFonts w:ascii="Times New Roman" w:eastAsia="Times New Roman" w:hAnsi="Times New Roman" w:cs="Times New Roman"/>
                <w:sz w:val="20"/>
                <w:szCs w:val="20"/>
                <w:lang w:eastAsia="zh-CN"/>
              </w:rPr>
              <w:lastRenderedPageBreak/>
              <w:t>кан</w:t>
            </w:r>
          </w:p>
        </w:tc>
        <w:tc>
          <w:tcPr>
            <w:tcW w:w="1105" w:type="dxa"/>
            <w:tcBorders>
              <w:top w:val="nil"/>
              <w:left w:val="nil"/>
              <w:bottom w:val="single" w:sz="4" w:space="0" w:color="auto"/>
              <w:right w:val="single" w:sz="4" w:space="0" w:color="auto"/>
            </w:tcBorders>
            <w:shd w:val="clear" w:color="000000" w:fill="FFFFFF"/>
            <w:noWrap/>
            <w:vAlign w:val="center"/>
          </w:tcPr>
          <w:p w14:paraId="09CCA146" w14:textId="5015AB3E" w:rsidR="0035059E" w:rsidRPr="00F76BDD" w:rsidRDefault="0035059E" w:rsidP="0035059E">
            <w:pPr>
              <w:spacing w:after="0" w:line="240" w:lineRule="auto"/>
              <w:jc w:val="center"/>
              <w:rPr>
                <w:rFonts w:ascii="Times New Roman" w:eastAsia="Times New Roman" w:hAnsi="Times New Roman" w:cs="Times New Roman"/>
                <w:color w:val="000000"/>
                <w:sz w:val="20"/>
                <w:szCs w:val="20"/>
              </w:rPr>
            </w:pPr>
            <w:r w:rsidRPr="00F76BDD">
              <w:rPr>
                <w:rFonts w:ascii="Times New Roman" w:eastAsia="Times New Roman" w:hAnsi="Times New Roman" w:cs="Times New Roman"/>
                <w:sz w:val="20"/>
                <w:szCs w:val="20"/>
                <w:lang w:eastAsia="zh-CN"/>
              </w:rPr>
              <w:t>100</w:t>
            </w:r>
          </w:p>
        </w:tc>
        <w:tc>
          <w:tcPr>
            <w:tcW w:w="1560" w:type="dxa"/>
            <w:tcBorders>
              <w:top w:val="nil"/>
              <w:left w:val="nil"/>
              <w:bottom w:val="single" w:sz="4" w:space="0" w:color="auto"/>
              <w:right w:val="single" w:sz="4" w:space="0" w:color="auto"/>
            </w:tcBorders>
            <w:shd w:val="clear" w:color="000000" w:fill="FFFFFF"/>
            <w:vAlign w:val="center"/>
          </w:tcPr>
          <w:p w14:paraId="0A53BDCB" w14:textId="58D22FD7" w:rsidR="0035059E" w:rsidRPr="003204E0" w:rsidRDefault="0035059E" w:rsidP="0035059E">
            <w:pPr>
              <w:spacing w:after="0" w:line="240" w:lineRule="auto"/>
              <w:jc w:val="center"/>
              <w:rPr>
                <w:rFonts w:ascii="Times New Roman" w:eastAsia="Times New Roman" w:hAnsi="Times New Roman" w:cs="Times New Roman"/>
                <w:color w:val="000000"/>
                <w:sz w:val="20"/>
                <w:szCs w:val="20"/>
              </w:rPr>
            </w:pPr>
            <w:r w:rsidRPr="003204E0">
              <w:rPr>
                <w:rFonts w:ascii="Times New Roman" w:eastAsia="Times New Roman" w:hAnsi="Times New Roman" w:cs="Times New Roman"/>
                <w:sz w:val="20"/>
                <w:szCs w:val="20"/>
                <w:lang w:eastAsia="zh-CN"/>
              </w:rPr>
              <w:t>38000</w:t>
            </w:r>
          </w:p>
        </w:tc>
        <w:tc>
          <w:tcPr>
            <w:tcW w:w="1559" w:type="dxa"/>
            <w:tcBorders>
              <w:top w:val="nil"/>
              <w:left w:val="nil"/>
              <w:bottom w:val="single" w:sz="4" w:space="0" w:color="auto"/>
              <w:right w:val="single" w:sz="8" w:space="0" w:color="auto"/>
            </w:tcBorders>
            <w:shd w:val="clear" w:color="000000" w:fill="FFFFFF"/>
            <w:noWrap/>
            <w:vAlign w:val="center"/>
          </w:tcPr>
          <w:p w14:paraId="49A4D389" w14:textId="2480651D" w:rsidR="0035059E" w:rsidRPr="0035059E" w:rsidRDefault="0035059E" w:rsidP="0035059E">
            <w:pPr>
              <w:spacing w:after="0" w:line="240" w:lineRule="auto"/>
              <w:jc w:val="center"/>
              <w:rPr>
                <w:rFonts w:ascii="Times New Roman" w:eastAsia="Times New Roman" w:hAnsi="Times New Roman" w:cs="Times New Roman"/>
                <w:color w:val="000000"/>
                <w:sz w:val="20"/>
                <w:szCs w:val="20"/>
              </w:rPr>
            </w:pPr>
            <w:r w:rsidRPr="0035059E">
              <w:rPr>
                <w:rFonts w:ascii="Times New Roman" w:eastAsia="Times New Roman" w:hAnsi="Times New Roman" w:cs="Times New Roman"/>
                <w:sz w:val="20"/>
                <w:szCs w:val="20"/>
                <w:lang w:eastAsia="zh-CN"/>
              </w:rPr>
              <w:t>3800000</w:t>
            </w:r>
          </w:p>
        </w:tc>
      </w:tr>
      <w:tr w:rsidR="0035059E" w:rsidRPr="00080B51" w14:paraId="1A9ADC80" w14:textId="77777777" w:rsidTr="003204E0">
        <w:trPr>
          <w:trHeight w:val="550"/>
        </w:trPr>
        <w:tc>
          <w:tcPr>
            <w:tcW w:w="594" w:type="dxa"/>
            <w:tcBorders>
              <w:top w:val="nil"/>
              <w:left w:val="single" w:sz="8" w:space="0" w:color="auto"/>
              <w:bottom w:val="single" w:sz="4" w:space="0" w:color="auto"/>
              <w:right w:val="single" w:sz="4" w:space="0" w:color="auto"/>
            </w:tcBorders>
            <w:shd w:val="clear" w:color="000000" w:fill="FFFFFF"/>
            <w:noWrap/>
            <w:hideMark/>
          </w:tcPr>
          <w:p w14:paraId="5B174C1E" w14:textId="77777777" w:rsidR="0035059E" w:rsidRPr="00080B51" w:rsidRDefault="0035059E" w:rsidP="0035059E">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8</w:t>
            </w:r>
          </w:p>
        </w:tc>
        <w:tc>
          <w:tcPr>
            <w:tcW w:w="2852" w:type="dxa"/>
            <w:tcBorders>
              <w:top w:val="nil"/>
              <w:left w:val="nil"/>
              <w:bottom w:val="single" w:sz="4" w:space="0" w:color="auto"/>
              <w:right w:val="single" w:sz="4" w:space="0" w:color="auto"/>
            </w:tcBorders>
            <w:shd w:val="clear" w:color="000000" w:fill="FFFFFF"/>
            <w:vAlign w:val="center"/>
          </w:tcPr>
          <w:p w14:paraId="27CFFB55" w14:textId="59ED1A0E" w:rsidR="0035059E" w:rsidRPr="00F76BDD" w:rsidRDefault="0035059E" w:rsidP="0035059E">
            <w:pPr>
              <w:spacing w:after="0" w:line="240" w:lineRule="auto"/>
              <w:rPr>
                <w:rFonts w:ascii="Times New Roman" w:eastAsia="Times New Roman" w:hAnsi="Times New Roman" w:cs="Times New Roman"/>
                <w:color w:val="000000"/>
                <w:sz w:val="20"/>
                <w:szCs w:val="20"/>
              </w:rPr>
            </w:pPr>
            <w:r w:rsidRPr="00F76BDD">
              <w:rPr>
                <w:rFonts w:ascii="Times New Roman" w:eastAsia="Times New Roman" w:hAnsi="Times New Roman" w:cs="Times New Roman"/>
                <w:sz w:val="20"/>
                <w:szCs w:val="20"/>
                <w:lang w:eastAsia="zh-CN"/>
              </w:rPr>
              <w:t>Папаниколау Гематоксилин Гарриса, ЦИТОПАТ, 1000 мл</w:t>
            </w:r>
          </w:p>
        </w:tc>
        <w:tc>
          <w:tcPr>
            <w:tcW w:w="6521" w:type="dxa"/>
            <w:tcBorders>
              <w:top w:val="nil"/>
              <w:left w:val="nil"/>
              <w:bottom w:val="single" w:sz="4" w:space="0" w:color="auto"/>
              <w:right w:val="single" w:sz="4" w:space="0" w:color="auto"/>
            </w:tcBorders>
            <w:shd w:val="clear" w:color="000000" w:fill="FFFFFF"/>
            <w:vAlign w:val="center"/>
          </w:tcPr>
          <w:p w14:paraId="70E9BCF3" w14:textId="6736EE62" w:rsidR="0035059E" w:rsidRPr="00F76BDD" w:rsidRDefault="0035059E" w:rsidP="0035059E">
            <w:pPr>
              <w:spacing w:after="0" w:line="240" w:lineRule="auto"/>
              <w:rPr>
                <w:rFonts w:ascii="Times New Roman" w:eastAsia="Times New Roman" w:hAnsi="Times New Roman" w:cs="Times New Roman"/>
                <w:color w:val="000000"/>
                <w:sz w:val="20"/>
                <w:szCs w:val="20"/>
              </w:rPr>
            </w:pPr>
            <w:r w:rsidRPr="00F76BDD">
              <w:rPr>
                <w:rFonts w:ascii="Times New Roman" w:eastAsia="Times New Roman" w:hAnsi="Times New Roman" w:cs="Times New Roman"/>
                <w:sz w:val="20"/>
                <w:szCs w:val="20"/>
                <w:lang w:eastAsia="zh-CN"/>
              </w:rPr>
              <w:t>Папаниколау Гематоксилин Гарриса, ЦИТОПАТ, 1000 мл. Продукт для подготовки: гинекологических образцов, цитологии мочи, тонких образцов, мокроты и бронхиальных промывок, подлежащих исследованию с помощью микроскопии. Применение: ядерное окрашивание методом Папаниколау. Для выполнения метода окрашивания требуется использование реагентов Папаниколау EA50 и Папаниколау OG6. Высокоселективное синее клеточное окрашивание Гематоксилином Харриса, который соединяется с полихромной смесью EA50, тонким цитоплазматическим окрашиванием, которое отличает цианофильные клетки от эозинофильных. Последним ингредиентом является раствор OG6, который окрашивает кератинизированные элементы. Состав: Гематоксилин СAS 517-28-2, СЕ 20822373. Сульфат алюминия СAS 7784-31-8,  СЕ 2331350. Йодат калия СAS 7758-05-6,  СЕ 2318319. Уксусная кислота СAS 64-19-7, СЕ 2005807, Index 607-002-00-6. Стабилизаторы. Первичный контейнер: белая бутылка в полиэтилентерефталате (ПЭТ). Полезная вместимость 1 литр. Крышка HDPE синего цвета. Полиэтилентерефталат представляет собой термопластичный полимер семейства полиэфиров. ПЭТ является оптимальным барьером для кислорода, углекислого газа и других газов. Этот материал обладает высокой устойчивостью к ультрафиолетовому излучению и инерции по отношению к химическим агентам (растворители: ксилол, лимонен, жидкие парафины, спирты, кислоты, основания и т. Д.). Он биологически инертен. Он представляет собой хороший барьер для воды и влажности, показывает большую твердость и механическое сопротивление. Бутылка имеет оптимальное сцепление. Отсутствие ручек уменьшает пространство для хранения. Защитная крышка обеспечивает точное и чистое использование. Наличие РУ РК</w:t>
            </w:r>
          </w:p>
        </w:tc>
        <w:tc>
          <w:tcPr>
            <w:tcW w:w="850" w:type="dxa"/>
            <w:tcBorders>
              <w:top w:val="nil"/>
              <w:left w:val="nil"/>
              <w:bottom w:val="single" w:sz="4" w:space="0" w:color="auto"/>
              <w:right w:val="single" w:sz="4" w:space="0" w:color="auto"/>
            </w:tcBorders>
            <w:shd w:val="clear" w:color="000000" w:fill="FFFFFF"/>
            <w:vAlign w:val="center"/>
          </w:tcPr>
          <w:p w14:paraId="5202A4A5" w14:textId="3846E2D8" w:rsidR="0035059E" w:rsidRPr="00F76BDD" w:rsidRDefault="0035059E" w:rsidP="0035059E">
            <w:pPr>
              <w:spacing w:after="0" w:line="240" w:lineRule="auto"/>
              <w:rPr>
                <w:rFonts w:ascii="Times New Roman" w:eastAsia="Times New Roman" w:hAnsi="Times New Roman" w:cs="Times New Roman"/>
                <w:color w:val="000000"/>
                <w:sz w:val="20"/>
                <w:szCs w:val="20"/>
              </w:rPr>
            </w:pPr>
            <w:r w:rsidRPr="00F76BDD">
              <w:rPr>
                <w:rFonts w:ascii="Times New Roman" w:eastAsia="Times New Roman" w:hAnsi="Times New Roman" w:cs="Times New Roman"/>
                <w:sz w:val="20"/>
                <w:szCs w:val="20"/>
                <w:lang w:eastAsia="zh-CN"/>
              </w:rPr>
              <w:t>фл</w:t>
            </w:r>
          </w:p>
        </w:tc>
        <w:tc>
          <w:tcPr>
            <w:tcW w:w="1105" w:type="dxa"/>
            <w:tcBorders>
              <w:top w:val="nil"/>
              <w:left w:val="nil"/>
              <w:bottom w:val="single" w:sz="4" w:space="0" w:color="auto"/>
              <w:right w:val="single" w:sz="4" w:space="0" w:color="auto"/>
            </w:tcBorders>
            <w:shd w:val="clear" w:color="000000" w:fill="FFFFFF"/>
            <w:noWrap/>
            <w:vAlign w:val="center"/>
          </w:tcPr>
          <w:p w14:paraId="4A733D36" w14:textId="6A573E91" w:rsidR="0035059E" w:rsidRPr="00F76BDD" w:rsidRDefault="0035059E" w:rsidP="0035059E">
            <w:pPr>
              <w:spacing w:after="0" w:line="240" w:lineRule="auto"/>
              <w:jc w:val="center"/>
              <w:rPr>
                <w:rFonts w:ascii="Times New Roman" w:eastAsia="Times New Roman" w:hAnsi="Times New Roman" w:cs="Times New Roman"/>
                <w:color w:val="000000"/>
                <w:sz w:val="20"/>
                <w:szCs w:val="20"/>
              </w:rPr>
            </w:pPr>
            <w:r w:rsidRPr="00F76BDD">
              <w:rPr>
                <w:rFonts w:ascii="Times New Roman" w:eastAsia="Times New Roman" w:hAnsi="Times New Roman" w:cs="Times New Roman"/>
                <w:sz w:val="20"/>
                <w:szCs w:val="20"/>
                <w:lang w:eastAsia="zh-CN"/>
              </w:rPr>
              <w:t>2</w:t>
            </w:r>
          </w:p>
        </w:tc>
        <w:tc>
          <w:tcPr>
            <w:tcW w:w="1560" w:type="dxa"/>
            <w:tcBorders>
              <w:top w:val="nil"/>
              <w:left w:val="nil"/>
              <w:bottom w:val="single" w:sz="4" w:space="0" w:color="auto"/>
              <w:right w:val="single" w:sz="4" w:space="0" w:color="auto"/>
            </w:tcBorders>
            <w:shd w:val="clear" w:color="000000" w:fill="FFFFFF"/>
            <w:vAlign w:val="center"/>
          </w:tcPr>
          <w:p w14:paraId="42001057" w14:textId="51618FFE" w:rsidR="0035059E" w:rsidRPr="003204E0" w:rsidRDefault="0035059E" w:rsidP="0035059E">
            <w:pPr>
              <w:spacing w:after="0" w:line="240" w:lineRule="auto"/>
              <w:jc w:val="center"/>
              <w:rPr>
                <w:rFonts w:ascii="Times New Roman" w:eastAsia="Times New Roman" w:hAnsi="Times New Roman" w:cs="Times New Roman"/>
                <w:color w:val="000000"/>
                <w:sz w:val="20"/>
                <w:szCs w:val="20"/>
              </w:rPr>
            </w:pPr>
            <w:r w:rsidRPr="003204E0">
              <w:rPr>
                <w:rFonts w:ascii="Times New Roman" w:eastAsia="Times New Roman" w:hAnsi="Times New Roman" w:cs="Times New Roman"/>
                <w:sz w:val="20"/>
                <w:szCs w:val="20"/>
                <w:lang w:eastAsia="zh-CN"/>
              </w:rPr>
              <w:t>30000</w:t>
            </w:r>
          </w:p>
        </w:tc>
        <w:tc>
          <w:tcPr>
            <w:tcW w:w="1559" w:type="dxa"/>
            <w:tcBorders>
              <w:top w:val="nil"/>
              <w:left w:val="nil"/>
              <w:bottom w:val="single" w:sz="4" w:space="0" w:color="auto"/>
              <w:right w:val="single" w:sz="8" w:space="0" w:color="auto"/>
            </w:tcBorders>
            <w:shd w:val="clear" w:color="000000" w:fill="FFFFFF"/>
            <w:noWrap/>
            <w:vAlign w:val="center"/>
          </w:tcPr>
          <w:p w14:paraId="177FBDA3" w14:textId="5AA7E85E" w:rsidR="0035059E" w:rsidRPr="0035059E" w:rsidRDefault="0035059E" w:rsidP="0035059E">
            <w:pPr>
              <w:spacing w:after="0" w:line="240" w:lineRule="auto"/>
              <w:jc w:val="center"/>
              <w:rPr>
                <w:rFonts w:ascii="Times New Roman" w:eastAsia="Times New Roman" w:hAnsi="Times New Roman" w:cs="Times New Roman"/>
                <w:color w:val="000000"/>
                <w:sz w:val="20"/>
                <w:szCs w:val="20"/>
              </w:rPr>
            </w:pPr>
            <w:r w:rsidRPr="0035059E">
              <w:rPr>
                <w:rFonts w:ascii="Times New Roman" w:eastAsia="Times New Roman" w:hAnsi="Times New Roman" w:cs="Times New Roman"/>
                <w:sz w:val="20"/>
                <w:szCs w:val="20"/>
                <w:lang w:eastAsia="zh-CN"/>
              </w:rPr>
              <w:t>60000</w:t>
            </w:r>
          </w:p>
        </w:tc>
      </w:tr>
      <w:tr w:rsidR="0035059E" w:rsidRPr="00080B51" w14:paraId="342F43FF" w14:textId="77777777" w:rsidTr="003204E0">
        <w:trPr>
          <w:trHeight w:val="633"/>
        </w:trPr>
        <w:tc>
          <w:tcPr>
            <w:tcW w:w="594" w:type="dxa"/>
            <w:tcBorders>
              <w:top w:val="nil"/>
              <w:left w:val="single" w:sz="8" w:space="0" w:color="auto"/>
              <w:bottom w:val="single" w:sz="4" w:space="0" w:color="auto"/>
              <w:right w:val="single" w:sz="4" w:space="0" w:color="auto"/>
            </w:tcBorders>
            <w:shd w:val="clear" w:color="000000" w:fill="FFFFFF"/>
            <w:noWrap/>
            <w:hideMark/>
          </w:tcPr>
          <w:p w14:paraId="4209DC83" w14:textId="77777777" w:rsidR="0035059E" w:rsidRPr="00080B51" w:rsidRDefault="0035059E" w:rsidP="0035059E">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9</w:t>
            </w:r>
          </w:p>
        </w:tc>
        <w:tc>
          <w:tcPr>
            <w:tcW w:w="2852" w:type="dxa"/>
            <w:tcBorders>
              <w:top w:val="nil"/>
              <w:left w:val="nil"/>
              <w:bottom w:val="single" w:sz="4" w:space="0" w:color="auto"/>
              <w:right w:val="single" w:sz="4" w:space="0" w:color="auto"/>
            </w:tcBorders>
            <w:shd w:val="clear" w:color="000000" w:fill="FFFFFF"/>
            <w:vAlign w:val="center"/>
          </w:tcPr>
          <w:p w14:paraId="0F5D6868" w14:textId="12794520" w:rsidR="0035059E" w:rsidRPr="00F76BDD" w:rsidRDefault="0035059E" w:rsidP="0035059E">
            <w:pPr>
              <w:spacing w:after="0" w:line="240" w:lineRule="auto"/>
              <w:rPr>
                <w:rFonts w:ascii="Times New Roman" w:eastAsia="Times New Roman" w:hAnsi="Times New Roman" w:cs="Times New Roman"/>
                <w:color w:val="000000"/>
                <w:sz w:val="20"/>
                <w:szCs w:val="20"/>
              </w:rPr>
            </w:pPr>
            <w:r w:rsidRPr="00F76BDD">
              <w:rPr>
                <w:rFonts w:ascii="Times New Roman" w:eastAsia="Times New Roman" w:hAnsi="Times New Roman" w:cs="Times New Roman"/>
                <w:sz w:val="20"/>
                <w:szCs w:val="20"/>
                <w:lang w:eastAsia="zh-CN"/>
              </w:rPr>
              <w:t>Папаниколау OG6, ЦИТОПАТ, 1000 мл</w:t>
            </w:r>
          </w:p>
        </w:tc>
        <w:tc>
          <w:tcPr>
            <w:tcW w:w="6521" w:type="dxa"/>
            <w:tcBorders>
              <w:top w:val="nil"/>
              <w:left w:val="nil"/>
              <w:bottom w:val="single" w:sz="4" w:space="0" w:color="auto"/>
              <w:right w:val="single" w:sz="4" w:space="0" w:color="auto"/>
            </w:tcBorders>
            <w:shd w:val="clear" w:color="000000" w:fill="FFFFFF"/>
            <w:vAlign w:val="center"/>
          </w:tcPr>
          <w:p w14:paraId="0D7B16F4" w14:textId="16B0F6D9" w:rsidR="0035059E" w:rsidRPr="00F76BDD" w:rsidRDefault="0035059E" w:rsidP="0035059E">
            <w:pPr>
              <w:spacing w:after="0" w:line="240" w:lineRule="auto"/>
              <w:rPr>
                <w:rFonts w:ascii="Times New Roman" w:eastAsia="Times New Roman" w:hAnsi="Times New Roman" w:cs="Times New Roman"/>
                <w:color w:val="000000"/>
                <w:sz w:val="20"/>
                <w:szCs w:val="20"/>
              </w:rPr>
            </w:pPr>
            <w:r w:rsidRPr="00F76BDD">
              <w:rPr>
                <w:rFonts w:ascii="Times New Roman" w:eastAsia="Times New Roman" w:hAnsi="Times New Roman" w:cs="Times New Roman"/>
                <w:sz w:val="20"/>
                <w:szCs w:val="20"/>
                <w:lang w:eastAsia="zh-CN"/>
              </w:rPr>
              <w:t>Папаниколау OG6, ЦИТОПАТ, 1000 мл. Цитоплазматическое окрашивание кератинизированных клеток в методе Папаниколау. Продукт для подготовки: гинекологических образцов, цитологии мочи, мокроты и бронхиальных промывок, подлежащих исследованию с помощью  микроскопии. Для выполнения метода окрашивания требуется использование реагентов Papanicolaou Harris hematoxylin и Papanicolaou EA50. Высокоселективное синее ядерное окрашивание, гематоксилин Харриса, сочетается с полихромной смесью EA50, тонким цитоплазматическим окрашиванием, которое отличает цианофильные клетки от эозинофильных. Последним ингредиентом является раствор OG6, который окрашивает кератинизированные элементы. Состав: Оранжевый G = 1936-15-18 (СAS), Фосфовольфрамовая кислота 12501-23-4 (СAS), Этанол 95° 64-17-5 (СAS), 200-578-5 (СЕ), 603-002-00-5 (Index), Деионизированная вода.</w:t>
            </w:r>
            <w:r>
              <w:rPr>
                <w:rFonts w:ascii="Times New Roman" w:eastAsia="Times New Roman" w:hAnsi="Times New Roman" w:cs="Times New Roman"/>
                <w:sz w:val="20"/>
                <w:szCs w:val="20"/>
                <w:lang w:eastAsia="zh-CN"/>
              </w:rPr>
              <w:t xml:space="preserve"> </w:t>
            </w:r>
            <w:r w:rsidRPr="00F76BDD">
              <w:rPr>
                <w:rFonts w:ascii="Times New Roman" w:eastAsia="Times New Roman" w:hAnsi="Times New Roman" w:cs="Times New Roman"/>
                <w:sz w:val="20"/>
                <w:szCs w:val="20"/>
                <w:lang w:eastAsia="zh-CN"/>
              </w:rPr>
              <w:t xml:space="preserve">Первичный контейнер: белая бутылка в </w:t>
            </w:r>
            <w:r w:rsidRPr="00F76BDD">
              <w:rPr>
                <w:rFonts w:ascii="Times New Roman" w:eastAsia="Times New Roman" w:hAnsi="Times New Roman" w:cs="Times New Roman"/>
                <w:sz w:val="20"/>
                <w:szCs w:val="20"/>
                <w:lang w:eastAsia="zh-CN"/>
              </w:rPr>
              <w:lastRenderedPageBreak/>
              <w:t>полиэтилентерефталате (ПЭТ). Полезная вместимость 1 литр. Крышка HDPE синего цвета. Полиэтилентерефталат представляет собой термопластичный полимер семейства полиэфиров. ПЭТ является оптимальным барьером для кислорода, углекислого газа и других газов. Этот материал обладает высокой устойчивостью к ультрафиолетовому излучению и инерции по отношению к химическим агентам (растворители: ксилол, лимонен, жидкие парафины, спирты, кислоты, основания и т. Д.). Он биологически инертен. Он представляет собой хороший барьер для воды и влажности, показывает большую твердость и механическое сопротивление. Бутылка имеет оптимальное сцепление. Отсутствие ручек уменьшает пространство для хранения. Наличие РУ РК</w:t>
            </w:r>
          </w:p>
        </w:tc>
        <w:tc>
          <w:tcPr>
            <w:tcW w:w="850" w:type="dxa"/>
            <w:tcBorders>
              <w:top w:val="nil"/>
              <w:left w:val="nil"/>
              <w:bottom w:val="single" w:sz="4" w:space="0" w:color="auto"/>
              <w:right w:val="single" w:sz="4" w:space="0" w:color="auto"/>
            </w:tcBorders>
            <w:shd w:val="clear" w:color="000000" w:fill="FFFFFF"/>
            <w:vAlign w:val="center"/>
          </w:tcPr>
          <w:p w14:paraId="462C58D2" w14:textId="0C62B326" w:rsidR="0035059E" w:rsidRPr="00F76BDD" w:rsidRDefault="0035059E" w:rsidP="0035059E">
            <w:pPr>
              <w:spacing w:after="0" w:line="240" w:lineRule="auto"/>
              <w:rPr>
                <w:rFonts w:ascii="Times New Roman" w:eastAsia="Times New Roman" w:hAnsi="Times New Roman" w:cs="Times New Roman"/>
                <w:color w:val="000000"/>
                <w:sz w:val="20"/>
                <w:szCs w:val="20"/>
              </w:rPr>
            </w:pPr>
            <w:r w:rsidRPr="00F76BDD">
              <w:rPr>
                <w:rFonts w:ascii="Times New Roman" w:eastAsia="Times New Roman" w:hAnsi="Times New Roman" w:cs="Times New Roman"/>
                <w:sz w:val="20"/>
                <w:szCs w:val="20"/>
                <w:lang w:eastAsia="zh-CN"/>
              </w:rPr>
              <w:lastRenderedPageBreak/>
              <w:t>фл</w:t>
            </w:r>
          </w:p>
        </w:tc>
        <w:tc>
          <w:tcPr>
            <w:tcW w:w="1105" w:type="dxa"/>
            <w:tcBorders>
              <w:top w:val="nil"/>
              <w:left w:val="nil"/>
              <w:bottom w:val="single" w:sz="4" w:space="0" w:color="auto"/>
              <w:right w:val="single" w:sz="4" w:space="0" w:color="auto"/>
            </w:tcBorders>
            <w:shd w:val="clear" w:color="000000" w:fill="FFFFFF"/>
            <w:noWrap/>
            <w:vAlign w:val="center"/>
          </w:tcPr>
          <w:p w14:paraId="2E584363" w14:textId="300820BC" w:rsidR="0035059E" w:rsidRPr="00F76BDD" w:rsidRDefault="0035059E" w:rsidP="0035059E">
            <w:pPr>
              <w:spacing w:after="0" w:line="240" w:lineRule="auto"/>
              <w:jc w:val="center"/>
              <w:rPr>
                <w:rFonts w:ascii="Times New Roman" w:eastAsia="Times New Roman" w:hAnsi="Times New Roman" w:cs="Times New Roman"/>
                <w:color w:val="000000"/>
                <w:sz w:val="20"/>
                <w:szCs w:val="20"/>
              </w:rPr>
            </w:pPr>
            <w:r w:rsidRPr="00F76BDD">
              <w:rPr>
                <w:rFonts w:ascii="Times New Roman" w:eastAsia="Times New Roman" w:hAnsi="Times New Roman" w:cs="Times New Roman"/>
                <w:sz w:val="20"/>
                <w:szCs w:val="20"/>
                <w:lang w:eastAsia="zh-CN"/>
              </w:rPr>
              <w:t>2</w:t>
            </w:r>
          </w:p>
        </w:tc>
        <w:tc>
          <w:tcPr>
            <w:tcW w:w="1560" w:type="dxa"/>
            <w:tcBorders>
              <w:top w:val="nil"/>
              <w:left w:val="nil"/>
              <w:bottom w:val="single" w:sz="4" w:space="0" w:color="auto"/>
              <w:right w:val="single" w:sz="4" w:space="0" w:color="auto"/>
            </w:tcBorders>
            <w:shd w:val="clear" w:color="000000" w:fill="FFFFFF"/>
            <w:vAlign w:val="center"/>
          </w:tcPr>
          <w:p w14:paraId="0B1DF14E" w14:textId="294E9B0E" w:rsidR="0035059E" w:rsidRPr="003204E0" w:rsidRDefault="0035059E" w:rsidP="0035059E">
            <w:pPr>
              <w:spacing w:after="0" w:line="240" w:lineRule="auto"/>
              <w:jc w:val="center"/>
              <w:rPr>
                <w:rFonts w:ascii="Times New Roman" w:eastAsia="Times New Roman" w:hAnsi="Times New Roman" w:cs="Times New Roman"/>
                <w:color w:val="000000"/>
                <w:sz w:val="20"/>
                <w:szCs w:val="20"/>
              </w:rPr>
            </w:pPr>
            <w:r w:rsidRPr="003204E0">
              <w:rPr>
                <w:rFonts w:ascii="Times New Roman" w:eastAsia="Times New Roman" w:hAnsi="Times New Roman" w:cs="Times New Roman"/>
                <w:sz w:val="20"/>
                <w:szCs w:val="20"/>
                <w:lang w:eastAsia="zh-CN"/>
              </w:rPr>
              <w:t>28000</w:t>
            </w:r>
          </w:p>
        </w:tc>
        <w:tc>
          <w:tcPr>
            <w:tcW w:w="1559" w:type="dxa"/>
            <w:tcBorders>
              <w:top w:val="nil"/>
              <w:left w:val="nil"/>
              <w:bottom w:val="single" w:sz="4" w:space="0" w:color="auto"/>
              <w:right w:val="single" w:sz="8" w:space="0" w:color="auto"/>
            </w:tcBorders>
            <w:shd w:val="clear" w:color="000000" w:fill="FFFFFF"/>
            <w:noWrap/>
            <w:vAlign w:val="center"/>
          </w:tcPr>
          <w:p w14:paraId="16BEE3A1" w14:textId="7A7371BC" w:rsidR="0035059E" w:rsidRPr="0035059E" w:rsidRDefault="0035059E" w:rsidP="0035059E">
            <w:pPr>
              <w:spacing w:after="0" w:line="240" w:lineRule="auto"/>
              <w:jc w:val="center"/>
              <w:rPr>
                <w:rFonts w:ascii="Times New Roman" w:eastAsia="Times New Roman" w:hAnsi="Times New Roman" w:cs="Times New Roman"/>
                <w:color w:val="000000"/>
                <w:sz w:val="20"/>
                <w:szCs w:val="20"/>
              </w:rPr>
            </w:pPr>
            <w:r w:rsidRPr="0035059E">
              <w:rPr>
                <w:rFonts w:ascii="Times New Roman" w:eastAsia="Times New Roman" w:hAnsi="Times New Roman" w:cs="Times New Roman"/>
                <w:sz w:val="20"/>
                <w:szCs w:val="20"/>
                <w:lang w:eastAsia="zh-CN"/>
              </w:rPr>
              <w:t>56000</w:t>
            </w:r>
          </w:p>
        </w:tc>
      </w:tr>
      <w:tr w:rsidR="0035059E" w:rsidRPr="00080B51" w14:paraId="5015FE23" w14:textId="77777777" w:rsidTr="003204E0">
        <w:trPr>
          <w:trHeight w:val="1020"/>
        </w:trPr>
        <w:tc>
          <w:tcPr>
            <w:tcW w:w="594" w:type="dxa"/>
            <w:tcBorders>
              <w:top w:val="nil"/>
              <w:left w:val="single" w:sz="8" w:space="0" w:color="auto"/>
              <w:bottom w:val="single" w:sz="4" w:space="0" w:color="auto"/>
              <w:right w:val="single" w:sz="4" w:space="0" w:color="auto"/>
            </w:tcBorders>
            <w:shd w:val="clear" w:color="000000" w:fill="FFFFFF"/>
            <w:noWrap/>
            <w:hideMark/>
          </w:tcPr>
          <w:p w14:paraId="1450636F" w14:textId="77777777" w:rsidR="0035059E" w:rsidRPr="00080B51" w:rsidRDefault="0035059E" w:rsidP="0035059E">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10</w:t>
            </w:r>
          </w:p>
        </w:tc>
        <w:tc>
          <w:tcPr>
            <w:tcW w:w="2852" w:type="dxa"/>
            <w:tcBorders>
              <w:top w:val="nil"/>
              <w:left w:val="nil"/>
              <w:bottom w:val="single" w:sz="4" w:space="0" w:color="auto"/>
              <w:right w:val="single" w:sz="4" w:space="0" w:color="auto"/>
            </w:tcBorders>
            <w:shd w:val="clear" w:color="000000" w:fill="FFFFFF"/>
            <w:vAlign w:val="center"/>
          </w:tcPr>
          <w:p w14:paraId="6B034BF9" w14:textId="417F6B75" w:rsidR="0035059E" w:rsidRPr="00F76BDD" w:rsidRDefault="0035059E" w:rsidP="0035059E">
            <w:pPr>
              <w:spacing w:after="0" w:line="240" w:lineRule="auto"/>
              <w:rPr>
                <w:rFonts w:ascii="Times New Roman" w:eastAsia="Times New Roman" w:hAnsi="Times New Roman" w:cs="Times New Roman"/>
                <w:color w:val="000000"/>
                <w:sz w:val="20"/>
                <w:szCs w:val="20"/>
              </w:rPr>
            </w:pPr>
            <w:r w:rsidRPr="00F76BDD">
              <w:rPr>
                <w:rFonts w:ascii="Times New Roman" w:eastAsia="Times New Roman" w:hAnsi="Times New Roman" w:cs="Times New Roman"/>
                <w:sz w:val="20"/>
                <w:szCs w:val="20"/>
                <w:lang w:eastAsia="zh-CN"/>
              </w:rPr>
              <w:t>Папаниколау ЕА50, ЦИТОПАТ, 1000 мл</w:t>
            </w:r>
          </w:p>
        </w:tc>
        <w:tc>
          <w:tcPr>
            <w:tcW w:w="6521" w:type="dxa"/>
            <w:tcBorders>
              <w:top w:val="nil"/>
              <w:left w:val="nil"/>
              <w:bottom w:val="single" w:sz="4" w:space="0" w:color="auto"/>
              <w:right w:val="single" w:sz="4" w:space="0" w:color="auto"/>
            </w:tcBorders>
            <w:shd w:val="clear" w:color="000000" w:fill="FFFFFF"/>
            <w:vAlign w:val="center"/>
          </w:tcPr>
          <w:p w14:paraId="78868790" w14:textId="4163B4DF" w:rsidR="0035059E" w:rsidRPr="00F76BDD" w:rsidRDefault="0035059E" w:rsidP="0035059E">
            <w:pPr>
              <w:spacing w:after="0" w:line="240" w:lineRule="auto"/>
              <w:rPr>
                <w:rFonts w:ascii="Times New Roman" w:eastAsia="Times New Roman" w:hAnsi="Times New Roman" w:cs="Times New Roman"/>
                <w:color w:val="000000"/>
                <w:sz w:val="20"/>
                <w:szCs w:val="20"/>
              </w:rPr>
            </w:pPr>
            <w:r w:rsidRPr="00F76BDD">
              <w:rPr>
                <w:rFonts w:ascii="Times New Roman" w:eastAsia="Times New Roman" w:hAnsi="Times New Roman" w:cs="Times New Roman"/>
                <w:sz w:val="20"/>
                <w:szCs w:val="20"/>
                <w:lang w:eastAsia="zh-CN"/>
              </w:rPr>
              <w:t>Папаниколау ЕА50, ЦИТОПАТ, 1000 мл. Окрашивание цитоплазмы клеток по Папаниколау. Продукт для подготовки: гинекологических образцов, цитологии мочи, тонких образцов игл, мокроты и бронхиальных промывок, подлежащих исследованию с помощью оптической микроскопии. Цитоплазматический окрашивающий раствор для метода Папаниколау. Для выполнения метода окрашивания требуется использование реагентов Папаниколау Гематоксилин Гарриса и Папаниколау OG6.</w:t>
            </w:r>
            <w:r>
              <w:rPr>
                <w:rFonts w:ascii="Times New Roman" w:eastAsia="Times New Roman" w:hAnsi="Times New Roman" w:cs="Times New Roman"/>
                <w:sz w:val="20"/>
                <w:szCs w:val="20"/>
                <w:lang w:eastAsia="zh-CN"/>
              </w:rPr>
              <w:t xml:space="preserve"> </w:t>
            </w:r>
            <w:r w:rsidRPr="00F76BDD">
              <w:rPr>
                <w:rFonts w:ascii="Times New Roman" w:eastAsia="Times New Roman" w:hAnsi="Times New Roman" w:cs="Times New Roman"/>
                <w:sz w:val="20"/>
                <w:szCs w:val="20"/>
                <w:lang w:eastAsia="zh-CN"/>
              </w:rPr>
              <w:t>Высокоселективное синее ядерное окрашивание, гематоксилин Харриса, сочетается с полихромной смесью EA50, тонким цитоплазматическим окрашиванием, которое отличает цианофильные клетки от эозинофильных. Последним ингредиентом является раствор OG6, который окрашивает кератинизированные элементы. Состав.  ЭозинY  CI 45380, СAS 17372-81, CE 241-409-6. Cветло зеленый CI  42095, CAS  5141-20-8, CE 225-906-5. Фосфовольфрамовая кислота   CAS 12501-23-4.  Этанол 95 град  CAS 64-17-5, CE 200-578-5, Index 603-002-00-5. Первичный контейнер: белая бутылка в полиэтилентерефталате (ПЭТ). Полезная вместимость 1 литр. Крышка HDPE синего цвета. Полиэтилентерефталат представляет собой термопластичный полимер семейства полиэфиров. ПЭТ является оптимальным барьером для кислорода, углекислого газа и других газов. Этот материал обладает высокой устойчивостью к ультрафиолетовому излучению и инерции по отношению к химическим агентам (растворители: ксилол, лимонен, жидкие парафины, спирты, кислоты, основания и т. Д.). Он биологически инертен. Он представляет собой хороший барьер для воды и влажности, показывает большую твердость и механическое сопротивление. Бутылка имеет оптимальное сцепление. Отсутствие ручек уменьшает пространство для хранения. Защитная крышка обеспечивает точное и чистое использование. Наличие РУ РК</w:t>
            </w:r>
          </w:p>
        </w:tc>
        <w:tc>
          <w:tcPr>
            <w:tcW w:w="850" w:type="dxa"/>
            <w:tcBorders>
              <w:top w:val="nil"/>
              <w:left w:val="nil"/>
              <w:bottom w:val="single" w:sz="4" w:space="0" w:color="auto"/>
              <w:right w:val="single" w:sz="4" w:space="0" w:color="auto"/>
            </w:tcBorders>
            <w:shd w:val="clear" w:color="000000" w:fill="FFFFFF"/>
            <w:vAlign w:val="center"/>
          </w:tcPr>
          <w:p w14:paraId="5C0BA61B" w14:textId="4A832C9C" w:rsidR="0035059E" w:rsidRPr="00F76BDD" w:rsidRDefault="0035059E" w:rsidP="0035059E">
            <w:pPr>
              <w:spacing w:after="0" w:line="240" w:lineRule="auto"/>
              <w:rPr>
                <w:rFonts w:ascii="Times New Roman" w:eastAsia="Times New Roman" w:hAnsi="Times New Roman" w:cs="Times New Roman"/>
                <w:color w:val="000000"/>
                <w:sz w:val="20"/>
                <w:szCs w:val="20"/>
              </w:rPr>
            </w:pPr>
            <w:r w:rsidRPr="00F76BDD">
              <w:rPr>
                <w:rFonts w:ascii="Times New Roman" w:eastAsia="Times New Roman" w:hAnsi="Times New Roman" w:cs="Times New Roman"/>
                <w:sz w:val="20"/>
                <w:szCs w:val="20"/>
                <w:lang w:eastAsia="zh-CN"/>
              </w:rPr>
              <w:t>фл</w:t>
            </w:r>
          </w:p>
        </w:tc>
        <w:tc>
          <w:tcPr>
            <w:tcW w:w="1105" w:type="dxa"/>
            <w:tcBorders>
              <w:top w:val="nil"/>
              <w:left w:val="nil"/>
              <w:bottom w:val="single" w:sz="4" w:space="0" w:color="auto"/>
              <w:right w:val="single" w:sz="4" w:space="0" w:color="auto"/>
            </w:tcBorders>
            <w:shd w:val="clear" w:color="000000" w:fill="FFFFFF"/>
            <w:noWrap/>
            <w:vAlign w:val="center"/>
          </w:tcPr>
          <w:p w14:paraId="45F05152" w14:textId="42DCA0E4" w:rsidR="0035059E" w:rsidRPr="00F76BDD" w:rsidRDefault="0035059E" w:rsidP="0035059E">
            <w:pPr>
              <w:spacing w:after="0" w:line="240" w:lineRule="auto"/>
              <w:jc w:val="center"/>
              <w:rPr>
                <w:rFonts w:ascii="Times New Roman" w:eastAsia="Times New Roman" w:hAnsi="Times New Roman" w:cs="Times New Roman"/>
                <w:color w:val="000000"/>
                <w:sz w:val="20"/>
                <w:szCs w:val="20"/>
              </w:rPr>
            </w:pPr>
            <w:r w:rsidRPr="00F76BDD">
              <w:rPr>
                <w:rFonts w:ascii="Times New Roman" w:eastAsia="Times New Roman" w:hAnsi="Times New Roman" w:cs="Times New Roman"/>
                <w:sz w:val="20"/>
                <w:szCs w:val="20"/>
                <w:lang w:eastAsia="zh-CN"/>
              </w:rPr>
              <w:t>2</w:t>
            </w:r>
          </w:p>
        </w:tc>
        <w:tc>
          <w:tcPr>
            <w:tcW w:w="1560" w:type="dxa"/>
            <w:tcBorders>
              <w:top w:val="nil"/>
              <w:left w:val="nil"/>
              <w:bottom w:val="single" w:sz="4" w:space="0" w:color="auto"/>
              <w:right w:val="single" w:sz="4" w:space="0" w:color="auto"/>
            </w:tcBorders>
            <w:shd w:val="clear" w:color="000000" w:fill="FFFFFF"/>
            <w:vAlign w:val="center"/>
          </w:tcPr>
          <w:p w14:paraId="2F6C85C4" w14:textId="601EFBA1" w:rsidR="0035059E" w:rsidRPr="003204E0" w:rsidRDefault="0035059E" w:rsidP="0035059E">
            <w:pPr>
              <w:spacing w:after="0" w:line="240" w:lineRule="auto"/>
              <w:jc w:val="center"/>
              <w:rPr>
                <w:rFonts w:ascii="Times New Roman" w:eastAsia="Times New Roman" w:hAnsi="Times New Roman" w:cs="Times New Roman"/>
                <w:color w:val="000000"/>
                <w:sz w:val="20"/>
                <w:szCs w:val="20"/>
              </w:rPr>
            </w:pPr>
            <w:r w:rsidRPr="003204E0">
              <w:rPr>
                <w:rFonts w:ascii="Times New Roman" w:eastAsia="Times New Roman" w:hAnsi="Times New Roman" w:cs="Times New Roman"/>
                <w:sz w:val="20"/>
                <w:szCs w:val="20"/>
                <w:lang w:eastAsia="zh-CN"/>
              </w:rPr>
              <w:t>28000</w:t>
            </w:r>
          </w:p>
        </w:tc>
        <w:tc>
          <w:tcPr>
            <w:tcW w:w="1559" w:type="dxa"/>
            <w:tcBorders>
              <w:top w:val="nil"/>
              <w:left w:val="nil"/>
              <w:bottom w:val="single" w:sz="4" w:space="0" w:color="auto"/>
              <w:right w:val="single" w:sz="8" w:space="0" w:color="auto"/>
            </w:tcBorders>
            <w:shd w:val="clear" w:color="000000" w:fill="FFFFFF"/>
            <w:noWrap/>
            <w:vAlign w:val="center"/>
          </w:tcPr>
          <w:p w14:paraId="715474E9" w14:textId="6C2E29D4" w:rsidR="0035059E" w:rsidRPr="0035059E" w:rsidRDefault="0035059E" w:rsidP="0035059E">
            <w:pPr>
              <w:spacing w:after="0" w:line="240" w:lineRule="auto"/>
              <w:jc w:val="center"/>
              <w:rPr>
                <w:rFonts w:ascii="Times New Roman" w:eastAsia="Times New Roman" w:hAnsi="Times New Roman" w:cs="Times New Roman"/>
                <w:color w:val="000000"/>
                <w:sz w:val="20"/>
                <w:szCs w:val="20"/>
              </w:rPr>
            </w:pPr>
            <w:r w:rsidRPr="0035059E">
              <w:rPr>
                <w:rFonts w:ascii="Times New Roman" w:eastAsia="Times New Roman" w:hAnsi="Times New Roman" w:cs="Times New Roman"/>
                <w:sz w:val="20"/>
                <w:szCs w:val="20"/>
                <w:lang w:eastAsia="zh-CN"/>
              </w:rPr>
              <w:t>56000</w:t>
            </w:r>
          </w:p>
        </w:tc>
      </w:tr>
      <w:tr w:rsidR="0035059E" w:rsidRPr="00080B51" w14:paraId="30C28BCC" w14:textId="77777777" w:rsidTr="003204E0">
        <w:trPr>
          <w:trHeight w:val="543"/>
        </w:trPr>
        <w:tc>
          <w:tcPr>
            <w:tcW w:w="594" w:type="dxa"/>
            <w:tcBorders>
              <w:top w:val="nil"/>
              <w:left w:val="single" w:sz="8" w:space="0" w:color="auto"/>
              <w:bottom w:val="single" w:sz="4" w:space="0" w:color="auto"/>
              <w:right w:val="single" w:sz="4" w:space="0" w:color="auto"/>
            </w:tcBorders>
            <w:shd w:val="clear" w:color="000000" w:fill="FFFFFF"/>
            <w:noWrap/>
            <w:hideMark/>
          </w:tcPr>
          <w:p w14:paraId="76C36957" w14:textId="77777777" w:rsidR="0035059E" w:rsidRPr="00080B51" w:rsidRDefault="0035059E" w:rsidP="0035059E">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11</w:t>
            </w:r>
          </w:p>
        </w:tc>
        <w:tc>
          <w:tcPr>
            <w:tcW w:w="2852" w:type="dxa"/>
            <w:tcBorders>
              <w:top w:val="nil"/>
              <w:left w:val="nil"/>
              <w:bottom w:val="single" w:sz="4" w:space="0" w:color="auto"/>
              <w:right w:val="single" w:sz="4" w:space="0" w:color="auto"/>
            </w:tcBorders>
            <w:shd w:val="clear" w:color="000000" w:fill="FFFFFF"/>
            <w:vAlign w:val="center"/>
          </w:tcPr>
          <w:p w14:paraId="41AD2CA3" w14:textId="255326C7" w:rsidR="0035059E" w:rsidRPr="00F76BDD" w:rsidRDefault="0035059E" w:rsidP="0035059E">
            <w:pPr>
              <w:spacing w:after="0" w:line="240" w:lineRule="auto"/>
              <w:rPr>
                <w:rFonts w:ascii="Times New Roman" w:eastAsia="Times New Roman" w:hAnsi="Times New Roman" w:cs="Times New Roman"/>
                <w:color w:val="000000"/>
                <w:sz w:val="20"/>
                <w:szCs w:val="20"/>
              </w:rPr>
            </w:pPr>
            <w:r w:rsidRPr="00F76BDD">
              <w:rPr>
                <w:rFonts w:ascii="Times New Roman" w:eastAsia="Times New Roman" w:hAnsi="Times New Roman" w:cs="Times New Roman"/>
                <w:sz w:val="20"/>
                <w:szCs w:val="20"/>
                <w:lang w:eastAsia="zh-CN"/>
              </w:rPr>
              <w:t>Одноразовые лезвия Diacut 35 Advance, 50 шт./уп</w:t>
            </w:r>
          </w:p>
        </w:tc>
        <w:tc>
          <w:tcPr>
            <w:tcW w:w="6521" w:type="dxa"/>
            <w:tcBorders>
              <w:top w:val="nil"/>
              <w:left w:val="nil"/>
              <w:bottom w:val="single" w:sz="4" w:space="0" w:color="auto"/>
              <w:right w:val="single" w:sz="4" w:space="0" w:color="auto"/>
            </w:tcBorders>
            <w:shd w:val="clear" w:color="000000" w:fill="FFFFFF"/>
            <w:vAlign w:val="center"/>
          </w:tcPr>
          <w:p w14:paraId="2B9630C6" w14:textId="02036C6D" w:rsidR="0035059E" w:rsidRPr="00F76BDD" w:rsidRDefault="0035059E" w:rsidP="0035059E">
            <w:pPr>
              <w:spacing w:after="0" w:line="240" w:lineRule="auto"/>
              <w:rPr>
                <w:rFonts w:ascii="Times New Roman" w:eastAsia="Times New Roman" w:hAnsi="Times New Roman" w:cs="Times New Roman"/>
                <w:color w:val="000000"/>
                <w:sz w:val="20"/>
                <w:szCs w:val="20"/>
              </w:rPr>
            </w:pPr>
            <w:r w:rsidRPr="00F76BDD">
              <w:rPr>
                <w:rFonts w:ascii="Times New Roman" w:eastAsia="Times New Roman" w:hAnsi="Times New Roman" w:cs="Times New Roman"/>
                <w:sz w:val="20"/>
                <w:szCs w:val="20"/>
                <w:lang w:eastAsia="zh-CN"/>
              </w:rPr>
              <w:t xml:space="preserve">Одноразовые низкопрофильные лезвия, сверхтонкие, долговечные, отличаются высокой производительностью резки. Тип инструмента: одноразовый, низкопрофильный. Назначение: для изготовления ленточных срезов из всех типов тканей. Материал: нержавеющая углеродистая сталь, обработанная ионной очисткой и покрытая </w:t>
            </w:r>
            <w:r w:rsidRPr="00F76BDD">
              <w:rPr>
                <w:rFonts w:ascii="Times New Roman" w:eastAsia="Times New Roman" w:hAnsi="Times New Roman" w:cs="Times New Roman"/>
                <w:sz w:val="20"/>
                <w:szCs w:val="20"/>
                <w:lang w:eastAsia="zh-CN"/>
              </w:rPr>
              <w:lastRenderedPageBreak/>
              <w:t>эксклюзивным запатентованным PTFE пленочным покрытием, уменьшающим трение и сжатие ткани.  Покрытие PTFE придает лезвию твердость и долговечность. Класс стали: не ниже 13Х. Возможность использования на ротационных и санных микротомах. Возможность изготовления срезов от 1 микрона. Количество блоков, с которых можно сделать срезы: не менее 30 шт. Угол заточки, градусов: 30°. Длина лезвия: 80 мм. Толщина: 0,25 мм.  Благодаря меньшему углу 30°, эти лезвия обеспечивают превосходную остроту для тонких срезов. Упаковка: ручной диспенсер из АБС-пластика с приспособлением для безопасного поштучного извлечения и отсеком для отработанных лезвий. Количество лезвий в упаковке, шт.: не менее 50. Держатель для одноразовых лезвий оснащен уникальным сдвижным механизмом зажима, выполнен из нержавеющей стали. Наклон лезвия 135 º.Длина держателя: 9 см. Ширина держателя: 0,11 см (11 мм) .Высота держателя: 0,01 см (1 мм) - 1 шт. Наличие РУ РК.</w:t>
            </w:r>
          </w:p>
        </w:tc>
        <w:tc>
          <w:tcPr>
            <w:tcW w:w="850" w:type="dxa"/>
            <w:tcBorders>
              <w:top w:val="nil"/>
              <w:left w:val="nil"/>
              <w:bottom w:val="single" w:sz="4" w:space="0" w:color="auto"/>
              <w:right w:val="single" w:sz="4" w:space="0" w:color="auto"/>
            </w:tcBorders>
            <w:shd w:val="clear" w:color="000000" w:fill="FFFFFF"/>
            <w:vAlign w:val="center"/>
          </w:tcPr>
          <w:p w14:paraId="3BD9E150" w14:textId="586333B0" w:rsidR="0035059E" w:rsidRPr="00F76BDD" w:rsidRDefault="0035059E" w:rsidP="0035059E">
            <w:pPr>
              <w:spacing w:after="0" w:line="240" w:lineRule="auto"/>
              <w:rPr>
                <w:rFonts w:ascii="Times New Roman" w:eastAsia="Times New Roman" w:hAnsi="Times New Roman" w:cs="Times New Roman"/>
                <w:color w:val="000000"/>
                <w:sz w:val="20"/>
                <w:szCs w:val="20"/>
              </w:rPr>
            </w:pPr>
            <w:r w:rsidRPr="00F76BDD">
              <w:rPr>
                <w:rFonts w:ascii="Times New Roman" w:eastAsia="Times New Roman" w:hAnsi="Times New Roman" w:cs="Times New Roman"/>
                <w:sz w:val="20"/>
                <w:szCs w:val="20"/>
                <w:lang w:eastAsia="zh-CN"/>
              </w:rPr>
              <w:lastRenderedPageBreak/>
              <w:t>уп</w:t>
            </w:r>
          </w:p>
        </w:tc>
        <w:tc>
          <w:tcPr>
            <w:tcW w:w="1105" w:type="dxa"/>
            <w:tcBorders>
              <w:top w:val="nil"/>
              <w:left w:val="nil"/>
              <w:bottom w:val="single" w:sz="4" w:space="0" w:color="auto"/>
              <w:right w:val="single" w:sz="4" w:space="0" w:color="auto"/>
            </w:tcBorders>
            <w:shd w:val="clear" w:color="000000" w:fill="FFFFFF"/>
            <w:noWrap/>
            <w:vAlign w:val="center"/>
          </w:tcPr>
          <w:p w14:paraId="30A59B8C" w14:textId="25152771" w:rsidR="0035059E" w:rsidRPr="00F76BDD" w:rsidRDefault="0035059E" w:rsidP="0035059E">
            <w:pPr>
              <w:spacing w:after="0" w:line="240" w:lineRule="auto"/>
              <w:jc w:val="center"/>
              <w:rPr>
                <w:rFonts w:ascii="Times New Roman" w:eastAsia="Times New Roman" w:hAnsi="Times New Roman" w:cs="Times New Roman"/>
                <w:color w:val="000000"/>
                <w:sz w:val="20"/>
                <w:szCs w:val="20"/>
              </w:rPr>
            </w:pPr>
            <w:r w:rsidRPr="00F76BDD">
              <w:rPr>
                <w:rFonts w:ascii="Times New Roman" w:eastAsia="Times New Roman" w:hAnsi="Times New Roman" w:cs="Times New Roman"/>
                <w:sz w:val="20"/>
                <w:szCs w:val="20"/>
                <w:lang w:eastAsia="zh-CN"/>
              </w:rPr>
              <w:t>20</w:t>
            </w:r>
          </w:p>
        </w:tc>
        <w:tc>
          <w:tcPr>
            <w:tcW w:w="1560" w:type="dxa"/>
            <w:tcBorders>
              <w:top w:val="nil"/>
              <w:left w:val="nil"/>
              <w:bottom w:val="single" w:sz="4" w:space="0" w:color="auto"/>
              <w:right w:val="single" w:sz="4" w:space="0" w:color="auto"/>
            </w:tcBorders>
            <w:shd w:val="clear" w:color="000000" w:fill="FFFFFF"/>
            <w:vAlign w:val="center"/>
          </w:tcPr>
          <w:p w14:paraId="5C4D0966" w14:textId="44FFAFE6" w:rsidR="0035059E" w:rsidRPr="003204E0" w:rsidRDefault="0035059E" w:rsidP="0035059E">
            <w:pPr>
              <w:spacing w:after="0" w:line="240" w:lineRule="auto"/>
              <w:jc w:val="center"/>
              <w:rPr>
                <w:rFonts w:ascii="Times New Roman" w:eastAsia="Times New Roman" w:hAnsi="Times New Roman" w:cs="Times New Roman"/>
                <w:color w:val="000000"/>
                <w:sz w:val="20"/>
                <w:szCs w:val="20"/>
              </w:rPr>
            </w:pPr>
            <w:r w:rsidRPr="003204E0">
              <w:rPr>
                <w:rFonts w:ascii="Times New Roman" w:eastAsia="Times New Roman" w:hAnsi="Times New Roman" w:cs="Times New Roman"/>
                <w:sz w:val="20"/>
                <w:szCs w:val="20"/>
                <w:lang w:eastAsia="zh-CN"/>
              </w:rPr>
              <w:t>92000</w:t>
            </w:r>
          </w:p>
        </w:tc>
        <w:tc>
          <w:tcPr>
            <w:tcW w:w="1559" w:type="dxa"/>
            <w:tcBorders>
              <w:top w:val="nil"/>
              <w:left w:val="nil"/>
              <w:bottom w:val="single" w:sz="4" w:space="0" w:color="auto"/>
              <w:right w:val="single" w:sz="8" w:space="0" w:color="auto"/>
            </w:tcBorders>
            <w:shd w:val="clear" w:color="000000" w:fill="FFFFFF"/>
            <w:noWrap/>
            <w:vAlign w:val="center"/>
          </w:tcPr>
          <w:p w14:paraId="126E6918" w14:textId="6924BDA0" w:rsidR="0035059E" w:rsidRPr="0035059E" w:rsidRDefault="0035059E" w:rsidP="0035059E">
            <w:pPr>
              <w:spacing w:after="0" w:line="240" w:lineRule="auto"/>
              <w:jc w:val="center"/>
              <w:rPr>
                <w:rFonts w:ascii="Times New Roman" w:eastAsia="Times New Roman" w:hAnsi="Times New Roman" w:cs="Times New Roman"/>
                <w:color w:val="000000"/>
                <w:sz w:val="20"/>
                <w:szCs w:val="20"/>
              </w:rPr>
            </w:pPr>
            <w:r w:rsidRPr="0035059E">
              <w:rPr>
                <w:rFonts w:ascii="Times New Roman" w:eastAsia="Times New Roman" w:hAnsi="Times New Roman" w:cs="Times New Roman"/>
                <w:sz w:val="20"/>
                <w:szCs w:val="20"/>
                <w:lang w:eastAsia="zh-CN"/>
              </w:rPr>
              <w:t>1840000</w:t>
            </w:r>
          </w:p>
        </w:tc>
      </w:tr>
      <w:tr w:rsidR="0035059E" w:rsidRPr="00080B51" w14:paraId="590ACF19" w14:textId="77777777" w:rsidTr="003204E0">
        <w:trPr>
          <w:trHeight w:val="611"/>
        </w:trPr>
        <w:tc>
          <w:tcPr>
            <w:tcW w:w="594" w:type="dxa"/>
            <w:tcBorders>
              <w:top w:val="nil"/>
              <w:left w:val="single" w:sz="8" w:space="0" w:color="auto"/>
              <w:bottom w:val="single" w:sz="4" w:space="0" w:color="auto"/>
              <w:right w:val="single" w:sz="4" w:space="0" w:color="auto"/>
            </w:tcBorders>
            <w:shd w:val="clear" w:color="000000" w:fill="FFFFFF"/>
            <w:noWrap/>
            <w:hideMark/>
          </w:tcPr>
          <w:p w14:paraId="3279CEED" w14:textId="77777777" w:rsidR="0035059E" w:rsidRPr="00080B51" w:rsidRDefault="0035059E" w:rsidP="0035059E">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12</w:t>
            </w:r>
          </w:p>
        </w:tc>
        <w:tc>
          <w:tcPr>
            <w:tcW w:w="2852" w:type="dxa"/>
            <w:tcBorders>
              <w:top w:val="nil"/>
              <w:left w:val="nil"/>
              <w:bottom w:val="single" w:sz="4" w:space="0" w:color="auto"/>
              <w:right w:val="single" w:sz="4" w:space="0" w:color="auto"/>
            </w:tcBorders>
            <w:shd w:val="clear" w:color="000000" w:fill="FFFFFF"/>
            <w:vAlign w:val="center"/>
          </w:tcPr>
          <w:p w14:paraId="06042E52" w14:textId="70C2D994" w:rsidR="0035059E" w:rsidRPr="00F76BDD" w:rsidRDefault="0035059E" w:rsidP="0035059E">
            <w:pPr>
              <w:spacing w:after="0" w:line="240" w:lineRule="auto"/>
              <w:rPr>
                <w:rFonts w:ascii="Times New Roman" w:eastAsia="Times New Roman" w:hAnsi="Times New Roman" w:cs="Times New Roman"/>
                <w:color w:val="000000"/>
                <w:sz w:val="20"/>
                <w:szCs w:val="20"/>
              </w:rPr>
            </w:pPr>
            <w:r w:rsidRPr="00F76BDD">
              <w:rPr>
                <w:rFonts w:ascii="Times New Roman" w:eastAsia="Times New Roman" w:hAnsi="Times New Roman" w:cs="Times New Roman"/>
                <w:sz w:val="20"/>
                <w:szCs w:val="20"/>
                <w:lang w:eastAsia="zh-CN"/>
              </w:rPr>
              <w:t>Одноразовые лезвия Diacut 35 Gold, 50 шт/уп</w:t>
            </w:r>
          </w:p>
        </w:tc>
        <w:tc>
          <w:tcPr>
            <w:tcW w:w="6521" w:type="dxa"/>
            <w:tcBorders>
              <w:top w:val="nil"/>
              <w:left w:val="nil"/>
              <w:bottom w:val="single" w:sz="4" w:space="0" w:color="auto"/>
              <w:right w:val="single" w:sz="4" w:space="0" w:color="auto"/>
            </w:tcBorders>
            <w:shd w:val="clear" w:color="000000" w:fill="FFFFFF"/>
            <w:vAlign w:val="center"/>
          </w:tcPr>
          <w:p w14:paraId="6971B98E" w14:textId="7E21F028" w:rsidR="0035059E" w:rsidRPr="00F76BDD" w:rsidRDefault="0035059E" w:rsidP="0035059E">
            <w:pPr>
              <w:spacing w:after="0" w:line="240" w:lineRule="auto"/>
              <w:rPr>
                <w:rFonts w:ascii="Times New Roman" w:eastAsia="Times New Roman" w:hAnsi="Times New Roman" w:cs="Times New Roman"/>
                <w:color w:val="000000"/>
                <w:sz w:val="20"/>
                <w:szCs w:val="20"/>
              </w:rPr>
            </w:pPr>
            <w:r w:rsidRPr="00F76BDD">
              <w:rPr>
                <w:rFonts w:ascii="Times New Roman" w:eastAsia="Times New Roman" w:hAnsi="Times New Roman" w:cs="Times New Roman"/>
                <w:sz w:val="20"/>
                <w:szCs w:val="20"/>
                <w:lang w:eastAsia="zh-CN"/>
              </w:rPr>
              <w:t>Микротомные лезвия 35 Gold  предназначены для мягких тканей и очень тонких срезов - 50 шт/уп. Держатель для одноразовых лезвий оснащен уникальным сдвижным механизмом зажима, выполнен из нержавеющей стали. Наклон лезвия 135 º.Длина держателя: 9 см. Ширина держателя: 0,11 см (11 мм).Высота держателя: 0,01 см (1 мм) - 1 шт.  Одноразовые низкопрофильные лезвия, сверхтонкие, долговечные, отличаются высокой производительностью резки. Тип инструмента: одноразовый, низкопрофильный.  Материал: нержавеющая углеродистая сталь, обработанная ионной очисткой и покрытая эксклюзивным запатентованным PTFE пленочным покрытием, уменьшающим трение и сжатие ткани.  Покрытие PTFE придает лезвию твердость и долговечность. Класс стали: не ниже 13Х.  Угол заточки, градусов: 30°. Длина лезвия: 80 мм. Толщина: 0,25 мм.  Благодаря меньшему углу 30°, эти лезвия обеспечивают превосходную остроту для тонких срезов.  Упаковка: ручной диспенсер из АБС-пластика с приспособлением для безопасного поштучного извлечения и отсеком для отработанных лезвий. Наличие РУ РК.</w:t>
            </w:r>
          </w:p>
        </w:tc>
        <w:tc>
          <w:tcPr>
            <w:tcW w:w="850" w:type="dxa"/>
            <w:tcBorders>
              <w:top w:val="nil"/>
              <w:left w:val="nil"/>
              <w:bottom w:val="single" w:sz="4" w:space="0" w:color="auto"/>
              <w:right w:val="single" w:sz="4" w:space="0" w:color="auto"/>
            </w:tcBorders>
            <w:shd w:val="clear" w:color="000000" w:fill="FFFFFF"/>
            <w:vAlign w:val="center"/>
          </w:tcPr>
          <w:p w14:paraId="4AE87E83" w14:textId="77073639" w:rsidR="0035059E" w:rsidRPr="00F76BDD" w:rsidRDefault="0035059E" w:rsidP="0035059E">
            <w:pPr>
              <w:spacing w:after="0" w:line="240" w:lineRule="auto"/>
              <w:rPr>
                <w:rFonts w:ascii="Times New Roman" w:eastAsia="Times New Roman" w:hAnsi="Times New Roman" w:cs="Times New Roman"/>
                <w:color w:val="000000"/>
                <w:sz w:val="20"/>
                <w:szCs w:val="20"/>
              </w:rPr>
            </w:pPr>
            <w:r w:rsidRPr="00F76BDD">
              <w:rPr>
                <w:rFonts w:ascii="Times New Roman" w:eastAsia="Times New Roman" w:hAnsi="Times New Roman" w:cs="Times New Roman"/>
                <w:sz w:val="20"/>
                <w:szCs w:val="20"/>
                <w:lang w:eastAsia="zh-CN"/>
              </w:rPr>
              <w:t>уп</w:t>
            </w:r>
          </w:p>
        </w:tc>
        <w:tc>
          <w:tcPr>
            <w:tcW w:w="1105" w:type="dxa"/>
            <w:tcBorders>
              <w:top w:val="nil"/>
              <w:left w:val="nil"/>
              <w:bottom w:val="single" w:sz="4" w:space="0" w:color="auto"/>
              <w:right w:val="single" w:sz="4" w:space="0" w:color="auto"/>
            </w:tcBorders>
            <w:shd w:val="clear" w:color="000000" w:fill="FFFFFF"/>
            <w:noWrap/>
            <w:vAlign w:val="center"/>
          </w:tcPr>
          <w:p w14:paraId="544A4014" w14:textId="3796E102" w:rsidR="0035059E" w:rsidRPr="00F76BDD" w:rsidRDefault="0035059E" w:rsidP="0035059E">
            <w:pPr>
              <w:spacing w:after="0" w:line="240" w:lineRule="auto"/>
              <w:jc w:val="center"/>
              <w:rPr>
                <w:rFonts w:ascii="Times New Roman" w:eastAsia="Times New Roman" w:hAnsi="Times New Roman" w:cs="Times New Roman"/>
                <w:color w:val="000000"/>
                <w:sz w:val="20"/>
                <w:szCs w:val="20"/>
              </w:rPr>
            </w:pPr>
            <w:r w:rsidRPr="00F76BDD">
              <w:rPr>
                <w:rFonts w:ascii="Times New Roman" w:eastAsia="Times New Roman" w:hAnsi="Times New Roman" w:cs="Times New Roman"/>
                <w:sz w:val="20"/>
                <w:szCs w:val="20"/>
                <w:lang w:eastAsia="zh-CN"/>
              </w:rPr>
              <w:t>50</w:t>
            </w:r>
          </w:p>
        </w:tc>
        <w:tc>
          <w:tcPr>
            <w:tcW w:w="1560" w:type="dxa"/>
            <w:tcBorders>
              <w:top w:val="nil"/>
              <w:left w:val="nil"/>
              <w:bottom w:val="single" w:sz="4" w:space="0" w:color="auto"/>
              <w:right w:val="single" w:sz="4" w:space="0" w:color="auto"/>
            </w:tcBorders>
            <w:shd w:val="clear" w:color="000000" w:fill="FFFFFF"/>
            <w:vAlign w:val="center"/>
          </w:tcPr>
          <w:p w14:paraId="3F892CF6" w14:textId="22EC5425" w:rsidR="0035059E" w:rsidRPr="003204E0" w:rsidRDefault="0035059E" w:rsidP="0035059E">
            <w:pPr>
              <w:spacing w:after="0" w:line="240" w:lineRule="auto"/>
              <w:jc w:val="center"/>
              <w:rPr>
                <w:rFonts w:ascii="Times New Roman" w:eastAsia="Times New Roman" w:hAnsi="Times New Roman" w:cs="Times New Roman"/>
                <w:color w:val="000000"/>
                <w:sz w:val="20"/>
                <w:szCs w:val="20"/>
              </w:rPr>
            </w:pPr>
            <w:r w:rsidRPr="003204E0">
              <w:rPr>
                <w:rFonts w:ascii="Times New Roman" w:eastAsia="Times New Roman" w:hAnsi="Times New Roman" w:cs="Times New Roman"/>
                <w:sz w:val="20"/>
                <w:szCs w:val="20"/>
                <w:lang w:eastAsia="zh-CN"/>
              </w:rPr>
              <w:t>92000</w:t>
            </w:r>
          </w:p>
        </w:tc>
        <w:tc>
          <w:tcPr>
            <w:tcW w:w="1559" w:type="dxa"/>
            <w:tcBorders>
              <w:top w:val="nil"/>
              <w:left w:val="nil"/>
              <w:bottom w:val="single" w:sz="4" w:space="0" w:color="auto"/>
              <w:right w:val="single" w:sz="8" w:space="0" w:color="auto"/>
            </w:tcBorders>
            <w:shd w:val="clear" w:color="000000" w:fill="FFFFFF"/>
            <w:noWrap/>
            <w:vAlign w:val="center"/>
          </w:tcPr>
          <w:p w14:paraId="0C8EB036" w14:textId="361DAED4" w:rsidR="0035059E" w:rsidRPr="0035059E" w:rsidRDefault="0035059E" w:rsidP="0035059E">
            <w:pPr>
              <w:spacing w:after="0" w:line="240" w:lineRule="auto"/>
              <w:jc w:val="center"/>
              <w:rPr>
                <w:rFonts w:ascii="Times New Roman" w:eastAsia="Times New Roman" w:hAnsi="Times New Roman" w:cs="Times New Roman"/>
                <w:color w:val="000000"/>
                <w:sz w:val="20"/>
                <w:szCs w:val="20"/>
              </w:rPr>
            </w:pPr>
            <w:r w:rsidRPr="0035059E">
              <w:rPr>
                <w:rFonts w:ascii="Times New Roman" w:eastAsia="Times New Roman" w:hAnsi="Times New Roman" w:cs="Times New Roman"/>
                <w:sz w:val="20"/>
                <w:szCs w:val="20"/>
                <w:lang w:eastAsia="zh-CN"/>
              </w:rPr>
              <w:t>4600000</w:t>
            </w:r>
          </w:p>
        </w:tc>
      </w:tr>
      <w:tr w:rsidR="0035059E" w:rsidRPr="00080B51" w14:paraId="57E25A8A" w14:textId="77777777" w:rsidTr="003204E0">
        <w:trPr>
          <w:trHeight w:val="823"/>
        </w:trPr>
        <w:tc>
          <w:tcPr>
            <w:tcW w:w="594" w:type="dxa"/>
            <w:tcBorders>
              <w:top w:val="nil"/>
              <w:left w:val="single" w:sz="8" w:space="0" w:color="auto"/>
              <w:bottom w:val="single" w:sz="4" w:space="0" w:color="auto"/>
              <w:right w:val="single" w:sz="4" w:space="0" w:color="auto"/>
            </w:tcBorders>
            <w:shd w:val="clear" w:color="000000" w:fill="FFFFFF"/>
            <w:noWrap/>
            <w:hideMark/>
          </w:tcPr>
          <w:p w14:paraId="0EB7D6DD" w14:textId="77777777" w:rsidR="0035059E" w:rsidRPr="00080B51" w:rsidRDefault="0035059E" w:rsidP="0035059E">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13</w:t>
            </w:r>
          </w:p>
        </w:tc>
        <w:tc>
          <w:tcPr>
            <w:tcW w:w="2852" w:type="dxa"/>
            <w:tcBorders>
              <w:top w:val="nil"/>
              <w:left w:val="nil"/>
              <w:bottom w:val="single" w:sz="4" w:space="0" w:color="auto"/>
              <w:right w:val="single" w:sz="4" w:space="0" w:color="auto"/>
            </w:tcBorders>
            <w:shd w:val="clear" w:color="000000" w:fill="FFFFFF"/>
            <w:vAlign w:val="center"/>
          </w:tcPr>
          <w:p w14:paraId="3DBA9B86" w14:textId="6AB8271C" w:rsidR="0035059E" w:rsidRPr="00F76BDD" w:rsidRDefault="0035059E" w:rsidP="0035059E">
            <w:pPr>
              <w:spacing w:after="0" w:line="240" w:lineRule="auto"/>
              <w:rPr>
                <w:rFonts w:ascii="Times New Roman" w:eastAsia="Times New Roman" w:hAnsi="Times New Roman" w:cs="Times New Roman"/>
                <w:color w:val="000000"/>
                <w:sz w:val="20"/>
                <w:szCs w:val="20"/>
              </w:rPr>
            </w:pPr>
            <w:r w:rsidRPr="00F76BDD">
              <w:rPr>
                <w:rFonts w:ascii="Times New Roman" w:eastAsia="Times New Roman" w:hAnsi="Times New Roman" w:cs="Times New Roman"/>
                <w:sz w:val="20"/>
                <w:szCs w:val="20"/>
                <w:lang w:eastAsia="zh-CN"/>
              </w:rPr>
              <w:t>Одноразовые лезвия Diacut 35 Ultra Plus, 50 шт/уп</w:t>
            </w:r>
          </w:p>
        </w:tc>
        <w:tc>
          <w:tcPr>
            <w:tcW w:w="6521" w:type="dxa"/>
            <w:tcBorders>
              <w:top w:val="nil"/>
              <w:left w:val="nil"/>
              <w:bottom w:val="single" w:sz="4" w:space="0" w:color="auto"/>
              <w:right w:val="single" w:sz="4" w:space="0" w:color="auto"/>
            </w:tcBorders>
            <w:shd w:val="clear" w:color="000000" w:fill="FFFFFF"/>
            <w:noWrap/>
            <w:vAlign w:val="center"/>
          </w:tcPr>
          <w:p w14:paraId="3AED4935" w14:textId="35C1477F" w:rsidR="0035059E" w:rsidRPr="00F76BDD" w:rsidRDefault="0035059E" w:rsidP="0035059E">
            <w:pPr>
              <w:spacing w:after="0" w:line="240" w:lineRule="auto"/>
              <w:rPr>
                <w:rFonts w:ascii="Times New Roman" w:eastAsia="Times New Roman" w:hAnsi="Times New Roman" w:cs="Times New Roman"/>
                <w:color w:val="000000"/>
                <w:sz w:val="20"/>
                <w:szCs w:val="20"/>
              </w:rPr>
            </w:pPr>
            <w:r w:rsidRPr="00F76BDD">
              <w:rPr>
                <w:rFonts w:ascii="Times New Roman" w:eastAsia="Times New Roman" w:hAnsi="Times New Roman" w:cs="Times New Roman"/>
                <w:sz w:val="20"/>
                <w:szCs w:val="20"/>
                <w:lang w:eastAsia="zh-CN"/>
              </w:rPr>
              <w:t xml:space="preserve">Одноразовые низкопрофильные лезвия, сверхтонкие, долговечные, отличаются высокой производительностью резки. Тип инструмента: одноразовый, низкопрофильный. Назначение: для изготовления ленточных срезов из всех типов тканей. Материал: нержавеющая углеродистая сталь, обработанная ионной очисткой и покрытая эксклюзивным запатентованным PTFE пленочным покрытием, уменьшающим трение и сжатие ткани.  Покрытие PTFE придает лезвию твердость и долговечность. Класс стали: не ниже 13Х. Возможность использования на ротационных и санных микротомах. Возможность изготовления срезов от 1 микрона. Количество блоков, с которых можно сделать срезы: не менее 30 шт. Угол заточки, градусов: 30°. Длина лезвия: 80 мм. Толщина: 0,25 мм.  Благодаря меньшему углу 30°, эти лезвия обеспечивают превосходную остроту для тонких срезов. </w:t>
            </w:r>
            <w:r w:rsidRPr="00F76BDD">
              <w:rPr>
                <w:rFonts w:ascii="Times New Roman" w:eastAsia="Times New Roman" w:hAnsi="Times New Roman" w:cs="Times New Roman"/>
                <w:sz w:val="20"/>
                <w:szCs w:val="20"/>
                <w:lang w:eastAsia="zh-CN"/>
              </w:rPr>
              <w:lastRenderedPageBreak/>
              <w:t>Упаковка: ручной диспенсер из АБС-пластика с приспособлением для безопасного поштучного извлечения и отсеком для отработанных лезвий. Количество лезвий в упаковке, шт.: не менее 50. Держатель для одноразовых лезвий оснащен уникальным сдвижным механизмом зажима, выполнен из нержавеющей стали. Наклон лезвия 135 º.Длина держателя: 9 см. Ширина держателя: 0,11 см (11 мм) .Высота держателя: 0,01 см (1 мм) - 1 шт. Наличие РУ РК.</w:t>
            </w:r>
          </w:p>
        </w:tc>
        <w:tc>
          <w:tcPr>
            <w:tcW w:w="850" w:type="dxa"/>
            <w:tcBorders>
              <w:top w:val="nil"/>
              <w:left w:val="nil"/>
              <w:bottom w:val="single" w:sz="4" w:space="0" w:color="auto"/>
              <w:right w:val="single" w:sz="4" w:space="0" w:color="auto"/>
            </w:tcBorders>
            <w:shd w:val="clear" w:color="000000" w:fill="FFFFFF"/>
            <w:vAlign w:val="center"/>
          </w:tcPr>
          <w:p w14:paraId="3C1E54D0" w14:textId="52E0A34F" w:rsidR="0035059E" w:rsidRPr="00F76BDD" w:rsidRDefault="0035059E" w:rsidP="0035059E">
            <w:pPr>
              <w:spacing w:after="0" w:line="240" w:lineRule="auto"/>
              <w:rPr>
                <w:rFonts w:ascii="Times New Roman" w:eastAsia="Times New Roman" w:hAnsi="Times New Roman" w:cs="Times New Roman"/>
                <w:color w:val="000000"/>
                <w:sz w:val="20"/>
                <w:szCs w:val="20"/>
              </w:rPr>
            </w:pPr>
            <w:r w:rsidRPr="00F76BDD">
              <w:rPr>
                <w:rFonts w:ascii="Times New Roman" w:eastAsia="Times New Roman" w:hAnsi="Times New Roman" w:cs="Times New Roman"/>
                <w:sz w:val="20"/>
                <w:szCs w:val="20"/>
                <w:lang w:eastAsia="zh-CN"/>
              </w:rPr>
              <w:lastRenderedPageBreak/>
              <w:t>уп</w:t>
            </w:r>
          </w:p>
        </w:tc>
        <w:tc>
          <w:tcPr>
            <w:tcW w:w="1105" w:type="dxa"/>
            <w:tcBorders>
              <w:top w:val="nil"/>
              <w:left w:val="nil"/>
              <w:bottom w:val="single" w:sz="4" w:space="0" w:color="auto"/>
              <w:right w:val="single" w:sz="4" w:space="0" w:color="auto"/>
            </w:tcBorders>
            <w:shd w:val="clear" w:color="000000" w:fill="FFFFFF"/>
            <w:noWrap/>
            <w:vAlign w:val="center"/>
          </w:tcPr>
          <w:p w14:paraId="72A8923E" w14:textId="3242E417" w:rsidR="0035059E" w:rsidRPr="00F76BDD" w:rsidRDefault="0035059E" w:rsidP="0035059E">
            <w:pPr>
              <w:spacing w:after="0" w:line="240" w:lineRule="auto"/>
              <w:jc w:val="center"/>
              <w:rPr>
                <w:rFonts w:ascii="Times New Roman" w:eastAsia="Times New Roman" w:hAnsi="Times New Roman" w:cs="Times New Roman"/>
                <w:color w:val="000000"/>
                <w:sz w:val="20"/>
                <w:szCs w:val="20"/>
              </w:rPr>
            </w:pPr>
            <w:r w:rsidRPr="00F76BDD">
              <w:rPr>
                <w:rFonts w:ascii="Times New Roman" w:eastAsia="Times New Roman" w:hAnsi="Times New Roman" w:cs="Times New Roman"/>
                <w:sz w:val="20"/>
                <w:szCs w:val="20"/>
                <w:lang w:eastAsia="zh-CN"/>
              </w:rPr>
              <w:t>20</w:t>
            </w:r>
          </w:p>
        </w:tc>
        <w:tc>
          <w:tcPr>
            <w:tcW w:w="1560" w:type="dxa"/>
            <w:tcBorders>
              <w:top w:val="nil"/>
              <w:left w:val="nil"/>
              <w:bottom w:val="single" w:sz="4" w:space="0" w:color="auto"/>
              <w:right w:val="single" w:sz="4" w:space="0" w:color="auto"/>
            </w:tcBorders>
            <w:shd w:val="clear" w:color="000000" w:fill="FFFFFF"/>
            <w:vAlign w:val="center"/>
          </w:tcPr>
          <w:p w14:paraId="47FF36D4" w14:textId="6ED58AC7" w:rsidR="0035059E" w:rsidRPr="003204E0" w:rsidRDefault="0035059E" w:rsidP="0035059E">
            <w:pPr>
              <w:spacing w:after="0" w:line="240" w:lineRule="auto"/>
              <w:jc w:val="center"/>
              <w:rPr>
                <w:rFonts w:ascii="Times New Roman" w:eastAsia="Times New Roman" w:hAnsi="Times New Roman" w:cs="Times New Roman"/>
                <w:color w:val="000000"/>
                <w:sz w:val="20"/>
                <w:szCs w:val="20"/>
              </w:rPr>
            </w:pPr>
            <w:r w:rsidRPr="003204E0">
              <w:rPr>
                <w:rFonts w:ascii="Times New Roman" w:eastAsia="Times New Roman" w:hAnsi="Times New Roman" w:cs="Times New Roman"/>
                <w:sz w:val="20"/>
                <w:szCs w:val="20"/>
                <w:lang w:eastAsia="zh-CN"/>
              </w:rPr>
              <w:t>92000</w:t>
            </w:r>
          </w:p>
        </w:tc>
        <w:tc>
          <w:tcPr>
            <w:tcW w:w="1559" w:type="dxa"/>
            <w:tcBorders>
              <w:top w:val="nil"/>
              <w:left w:val="nil"/>
              <w:bottom w:val="single" w:sz="4" w:space="0" w:color="auto"/>
              <w:right w:val="single" w:sz="8" w:space="0" w:color="auto"/>
            </w:tcBorders>
            <w:shd w:val="clear" w:color="000000" w:fill="FFFFFF"/>
            <w:noWrap/>
            <w:vAlign w:val="center"/>
          </w:tcPr>
          <w:p w14:paraId="24E748D8" w14:textId="6CFC4139" w:rsidR="0035059E" w:rsidRPr="0035059E" w:rsidRDefault="0035059E" w:rsidP="0035059E">
            <w:pPr>
              <w:spacing w:after="0" w:line="240" w:lineRule="auto"/>
              <w:jc w:val="center"/>
              <w:rPr>
                <w:rFonts w:ascii="Times New Roman" w:eastAsia="Times New Roman" w:hAnsi="Times New Roman" w:cs="Times New Roman"/>
                <w:color w:val="000000"/>
                <w:sz w:val="20"/>
                <w:szCs w:val="20"/>
              </w:rPr>
            </w:pPr>
            <w:r w:rsidRPr="0035059E">
              <w:rPr>
                <w:rFonts w:ascii="Times New Roman" w:eastAsia="Times New Roman" w:hAnsi="Times New Roman" w:cs="Times New Roman"/>
                <w:sz w:val="20"/>
                <w:szCs w:val="20"/>
                <w:lang w:eastAsia="zh-CN"/>
              </w:rPr>
              <w:t>1840000</w:t>
            </w:r>
          </w:p>
        </w:tc>
      </w:tr>
      <w:tr w:rsidR="0035059E" w:rsidRPr="00080B51" w14:paraId="73CA8014" w14:textId="77777777" w:rsidTr="003204E0">
        <w:trPr>
          <w:trHeight w:val="998"/>
        </w:trPr>
        <w:tc>
          <w:tcPr>
            <w:tcW w:w="594" w:type="dxa"/>
            <w:tcBorders>
              <w:top w:val="nil"/>
              <w:left w:val="single" w:sz="8" w:space="0" w:color="auto"/>
              <w:bottom w:val="single" w:sz="4" w:space="0" w:color="auto"/>
              <w:right w:val="single" w:sz="4" w:space="0" w:color="auto"/>
            </w:tcBorders>
            <w:shd w:val="clear" w:color="000000" w:fill="FFFFFF"/>
            <w:noWrap/>
            <w:hideMark/>
          </w:tcPr>
          <w:p w14:paraId="21B83255" w14:textId="77777777" w:rsidR="0035059E" w:rsidRPr="00080B51" w:rsidRDefault="0035059E" w:rsidP="0035059E">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14</w:t>
            </w:r>
          </w:p>
        </w:tc>
        <w:tc>
          <w:tcPr>
            <w:tcW w:w="2852" w:type="dxa"/>
            <w:tcBorders>
              <w:top w:val="nil"/>
              <w:left w:val="nil"/>
              <w:bottom w:val="single" w:sz="4" w:space="0" w:color="auto"/>
              <w:right w:val="single" w:sz="4" w:space="0" w:color="auto"/>
            </w:tcBorders>
            <w:shd w:val="clear" w:color="000000" w:fill="FFFFFF"/>
            <w:vAlign w:val="center"/>
          </w:tcPr>
          <w:p w14:paraId="326FA452" w14:textId="0EE5F52E" w:rsidR="0035059E" w:rsidRPr="00F76BDD" w:rsidRDefault="0035059E" w:rsidP="0035059E">
            <w:pPr>
              <w:spacing w:after="0" w:line="240" w:lineRule="auto"/>
              <w:rPr>
                <w:rFonts w:ascii="Times New Roman" w:eastAsia="Times New Roman" w:hAnsi="Times New Roman" w:cs="Times New Roman"/>
                <w:color w:val="000000"/>
                <w:sz w:val="20"/>
                <w:szCs w:val="20"/>
              </w:rPr>
            </w:pPr>
            <w:r w:rsidRPr="00F76BDD">
              <w:rPr>
                <w:rFonts w:ascii="Times New Roman" w:eastAsia="Times New Roman" w:hAnsi="Times New Roman" w:cs="Times New Roman"/>
                <w:sz w:val="20"/>
                <w:szCs w:val="20"/>
                <w:lang w:eastAsia="zh-CN"/>
              </w:rPr>
              <w:t>Предметное стекло для микроскопии, с матовым полем, с папиросной бумагой с чередованием. 50 шт/уп</w:t>
            </w:r>
          </w:p>
        </w:tc>
        <w:tc>
          <w:tcPr>
            <w:tcW w:w="6521" w:type="dxa"/>
            <w:tcBorders>
              <w:top w:val="nil"/>
              <w:left w:val="nil"/>
              <w:bottom w:val="single" w:sz="4" w:space="0" w:color="auto"/>
              <w:right w:val="single" w:sz="4" w:space="0" w:color="auto"/>
            </w:tcBorders>
            <w:shd w:val="clear" w:color="000000" w:fill="FFFFFF"/>
            <w:vAlign w:val="center"/>
          </w:tcPr>
          <w:p w14:paraId="7FFFB587" w14:textId="26FB9345" w:rsidR="0035059E" w:rsidRPr="00F76BDD" w:rsidRDefault="0035059E" w:rsidP="0035059E">
            <w:pPr>
              <w:spacing w:after="0" w:line="240" w:lineRule="auto"/>
              <w:rPr>
                <w:rFonts w:ascii="Times New Roman" w:eastAsia="Times New Roman" w:hAnsi="Times New Roman" w:cs="Times New Roman"/>
                <w:color w:val="000000"/>
                <w:sz w:val="20"/>
                <w:szCs w:val="20"/>
              </w:rPr>
            </w:pPr>
            <w:r w:rsidRPr="00F76BDD">
              <w:rPr>
                <w:rFonts w:ascii="Times New Roman" w:eastAsia="Times New Roman" w:hAnsi="Times New Roman" w:cs="Times New Roman"/>
                <w:sz w:val="20"/>
                <w:szCs w:val="20"/>
                <w:lang w:eastAsia="zh-CN"/>
              </w:rPr>
              <w:t>Предметное стекло с полосой для маркировки белого цвета шириной 20мм, при нанесении полосы не использован метод шлифования стекла. Стекло используется для микроскопии. Область применения предметного стекла – цитологические, иммуногистохимические исследования и для парафиновых срезов. Края стекла обрезные. Углы скошены под 45 градусов. Предметные стекла не влияют на ферментативную предварительную обработку. Устойчивы к нагреванию. Размеры стекла:75.0(+0,5) x 25.0(+0.5)мм,1,0-1,2 мм толщиной. С папиросной бумагой с чередованием. Расфасовано в картонные коробки не менее 50 штук, готово к использованию без предварительной подготовки. Тип стекла: экстра белое стекло. Предметные стекла чистые, однородные, оптически точные, без искажения образца при рассмотрении. Наличие РУ РК.</w:t>
            </w:r>
          </w:p>
        </w:tc>
        <w:tc>
          <w:tcPr>
            <w:tcW w:w="850" w:type="dxa"/>
            <w:tcBorders>
              <w:top w:val="nil"/>
              <w:left w:val="nil"/>
              <w:bottom w:val="single" w:sz="4" w:space="0" w:color="auto"/>
              <w:right w:val="single" w:sz="4" w:space="0" w:color="auto"/>
            </w:tcBorders>
            <w:shd w:val="clear" w:color="000000" w:fill="FFFFFF"/>
            <w:vAlign w:val="center"/>
          </w:tcPr>
          <w:p w14:paraId="0FE3F0C9" w14:textId="1C4D8254" w:rsidR="0035059E" w:rsidRPr="00F76BDD" w:rsidRDefault="0035059E" w:rsidP="0035059E">
            <w:pPr>
              <w:spacing w:after="0" w:line="240" w:lineRule="auto"/>
              <w:rPr>
                <w:rFonts w:ascii="Times New Roman" w:eastAsia="Times New Roman" w:hAnsi="Times New Roman" w:cs="Times New Roman"/>
                <w:color w:val="000000"/>
                <w:sz w:val="20"/>
                <w:szCs w:val="20"/>
              </w:rPr>
            </w:pPr>
            <w:r w:rsidRPr="00F76BDD">
              <w:rPr>
                <w:rFonts w:ascii="Times New Roman" w:eastAsia="Times New Roman" w:hAnsi="Times New Roman" w:cs="Times New Roman"/>
                <w:sz w:val="20"/>
                <w:szCs w:val="20"/>
                <w:lang w:eastAsia="zh-CN"/>
              </w:rPr>
              <w:t>уп</w:t>
            </w:r>
          </w:p>
        </w:tc>
        <w:tc>
          <w:tcPr>
            <w:tcW w:w="1105" w:type="dxa"/>
            <w:tcBorders>
              <w:top w:val="nil"/>
              <w:left w:val="nil"/>
              <w:bottom w:val="single" w:sz="4" w:space="0" w:color="auto"/>
              <w:right w:val="single" w:sz="4" w:space="0" w:color="auto"/>
            </w:tcBorders>
            <w:shd w:val="clear" w:color="000000" w:fill="FFFFFF"/>
            <w:noWrap/>
            <w:vAlign w:val="center"/>
          </w:tcPr>
          <w:p w14:paraId="3699027F" w14:textId="4B352271" w:rsidR="0035059E" w:rsidRPr="00F76BDD" w:rsidRDefault="0035059E" w:rsidP="0035059E">
            <w:pPr>
              <w:spacing w:after="0" w:line="240" w:lineRule="auto"/>
              <w:jc w:val="center"/>
              <w:rPr>
                <w:rFonts w:ascii="Times New Roman" w:eastAsia="Times New Roman" w:hAnsi="Times New Roman" w:cs="Times New Roman"/>
                <w:color w:val="000000"/>
                <w:sz w:val="20"/>
                <w:szCs w:val="20"/>
              </w:rPr>
            </w:pPr>
            <w:r w:rsidRPr="00F76BDD">
              <w:rPr>
                <w:rFonts w:ascii="Times New Roman" w:eastAsia="Times New Roman" w:hAnsi="Times New Roman" w:cs="Times New Roman"/>
                <w:sz w:val="20"/>
                <w:szCs w:val="20"/>
                <w:lang w:eastAsia="zh-CN"/>
              </w:rPr>
              <w:t>1000</w:t>
            </w:r>
          </w:p>
        </w:tc>
        <w:tc>
          <w:tcPr>
            <w:tcW w:w="1560" w:type="dxa"/>
            <w:tcBorders>
              <w:top w:val="nil"/>
              <w:left w:val="nil"/>
              <w:bottom w:val="single" w:sz="4" w:space="0" w:color="auto"/>
              <w:right w:val="single" w:sz="4" w:space="0" w:color="auto"/>
            </w:tcBorders>
            <w:shd w:val="clear" w:color="000000" w:fill="FFFFFF"/>
            <w:vAlign w:val="center"/>
          </w:tcPr>
          <w:p w14:paraId="270193CF" w14:textId="6533049E" w:rsidR="0035059E" w:rsidRPr="003204E0" w:rsidRDefault="0035059E" w:rsidP="0035059E">
            <w:pPr>
              <w:spacing w:after="0" w:line="240" w:lineRule="auto"/>
              <w:jc w:val="center"/>
              <w:rPr>
                <w:rFonts w:ascii="Times New Roman" w:eastAsia="Times New Roman" w:hAnsi="Times New Roman" w:cs="Times New Roman"/>
                <w:color w:val="000000"/>
                <w:sz w:val="20"/>
                <w:szCs w:val="20"/>
              </w:rPr>
            </w:pPr>
            <w:r w:rsidRPr="003204E0">
              <w:rPr>
                <w:rFonts w:ascii="Times New Roman" w:eastAsia="Times New Roman" w:hAnsi="Times New Roman" w:cs="Times New Roman"/>
                <w:sz w:val="20"/>
                <w:szCs w:val="20"/>
                <w:lang w:eastAsia="zh-CN"/>
              </w:rPr>
              <w:t>2000</w:t>
            </w:r>
          </w:p>
        </w:tc>
        <w:tc>
          <w:tcPr>
            <w:tcW w:w="1559" w:type="dxa"/>
            <w:tcBorders>
              <w:top w:val="nil"/>
              <w:left w:val="nil"/>
              <w:bottom w:val="single" w:sz="4" w:space="0" w:color="auto"/>
              <w:right w:val="single" w:sz="8" w:space="0" w:color="auto"/>
            </w:tcBorders>
            <w:shd w:val="clear" w:color="000000" w:fill="FFFFFF"/>
            <w:noWrap/>
            <w:vAlign w:val="center"/>
          </w:tcPr>
          <w:p w14:paraId="02904598" w14:textId="22E4DE26" w:rsidR="0035059E" w:rsidRPr="0035059E" w:rsidRDefault="0035059E" w:rsidP="0035059E">
            <w:pPr>
              <w:spacing w:after="0" w:line="240" w:lineRule="auto"/>
              <w:jc w:val="center"/>
              <w:rPr>
                <w:rFonts w:ascii="Times New Roman" w:eastAsia="Times New Roman" w:hAnsi="Times New Roman" w:cs="Times New Roman"/>
                <w:color w:val="000000"/>
                <w:sz w:val="20"/>
                <w:szCs w:val="20"/>
              </w:rPr>
            </w:pPr>
            <w:r w:rsidRPr="0035059E">
              <w:rPr>
                <w:rFonts w:ascii="Times New Roman" w:eastAsia="Times New Roman" w:hAnsi="Times New Roman" w:cs="Times New Roman"/>
                <w:sz w:val="20"/>
                <w:szCs w:val="20"/>
                <w:lang w:eastAsia="zh-CN"/>
              </w:rPr>
              <w:t>2000000</w:t>
            </w:r>
          </w:p>
        </w:tc>
      </w:tr>
      <w:tr w:rsidR="0035059E" w:rsidRPr="00080B51" w14:paraId="1ED01C20" w14:textId="77777777" w:rsidTr="003204E0">
        <w:trPr>
          <w:trHeight w:val="416"/>
        </w:trPr>
        <w:tc>
          <w:tcPr>
            <w:tcW w:w="594" w:type="dxa"/>
            <w:tcBorders>
              <w:top w:val="nil"/>
              <w:left w:val="single" w:sz="8" w:space="0" w:color="auto"/>
              <w:bottom w:val="single" w:sz="4" w:space="0" w:color="auto"/>
              <w:right w:val="single" w:sz="4" w:space="0" w:color="auto"/>
            </w:tcBorders>
            <w:shd w:val="clear" w:color="000000" w:fill="FFFFFF"/>
            <w:noWrap/>
            <w:hideMark/>
          </w:tcPr>
          <w:p w14:paraId="3AA07162" w14:textId="77777777" w:rsidR="0035059E" w:rsidRPr="00080B51" w:rsidRDefault="0035059E" w:rsidP="0035059E">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15</w:t>
            </w:r>
          </w:p>
        </w:tc>
        <w:tc>
          <w:tcPr>
            <w:tcW w:w="2852" w:type="dxa"/>
            <w:tcBorders>
              <w:top w:val="nil"/>
              <w:left w:val="nil"/>
              <w:bottom w:val="single" w:sz="4" w:space="0" w:color="auto"/>
              <w:right w:val="single" w:sz="4" w:space="0" w:color="auto"/>
            </w:tcBorders>
            <w:shd w:val="clear" w:color="000000" w:fill="FFFFFF"/>
            <w:vAlign w:val="center"/>
          </w:tcPr>
          <w:p w14:paraId="382A9F95" w14:textId="648D9632" w:rsidR="0035059E" w:rsidRPr="00F76BDD" w:rsidRDefault="0035059E" w:rsidP="0035059E">
            <w:pPr>
              <w:spacing w:after="0" w:line="240" w:lineRule="auto"/>
              <w:rPr>
                <w:rFonts w:ascii="Times New Roman" w:eastAsia="Times New Roman" w:hAnsi="Times New Roman" w:cs="Times New Roman"/>
                <w:color w:val="000000"/>
                <w:sz w:val="20"/>
                <w:szCs w:val="20"/>
              </w:rPr>
            </w:pPr>
            <w:r w:rsidRPr="00F76BDD">
              <w:rPr>
                <w:rFonts w:ascii="Times New Roman" w:eastAsia="Times New Roman" w:hAnsi="Times New Roman" w:cs="Times New Roman"/>
                <w:sz w:val="20"/>
                <w:szCs w:val="20"/>
                <w:lang w:eastAsia="zh-CN"/>
              </w:rPr>
              <w:t>Юниол 2500 мл</w:t>
            </w:r>
          </w:p>
        </w:tc>
        <w:tc>
          <w:tcPr>
            <w:tcW w:w="6521" w:type="dxa"/>
            <w:tcBorders>
              <w:top w:val="nil"/>
              <w:left w:val="nil"/>
              <w:bottom w:val="single" w:sz="4" w:space="0" w:color="auto"/>
              <w:right w:val="single" w:sz="4" w:space="0" w:color="auto"/>
            </w:tcBorders>
            <w:shd w:val="clear" w:color="000000" w:fill="FFFFFF"/>
            <w:vAlign w:val="center"/>
          </w:tcPr>
          <w:p w14:paraId="5638EEF2" w14:textId="26C7F985" w:rsidR="0035059E" w:rsidRPr="00F76BDD" w:rsidRDefault="0035059E" w:rsidP="0035059E">
            <w:pPr>
              <w:spacing w:after="0" w:line="240" w:lineRule="auto"/>
              <w:rPr>
                <w:rFonts w:ascii="Times New Roman" w:eastAsia="Times New Roman" w:hAnsi="Times New Roman" w:cs="Times New Roman"/>
                <w:color w:val="000000"/>
                <w:sz w:val="20"/>
                <w:szCs w:val="20"/>
              </w:rPr>
            </w:pPr>
            <w:r w:rsidRPr="00F76BDD">
              <w:rPr>
                <w:rFonts w:ascii="Times New Roman" w:eastAsia="Times New Roman" w:hAnsi="Times New Roman" w:cs="Times New Roman"/>
                <w:sz w:val="20"/>
                <w:szCs w:val="20"/>
                <w:lang w:eastAsia="zh-CN"/>
              </w:rPr>
              <w:t xml:space="preserve">Используется для более мягкой проводки тканей, удалении парафина, дегидратации. Спиртовая смесь, состоящая из этанола, бесцветная. Алкогольный растворитель для использования в следующих лабораторных процедурах при патологоанатомии: обработка, депарафинизация, дегидрирование в замещении этанольной шкалы. СОВМЕСТИМОСТЬ С ENDOFILTER (код 08-8600); если вы используете Unyhol, во время обработки, Endofilters остаются неизменными, сохраняя таким образом правильную ориентацию биопсий. Обезвоживающая способность смеси UNYHOL такая же, как и этанол, но эффект прочней и осадки уменьшаются. Большая липофилия смеси способствует последующим стадиям осветления и инфильтрации. Образцы хорошо проникают и эластичны к разрезу. Состав: Этанол CAS 64-17-5, CE 200-578-6, Index 603-002-00-5. Алифатический спирт &lt; C5. Первичный контейнер: белая бутылка в полиэтилентерефталате (ПЭТ). Полезная вместимость 2,5 литра. Крышка HDPE синего цвета. Полиэтилентерефталат представляет собой термопластичный полимер семейства полиэфиров. ПЭТ является оптимальным барьером для кислорода, углекислого газа и других газов. Этот материал обладает высокой устойчивостью к ультрафиолетовому излучению и инерции по отношению к химическим агентам (растворители: ксилол, лимонен, жидкие парафины, спирты, кислоты, основания и т. Д.). Он биологически инертен. Он представляет собой хороший барьер для воды и влажности, показывает большую твердость и механическое сопротивление. Бутылка имеет оптимальное сцепление. Отсутствие ручек уменьшает пространство для хранения. Защитная крышка </w:t>
            </w:r>
            <w:r w:rsidRPr="00F76BDD">
              <w:rPr>
                <w:rFonts w:ascii="Times New Roman" w:eastAsia="Times New Roman" w:hAnsi="Times New Roman" w:cs="Times New Roman"/>
                <w:sz w:val="20"/>
                <w:szCs w:val="20"/>
                <w:lang w:eastAsia="zh-CN"/>
              </w:rPr>
              <w:lastRenderedPageBreak/>
              <w:t>обеспечивает точное и чистое использование. Вторичный контейнер: картонная коробка. Наличие РУ РК.</w:t>
            </w:r>
          </w:p>
        </w:tc>
        <w:tc>
          <w:tcPr>
            <w:tcW w:w="850" w:type="dxa"/>
            <w:tcBorders>
              <w:top w:val="nil"/>
              <w:left w:val="nil"/>
              <w:bottom w:val="single" w:sz="4" w:space="0" w:color="auto"/>
              <w:right w:val="single" w:sz="4" w:space="0" w:color="auto"/>
            </w:tcBorders>
            <w:shd w:val="clear" w:color="000000" w:fill="FFFFFF"/>
            <w:vAlign w:val="center"/>
          </w:tcPr>
          <w:p w14:paraId="61338F41" w14:textId="60BC38BC" w:rsidR="0035059E" w:rsidRPr="00F76BDD" w:rsidRDefault="0035059E" w:rsidP="0035059E">
            <w:pPr>
              <w:spacing w:after="0" w:line="240" w:lineRule="auto"/>
              <w:rPr>
                <w:rFonts w:ascii="Times New Roman" w:eastAsia="Times New Roman" w:hAnsi="Times New Roman" w:cs="Times New Roman"/>
                <w:color w:val="000000"/>
                <w:sz w:val="20"/>
                <w:szCs w:val="20"/>
              </w:rPr>
            </w:pPr>
            <w:r w:rsidRPr="00F76BDD">
              <w:rPr>
                <w:rFonts w:ascii="Times New Roman" w:eastAsia="Times New Roman" w:hAnsi="Times New Roman" w:cs="Times New Roman"/>
                <w:sz w:val="20"/>
                <w:szCs w:val="20"/>
                <w:lang w:eastAsia="zh-CN"/>
              </w:rPr>
              <w:lastRenderedPageBreak/>
              <w:t>фл</w:t>
            </w:r>
          </w:p>
        </w:tc>
        <w:tc>
          <w:tcPr>
            <w:tcW w:w="1105" w:type="dxa"/>
            <w:tcBorders>
              <w:top w:val="nil"/>
              <w:left w:val="nil"/>
              <w:bottom w:val="single" w:sz="4" w:space="0" w:color="auto"/>
              <w:right w:val="single" w:sz="4" w:space="0" w:color="auto"/>
            </w:tcBorders>
            <w:shd w:val="clear" w:color="000000" w:fill="FFFFFF"/>
            <w:noWrap/>
            <w:vAlign w:val="center"/>
          </w:tcPr>
          <w:p w14:paraId="120BAC8C" w14:textId="50772BF5" w:rsidR="0035059E" w:rsidRPr="00F76BDD" w:rsidRDefault="0035059E" w:rsidP="0035059E">
            <w:pPr>
              <w:spacing w:after="0" w:line="240" w:lineRule="auto"/>
              <w:jc w:val="center"/>
              <w:rPr>
                <w:rFonts w:ascii="Times New Roman" w:eastAsia="Times New Roman" w:hAnsi="Times New Roman" w:cs="Times New Roman"/>
                <w:color w:val="000000"/>
                <w:sz w:val="20"/>
                <w:szCs w:val="20"/>
              </w:rPr>
            </w:pPr>
            <w:r w:rsidRPr="00F76BDD">
              <w:rPr>
                <w:rFonts w:ascii="Times New Roman" w:eastAsia="Times New Roman" w:hAnsi="Times New Roman" w:cs="Times New Roman"/>
                <w:sz w:val="20"/>
                <w:szCs w:val="20"/>
                <w:lang w:eastAsia="zh-CN"/>
              </w:rPr>
              <w:t>3</w:t>
            </w:r>
          </w:p>
        </w:tc>
        <w:tc>
          <w:tcPr>
            <w:tcW w:w="1560" w:type="dxa"/>
            <w:tcBorders>
              <w:top w:val="nil"/>
              <w:left w:val="nil"/>
              <w:bottom w:val="single" w:sz="4" w:space="0" w:color="auto"/>
              <w:right w:val="single" w:sz="4" w:space="0" w:color="auto"/>
            </w:tcBorders>
            <w:shd w:val="clear" w:color="000000" w:fill="FFFFFF"/>
            <w:vAlign w:val="center"/>
          </w:tcPr>
          <w:p w14:paraId="64E73AF8" w14:textId="284AF2DF" w:rsidR="0035059E" w:rsidRPr="003204E0" w:rsidRDefault="0035059E" w:rsidP="0035059E">
            <w:pPr>
              <w:spacing w:after="0" w:line="240" w:lineRule="auto"/>
              <w:jc w:val="center"/>
              <w:rPr>
                <w:rFonts w:ascii="Times New Roman" w:eastAsia="Times New Roman" w:hAnsi="Times New Roman" w:cs="Times New Roman"/>
                <w:color w:val="000000"/>
                <w:sz w:val="20"/>
                <w:szCs w:val="20"/>
              </w:rPr>
            </w:pPr>
            <w:r w:rsidRPr="003204E0">
              <w:rPr>
                <w:rFonts w:ascii="Times New Roman" w:eastAsia="Times New Roman" w:hAnsi="Times New Roman" w:cs="Times New Roman"/>
                <w:sz w:val="20"/>
                <w:szCs w:val="20"/>
                <w:lang w:eastAsia="zh-CN"/>
              </w:rPr>
              <w:t>28000</w:t>
            </w:r>
          </w:p>
        </w:tc>
        <w:tc>
          <w:tcPr>
            <w:tcW w:w="1559" w:type="dxa"/>
            <w:tcBorders>
              <w:top w:val="nil"/>
              <w:left w:val="nil"/>
              <w:bottom w:val="single" w:sz="4" w:space="0" w:color="auto"/>
              <w:right w:val="single" w:sz="8" w:space="0" w:color="auto"/>
            </w:tcBorders>
            <w:shd w:val="clear" w:color="000000" w:fill="FFFFFF"/>
            <w:noWrap/>
            <w:vAlign w:val="center"/>
          </w:tcPr>
          <w:p w14:paraId="15CE1A35" w14:textId="04DDF710" w:rsidR="0035059E" w:rsidRPr="0035059E" w:rsidRDefault="0035059E" w:rsidP="0035059E">
            <w:pPr>
              <w:spacing w:after="0" w:line="240" w:lineRule="auto"/>
              <w:jc w:val="center"/>
              <w:rPr>
                <w:rFonts w:ascii="Times New Roman" w:eastAsia="Times New Roman" w:hAnsi="Times New Roman" w:cs="Times New Roman"/>
                <w:color w:val="000000"/>
                <w:sz w:val="20"/>
                <w:szCs w:val="20"/>
              </w:rPr>
            </w:pPr>
            <w:r w:rsidRPr="0035059E">
              <w:rPr>
                <w:rFonts w:ascii="Times New Roman" w:eastAsia="Times New Roman" w:hAnsi="Times New Roman" w:cs="Times New Roman"/>
                <w:sz w:val="20"/>
                <w:szCs w:val="20"/>
                <w:lang w:eastAsia="zh-CN"/>
              </w:rPr>
              <w:t>84000</w:t>
            </w:r>
          </w:p>
        </w:tc>
      </w:tr>
      <w:tr w:rsidR="0035059E" w:rsidRPr="00080B51" w14:paraId="4B8C896B" w14:textId="77777777" w:rsidTr="003204E0">
        <w:trPr>
          <w:trHeight w:val="976"/>
        </w:trPr>
        <w:tc>
          <w:tcPr>
            <w:tcW w:w="594" w:type="dxa"/>
            <w:tcBorders>
              <w:top w:val="nil"/>
              <w:left w:val="single" w:sz="8" w:space="0" w:color="auto"/>
              <w:bottom w:val="single" w:sz="4" w:space="0" w:color="auto"/>
              <w:right w:val="single" w:sz="4" w:space="0" w:color="auto"/>
            </w:tcBorders>
            <w:shd w:val="clear" w:color="000000" w:fill="FFFFFF"/>
            <w:noWrap/>
            <w:hideMark/>
          </w:tcPr>
          <w:p w14:paraId="30D3CC4C" w14:textId="77777777" w:rsidR="0035059E" w:rsidRPr="00080B51" w:rsidRDefault="0035059E" w:rsidP="0035059E">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16</w:t>
            </w:r>
          </w:p>
        </w:tc>
        <w:tc>
          <w:tcPr>
            <w:tcW w:w="2852" w:type="dxa"/>
            <w:tcBorders>
              <w:top w:val="nil"/>
              <w:left w:val="nil"/>
              <w:bottom w:val="single" w:sz="4" w:space="0" w:color="auto"/>
              <w:right w:val="single" w:sz="4" w:space="0" w:color="auto"/>
            </w:tcBorders>
            <w:shd w:val="clear" w:color="000000" w:fill="FFFFFF"/>
            <w:vAlign w:val="center"/>
          </w:tcPr>
          <w:p w14:paraId="48513CD3" w14:textId="2FD960D6" w:rsidR="0035059E" w:rsidRPr="00F76BDD" w:rsidRDefault="0035059E" w:rsidP="0035059E">
            <w:pPr>
              <w:spacing w:after="0" w:line="240" w:lineRule="auto"/>
              <w:rPr>
                <w:rFonts w:ascii="Times New Roman" w:eastAsia="Times New Roman" w:hAnsi="Times New Roman" w:cs="Times New Roman"/>
                <w:color w:val="000000"/>
                <w:sz w:val="20"/>
                <w:szCs w:val="20"/>
              </w:rPr>
            </w:pPr>
            <w:r w:rsidRPr="00F76BDD">
              <w:rPr>
                <w:rFonts w:ascii="Times New Roman" w:eastAsia="Times New Roman" w:hAnsi="Times New Roman" w:cs="Times New Roman"/>
                <w:sz w:val="20"/>
                <w:szCs w:val="20"/>
                <w:lang w:eastAsia="zh-CN"/>
              </w:rPr>
              <w:t>Кассеты гистологические, тип “Paraform” с фреим рамкой, белого цвета, 500 шт/уп</w:t>
            </w:r>
          </w:p>
        </w:tc>
        <w:tc>
          <w:tcPr>
            <w:tcW w:w="6521" w:type="dxa"/>
            <w:tcBorders>
              <w:top w:val="nil"/>
              <w:left w:val="nil"/>
              <w:bottom w:val="single" w:sz="4" w:space="0" w:color="auto"/>
              <w:right w:val="single" w:sz="4" w:space="0" w:color="auto"/>
            </w:tcBorders>
            <w:shd w:val="clear" w:color="000000" w:fill="FFFFFF"/>
            <w:vAlign w:val="center"/>
          </w:tcPr>
          <w:p w14:paraId="6F9753D9" w14:textId="4164B1BB" w:rsidR="0035059E" w:rsidRPr="00F76BDD" w:rsidRDefault="0035059E" w:rsidP="0035059E">
            <w:pPr>
              <w:spacing w:after="0" w:line="240" w:lineRule="auto"/>
              <w:rPr>
                <w:rFonts w:ascii="Times New Roman" w:eastAsia="Times New Roman" w:hAnsi="Times New Roman" w:cs="Times New Roman"/>
                <w:color w:val="000000"/>
                <w:sz w:val="20"/>
                <w:szCs w:val="20"/>
              </w:rPr>
            </w:pPr>
            <w:r w:rsidRPr="00F76BDD">
              <w:rPr>
                <w:rFonts w:ascii="Times New Roman" w:eastAsia="Times New Roman" w:hAnsi="Times New Roman" w:cs="Times New Roman"/>
                <w:sz w:val="20"/>
                <w:szCs w:val="20"/>
                <w:lang w:eastAsia="zh-CN"/>
              </w:rPr>
              <w:t>Кассеты гистологические, тип “Paraform” с фрейм рамкой и двойной системой фиксации белого цвета, 500 шт/уп. Предназначены для проводки/исследования стандартного и операционного материала. Снабжены фрейм рамкой и двойной системой фиксации. Материал изготовления - полиоксиметиленполиацетат. Предназначены для исследования/проводки стандартного и операционного материала. Размер отверстий в кассете составляет 0,9 мм. Внутренние размеры не более 30 x 25 x 5 мм. Внешние размеры не более 40 x 28 x 6 мм. Не менее 3 поля для маркировки. Устойчивы к одноатомным и многоатомным спиртам, сильным и слабым кислотам, ксилолу, толуолу, фенолу, бензолу, ацетону, хлороформу и другим химическим реактивам. Имеет поле для записи не более 45°С. Поставляются в комплекте с двухстороннем скребком с одним тупоконечным концом/другой остроконечный: длина 130 мм, длина рукоятки скребка 80 мм, выполненным из термоустойчивого материала. Наличие РУ РК</w:t>
            </w:r>
          </w:p>
        </w:tc>
        <w:tc>
          <w:tcPr>
            <w:tcW w:w="850" w:type="dxa"/>
            <w:tcBorders>
              <w:top w:val="nil"/>
              <w:left w:val="nil"/>
              <w:bottom w:val="single" w:sz="4" w:space="0" w:color="auto"/>
              <w:right w:val="single" w:sz="4" w:space="0" w:color="auto"/>
            </w:tcBorders>
            <w:shd w:val="clear" w:color="000000" w:fill="FFFFFF"/>
            <w:vAlign w:val="center"/>
          </w:tcPr>
          <w:p w14:paraId="1B78ACF0" w14:textId="4F03316B" w:rsidR="0035059E" w:rsidRPr="00F76BDD" w:rsidRDefault="0035059E" w:rsidP="0035059E">
            <w:pPr>
              <w:spacing w:after="0" w:line="240" w:lineRule="auto"/>
              <w:rPr>
                <w:rFonts w:ascii="Times New Roman" w:eastAsia="Times New Roman" w:hAnsi="Times New Roman" w:cs="Times New Roman"/>
                <w:color w:val="000000"/>
                <w:sz w:val="20"/>
                <w:szCs w:val="20"/>
              </w:rPr>
            </w:pPr>
            <w:r w:rsidRPr="00F76BDD">
              <w:rPr>
                <w:rFonts w:ascii="Times New Roman" w:eastAsia="Times New Roman" w:hAnsi="Times New Roman" w:cs="Times New Roman"/>
                <w:sz w:val="20"/>
                <w:szCs w:val="20"/>
                <w:lang w:eastAsia="zh-CN"/>
              </w:rPr>
              <w:t>уп</w:t>
            </w:r>
          </w:p>
        </w:tc>
        <w:tc>
          <w:tcPr>
            <w:tcW w:w="1105" w:type="dxa"/>
            <w:tcBorders>
              <w:top w:val="nil"/>
              <w:left w:val="nil"/>
              <w:bottom w:val="single" w:sz="4" w:space="0" w:color="auto"/>
              <w:right w:val="single" w:sz="4" w:space="0" w:color="auto"/>
            </w:tcBorders>
            <w:shd w:val="clear" w:color="000000" w:fill="FFFFFF"/>
            <w:noWrap/>
            <w:vAlign w:val="center"/>
          </w:tcPr>
          <w:p w14:paraId="7F8F2576" w14:textId="06DE26DB" w:rsidR="0035059E" w:rsidRPr="00F76BDD" w:rsidRDefault="0035059E" w:rsidP="0035059E">
            <w:pPr>
              <w:spacing w:after="0" w:line="240" w:lineRule="auto"/>
              <w:jc w:val="center"/>
              <w:rPr>
                <w:rFonts w:ascii="Times New Roman" w:eastAsia="Times New Roman" w:hAnsi="Times New Roman" w:cs="Times New Roman"/>
                <w:color w:val="000000"/>
                <w:sz w:val="20"/>
                <w:szCs w:val="20"/>
              </w:rPr>
            </w:pPr>
            <w:r w:rsidRPr="00F76BDD">
              <w:rPr>
                <w:rFonts w:ascii="Times New Roman" w:eastAsia="Times New Roman" w:hAnsi="Times New Roman" w:cs="Times New Roman"/>
                <w:sz w:val="20"/>
                <w:szCs w:val="20"/>
                <w:lang w:eastAsia="zh-CN"/>
              </w:rPr>
              <w:t>20</w:t>
            </w:r>
          </w:p>
        </w:tc>
        <w:tc>
          <w:tcPr>
            <w:tcW w:w="1560" w:type="dxa"/>
            <w:tcBorders>
              <w:top w:val="nil"/>
              <w:left w:val="nil"/>
              <w:bottom w:val="single" w:sz="4" w:space="0" w:color="auto"/>
              <w:right w:val="single" w:sz="4" w:space="0" w:color="auto"/>
            </w:tcBorders>
            <w:shd w:val="clear" w:color="000000" w:fill="FFFFFF"/>
            <w:vAlign w:val="center"/>
          </w:tcPr>
          <w:p w14:paraId="319D1B80" w14:textId="69750CA7" w:rsidR="0035059E" w:rsidRPr="003204E0" w:rsidRDefault="0035059E" w:rsidP="0035059E">
            <w:pPr>
              <w:spacing w:after="0" w:line="240" w:lineRule="auto"/>
              <w:jc w:val="center"/>
              <w:rPr>
                <w:rFonts w:ascii="Times New Roman" w:eastAsia="Times New Roman" w:hAnsi="Times New Roman" w:cs="Times New Roman"/>
                <w:color w:val="000000"/>
                <w:sz w:val="20"/>
                <w:szCs w:val="20"/>
              </w:rPr>
            </w:pPr>
            <w:r w:rsidRPr="003204E0">
              <w:rPr>
                <w:rFonts w:ascii="Times New Roman" w:eastAsia="Times New Roman" w:hAnsi="Times New Roman" w:cs="Times New Roman"/>
                <w:sz w:val="20"/>
                <w:szCs w:val="20"/>
                <w:lang w:eastAsia="zh-CN"/>
              </w:rPr>
              <w:t>35000</w:t>
            </w:r>
          </w:p>
        </w:tc>
        <w:tc>
          <w:tcPr>
            <w:tcW w:w="1559" w:type="dxa"/>
            <w:tcBorders>
              <w:top w:val="nil"/>
              <w:left w:val="nil"/>
              <w:bottom w:val="single" w:sz="4" w:space="0" w:color="auto"/>
              <w:right w:val="single" w:sz="8" w:space="0" w:color="auto"/>
            </w:tcBorders>
            <w:shd w:val="clear" w:color="000000" w:fill="FFFFFF"/>
            <w:noWrap/>
            <w:vAlign w:val="center"/>
          </w:tcPr>
          <w:p w14:paraId="7334CC3F" w14:textId="5DE00262" w:rsidR="0035059E" w:rsidRPr="0035059E" w:rsidRDefault="0035059E" w:rsidP="0035059E">
            <w:pPr>
              <w:spacing w:after="0" w:line="240" w:lineRule="auto"/>
              <w:jc w:val="center"/>
              <w:rPr>
                <w:rFonts w:ascii="Times New Roman" w:eastAsia="Times New Roman" w:hAnsi="Times New Roman" w:cs="Times New Roman"/>
                <w:color w:val="000000"/>
                <w:sz w:val="20"/>
                <w:szCs w:val="20"/>
              </w:rPr>
            </w:pPr>
            <w:r w:rsidRPr="0035059E">
              <w:rPr>
                <w:rFonts w:ascii="Times New Roman" w:eastAsia="Times New Roman" w:hAnsi="Times New Roman" w:cs="Times New Roman"/>
                <w:sz w:val="20"/>
                <w:szCs w:val="20"/>
                <w:lang w:eastAsia="zh-CN"/>
              </w:rPr>
              <w:t>700000</w:t>
            </w:r>
          </w:p>
        </w:tc>
      </w:tr>
      <w:tr w:rsidR="0035059E" w:rsidRPr="00080B51" w14:paraId="391A8F67" w14:textId="77777777" w:rsidTr="003204E0">
        <w:trPr>
          <w:trHeight w:val="551"/>
        </w:trPr>
        <w:tc>
          <w:tcPr>
            <w:tcW w:w="594" w:type="dxa"/>
            <w:tcBorders>
              <w:top w:val="nil"/>
              <w:left w:val="single" w:sz="8" w:space="0" w:color="auto"/>
              <w:bottom w:val="single" w:sz="4" w:space="0" w:color="auto"/>
              <w:right w:val="single" w:sz="4" w:space="0" w:color="auto"/>
            </w:tcBorders>
            <w:shd w:val="clear" w:color="000000" w:fill="FFFFFF"/>
            <w:noWrap/>
            <w:hideMark/>
          </w:tcPr>
          <w:p w14:paraId="6980A383" w14:textId="77777777" w:rsidR="0035059E" w:rsidRPr="00080B51" w:rsidRDefault="0035059E" w:rsidP="0035059E">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17</w:t>
            </w:r>
          </w:p>
        </w:tc>
        <w:tc>
          <w:tcPr>
            <w:tcW w:w="2852" w:type="dxa"/>
            <w:tcBorders>
              <w:top w:val="nil"/>
              <w:left w:val="nil"/>
              <w:bottom w:val="single" w:sz="4" w:space="0" w:color="auto"/>
              <w:right w:val="single" w:sz="4" w:space="0" w:color="auto"/>
            </w:tcBorders>
            <w:shd w:val="clear" w:color="000000" w:fill="FFFFFF"/>
            <w:vAlign w:val="center"/>
          </w:tcPr>
          <w:p w14:paraId="070DCA09" w14:textId="488BB195" w:rsidR="0035059E" w:rsidRPr="00F76BDD" w:rsidRDefault="0035059E" w:rsidP="0035059E">
            <w:pPr>
              <w:spacing w:after="0" w:line="240" w:lineRule="auto"/>
              <w:rPr>
                <w:rFonts w:ascii="Times New Roman" w:eastAsia="Times New Roman" w:hAnsi="Times New Roman" w:cs="Times New Roman"/>
                <w:color w:val="000000"/>
                <w:sz w:val="20"/>
                <w:szCs w:val="20"/>
              </w:rPr>
            </w:pPr>
            <w:r w:rsidRPr="00F76BDD">
              <w:rPr>
                <w:rFonts w:ascii="Times New Roman" w:eastAsia="Times New Roman" w:hAnsi="Times New Roman" w:cs="Times New Roman"/>
                <w:sz w:val="20"/>
                <w:szCs w:val="20"/>
                <w:lang w:eastAsia="zh-CN"/>
              </w:rPr>
              <w:t>Кассеты гистологические, тип “Paraform” с фреим рамкой, голубого цвета, 500 шт/уп</w:t>
            </w:r>
          </w:p>
        </w:tc>
        <w:tc>
          <w:tcPr>
            <w:tcW w:w="6521" w:type="dxa"/>
            <w:tcBorders>
              <w:top w:val="nil"/>
              <w:left w:val="nil"/>
              <w:bottom w:val="single" w:sz="4" w:space="0" w:color="auto"/>
              <w:right w:val="single" w:sz="4" w:space="0" w:color="auto"/>
            </w:tcBorders>
            <w:shd w:val="clear" w:color="000000" w:fill="FFFFFF"/>
            <w:vAlign w:val="center"/>
          </w:tcPr>
          <w:p w14:paraId="370C6EE5" w14:textId="3228878F" w:rsidR="0035059E" w:rsidRPr="00F76BDD" w:rsidRDefault="0035059E" w:rsidP="0035059E">
            <w:pPr>
              <w:spacing w:after="0" w:line="240" w:lineRule="auto"/>
              <w:rPr>
                <w:rFonts w:ascii="Times New Roman" w:eastAsia="Times New Roman" w:hAnsi="Times New Roman" w:cs="Times New Roman"/>
                <w:color w:val="000000"/>
                <w:sz w:val="20"/>
                <w:szCs w:val="20"/>
              </w:rPr>
            </w:pPr>
            <w:r w:rsidRPr="00F76BDD">
              <w:rPr>
                <w:rFonts w:ascii="Times New Roman" w:eastAsia="Times New Roman" w:hAnsi="Times New Roman" w:cs="Times New Roman"/>
                <w:sz w:val="20"/>
                <w:szCs w:val="20"/>
                <w:lang w:eastAsia="zh-CN"/>
              </w:rPr>
              <w:t>Кассеты гистологические, тип “Paraform” с фрейм рамкой и двойной системой фиксации голубого цвета, 500 шт/уп. Предназначены для проводки/исследования стандартного и операционного материала. Снабжены фрейм рамкой и двойной системой фиксации. Материал изготовления - полиоксиметиленполиацетат. Предназначены для исследования/проводки стандартного и операционного материала. Размер отверстий в кассете составляет 0,9 мм. Внутренние размеры не более 30 x 25 x 5 мм. Внешние размеры не более 40 x 28 x 6 мм. Не менее 3 поля для маркировки. Устойчивы к одноатомным и многоатомным спиртам, сильным и слабым кислотам, ксилолу, толуолу, фенолу, бензолу, ацетону, хлороформу и другим химическим реактивам. Имеет поле для записи не более 45°С. Поставляются в комплекте с двухстороннем скребком с одним тупоконечным концом/другой остроконечный: длина 130 мм, длина рукоятки скребка 80 мм, выполненным из термоустойчивого материала.  Наличие РУ РК</w:t>
            </w:r>
          </w:p>
        </w:tc>
        <w:tc>
          <w:tcPr>
            <w:tcW w:w="850" w:type="dxa"/>
            <w:tcBorders>
              <w:top w:val="nil"/>
              <w:left w:val="nil"/>
              <w:bottom w:val="single" w:sz="4" w:space="0" w:color="auto"/>
              <w:right w:val="single" w:sz="4" w:space="0" w:color="auto"/>
            </w:tcBorders>
            <w:shd w:val="clear" w:color="000000" w:fill="FFFFFF"/>
            <w:vAlign w:val="center"/>
          </w:tcPr>
          <w:p w14:paraId="730726CC" w14:textId="57E5380A" w:rsidR="0035059E" w:rsidRPr="00F76BDD" w:rsidRDefault="0035059E" w:rsidP="0035059E">
            <w:pPr>
              <w:spacing w:after="0" w:line="240" w:lineRule="auto"/>
              <w:rPr>
                <w:rFonts w:ascii="Times New Roman" w:eastAsia="Times New Roman" w:hAnsi="Times New Roman" w:cs="Times New Roman"/>
                <w:color w:val="000000"/>
                <w:sz w:val="20"/>
                <w:szCs w:val="20"/>
              </w:rPr>
            </w:pPr>
            <w:r w:rsidRPr="00F76BDD">
              <w:rPr>
                <w:rFonts w:ascii="Times New Roman" w:eastAsia="Times New Roman" w:hAnsi="Times New Roman" w:cs="Times New Roman"/>
                <w:sz w:val="20"/>
                <w:szCs w:val="20"/>
                <w:lang w:eastAsia="zh-CN"/>
              </w:rPr>
              <w:t>уп</w:t>
            </w:r>
          </w:p>
        </w:tc>
        <w:tc>
          <w:tcPr>
            <w:tcW w:w="1105" w:type="dxa"/>
            <w:tcBorders>
              <w:top w:val="nil"/>
              <w:left w:val="nil"/>
              <w:bottom w:val="single" w:sz="4" w:space="0" w:color="auto"/>
              <w:right w:val="single" w:sz="4" w:space="0" w:color="auto"/>
            </w:tcBorders>
            <w:shd w:val="clear" w:color="000000" w:fill="FFFFFF"/>
            <w:noWrap/>
            <w:vAlign w:val="center"/>
          </w:tcPr>
          <w:p w14:paraId="7468579E" w14:textId="138552AA" w:rsidR="0035059E" w:rsidRPr="00F76BDD" w:rsidRDefault="0035059E" w:rsidP="0035059E">
            <w:pPr>
              <w:spacing w:after="0" w:line="240" w:lineRule="auto"/>
              <w:jc w:val="center"/>
              <w:rPr>
                <w:rFonts w:ascii="Times New Roman" w:eastAsia="Times New Roman" w:hAnsi="Times New Roman" w:cs="Times New Roman"/>
                <w:color w:val="000000"/>
                <w:sz w:val="20"/>
                <w:szCs w:val="20"/>
              </w:rPr>
            </w:pPr>
            <w:r w:rsidRPr="00F76BDD">
              <w:rPr>
                <w:rFonts w:ascii="Times New Roman" w:eastAsia="Times New Roman" w:hAnsi="Times New Roman" w:cs="Times New Roman"/>
                <w:sz w:val="20"/>
                <w:szCs w:val="20"/>
                <w:lang w:eastAsia="zh-CN"/>
              </w:rPr>
              <w:t>20</w:t>
            </w:r>
          </w:p>
        </w:tc>
        <w:tc>
          <w:tcPr>
            <w:tcW w:w="1560" w:type="dxa"/>
            <w:tcBorders>
              <w:top w:val="nil"/>
              <w:left w:val="nil"/>
              <w:bottom w:val="single" w:sz="4" w:space="0" w:color="auto"/>
              <w:right w:val="single" w:sz="4" w:space="0" w:color="auto"/>
            </w:tcBorders>
            <w:shd w:val="clear" w:color="000000" w:fill="FFFFFF"/>
            <w:vAlign w:val="center"/>
          </w:tcPr>
          <w:p w14:paraId="61F63DCF" w14:textId="7ECBA4A9" w:rsidR="0035059E" w:rsidRPr="003204E0" w:rsidRDefault="0035059E" w:rsidP="0035059E">
            <w:pPr>
              <w:spacing w:after="0" w:line="240" w:lineRule="auto"/>
              <w:jc w:val="center"/>
              <w:rPr>
                <w:rFonts w:ascii="Times New Roman" w:eastAsia="Times New Roman" w:hAnsi="Times New Roman" w:cs="Times New Roman"/>
                <w:color w:val="000000"/>
                <w:sz w:val="20"/>
                <w:szCs w:val="20"/>
              </w:rPr>
            </w:pPr>
            <w:r w:rsidRPr="003204E0">
              <w:rPr>
                <w:rFonts w:ascii="Times New Roman" w:eastAsia="Times New Roman" w:hAnsi="Times New Roman" w:cs="Times New Roman"/>
                <w:sz w:val="20"/>
                <w:szCs w:val="20"/>
                <w:lang w:eastAsia="zh-CN"/>
              </w:rPr>
              <w:t>35000</w:t>
            </w:r>
          </w:p>
        </w:tc>
        <w:tc>
          <w:tcPr>
            <w:tcW w:w="1559" w:type="dxa"/>
            <w:tcBorders>
              <w:top w:val="nil"/>
              <w:left w:val="nil"/>
              <w:bottom w:val="single" w:sz="4" w:space="0" w:color="auto"/>
              <w:right w:val="single" w:sz="8" w:space="0" w:color="auto"/>
            </w:tcBorders>
            <w:shd w:val="clear" w:color="000000" w:fill="FFFFFF"/>
            <w:noWrap/>
            <w:vAlign w:val="center"/>
          </w:tcPr>
          <w:p w14:paraId="3EAE2051" w14:textId="7AFCA809" w:rsidR="0035059E" w:rsidRPr="0035059E" w:rsidRDefault="0035059E" w:rsidP="0035059E">
            <w:pPr>
              <w:spacing w:after="0" w:line="240" w:lineRule="auto"/>
              <w:jc w:val="center"/>
              <w:rPr>
                <w:rFonts w:ascii="Times New Roman" w:eastAsia="Times New Roman" w:hAnsi="Times New Roman" w:cs="Times New Roman"/>
                <w:color w:val="000000"/>
                <w:sz w:val="20"/>
                <w:szCs w:val="20"/>
              </w:rPr>
            </w:pPr>
            <w:r w:rsidRPr="0035059E">
              <w:rPr>
                <w:rFonts w:ascii="Times New Roman" w:eastAsia="Times New Roman" w:hAnsi="Times New Roman" w:cs="Times New Roman"/>
                <w:sz w:val="20"/>
                <w:szCs w:val="20"/>
                <w:lang w:eastAsia="zh-CN"/>
              </w:rPr>
              <w:t>700000</w:t>
            </w:r>
          </w:p>
        </w:tc>
      </w:tr>
      <w:tr w:rsidR="0035059E" w:rsidRPr="00080B51" w14:paraId="19FAFB98" w14:textId="77777777" w:rsidTr="003204E0">
        <w:trPr>
          <w:trHeight w:val="1020"/>
        </w:trPr>
        <w:tc>
          <w:tcPr>
            <w:tcW w:w="594" w:type="dxa"/>
            <w:tcBorders>
              <w:top w:val="nil"/>
              <w:left w:val="single" w:sz="8" w:space="0" w:color="auto"/>
              <w:bottom w:val="single" w:sz="4" w:space="0" w:color="auto"/>
              <w:right w:val="single" w:sz="4" w:space="0" w:color="auto"/>
            </w:tcBorders>
            <w:shd w:val="clear" w:color="000000" w:fill="FFFFFF"/>
            <w:noWrap/>
            <w:hideMark/>
          </w:tcPr>
          <w:p w14:paraId="4AFC434D" w14:textId="77777777" w:rsidR="0035059E" w:rsidRPr="00080B51" w:rsidRDefault="0035059E" w:rsidP="0035059E">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18</w:t>
            </w:r>
          </w:p>
        </w:tc>
        <w:tc>
          <w:tcPr>
            <w:tcW w:w="2852" w:type="dxa"/>
            <w:tcBorders>
              <w:top w:val="nil"/>
              <w:left w:val="nil"/>
              <w:bottom w:val="single" w:sz="4" w:space="0" w:color="auto"/>
              <w:right w:val="single" w:sz="4" w:space="0" w:color="auto"/>
            </w:tcBorders>
            <w:shd w:val="clear" w:color="000000" w:fill="FFFFFF"/>
            <w:vAlign w:val="center"/>
          </w:tcPr>
          <w:p w14:paraId="4AAEB57E" w14:textId="0FA3AF3A" w:rsidR="0035059E" w:rsidRPr="00F76BDD" w:rsidRDefault="0035059E" w:rsidP="0035059E">
            <w:pPr>
              <w:spacing w:after="0" w:line="240" w:lineRule="auto"/>
              <w:rPr>
                <w:rFonts w:ascii="Times New Roman" w:eastAsia="Times New Roman" w:hAnsi="Times New Roman" w:cs="Times New Roman"/>
                <w:color w:val="000000"/>
                <w:sz w:val="20"/>
                <w:szCs w:val="20"/>
              </w:rPr>
            </w:pPr>
            <w:r w:rsidRPr="00F76BDD">
              <w:rPr>
                <w:rFonts w:ascii="Times New Roman" w:eastAsia="Times New Roman" w:hAnsi="Times New Roman" w:cs="Times New Roman"/>
                <w:sz w:val="20"/>
                <w:szCs w:val="20"/>
                <w:lang w:eastAsia="zh-CN"/>
              </w:rPr>
              <w:t>Пластиковые заливочные формы (одноразовые) Размер 24х24х5, 500 шт/уп</w:t>
            </w:r>
          </w:p>
        </w:tc>
        <w:tc>
          <w:tcPr>
            <w:tcW w:w="6521" w:type="dxa"/>
            <w:tcBorders>
              <w:top w:val="nil"/>
              <w:left w:val="nil"/>
              <w:bottom w:val="single" w:sz="4" w:space="0" w:color="auto"/>
              <w:right w:val="single" w:sz="4" w:space="0" w:color="auto"/>
            </w:tcBorders>
            <w:shd w:val="clear" w:color="000000" w:fill="FFFFFF"/>
            <w:vAlign w:val="center"/>
          </w:tcPr>
          <w:p w14:paraId="2B75786B" w14:textId="15860483" w:rsidR="0035059E" w:rsidRPr="00F76BDD" w:rsidRDefault="0035059E" w:rsidP="0035059E">
            <w:pPr>
              <w:spacing w:after="0" w:line="240" w:lineRule="auto"/>
              <w:rPr>
                <w:rFonts w:ascii="Times New Roman" w:eastAsia="Times New Roman" w:hAnsi="Times New Roman" w:cs="Times New Roman"/>
                <w:color w:val="000000"/>
                <w:sz w:val="20"/>
                <w:szCs w:val="20"/>
              </w:rPr>
            </w:pPr>
            <w:r w:rsidRPr="00F76BDD">
              <w:rPr>
                <w:rFonts w:ascii="Times New Roman" w:eastAsia="Times New Roman" w:hAnsi="Times New Roman" w:cs="Times New Roman"/>
                <w:sz w:val="20"/>
                <w:szCs w:val="20"/>
                <w:lang w:eastAsia="zh-CN"/>
              </w:rPr>
              <w:t>Пластиковые заливочные формы (одноразовые) Размер 24х24х5, 500 шт/уп. Используются с кассетами и заливочными кольцами для заливки материала гистологической парафиновой средой и создания блоков. Наличие РУ РК</w:t>
            </w:r>
          </w:p>
        </w:tc>
        <w:tc>
          <w:tcPr>
            <w:tcW w:w="850" w:type="dxa"/>
            <w:tcBorders>
              <w:top w:val="nil"/>
              <w:left w:val="nil"/>
              <w:bottom w:val="single" w:sz="4" w:space="0" w:color="auto"/>
              <w:right w:val="single" w:sz="4" w:space="0" w:color="auto"/>
            </w:tcBorders>
            <w:shd w:val="clear" w:color="000000" w:fill="FFFFFF"/>
            <w:vAlign w:val="center"/>
          </w:tcPr>
          <w:p w14:paraId="54996BF3" w14:textId="5167D128" w:rsidR="0035059E" w:rsidRPr="00F76BDD" w:rsidRDefault="0035059E" w:rsidP="0035059E">
            <w:pPr>
              <w:spacing w:after="0" w:line="240" w:lineRule="auto"/>
              <w:rPr>
                <w:rFonts w:ascii="Times New Roman" w:eastAsia="Times New Roman" w:hAnsi="Times New Roman" w:cs="Times New Roman"/>
                <w:color w:val="000000"/>
                <w:sz w:val="20"/>
                <w:szCs w:val="20"/>
              </w:rPr>
            </w:pPr>
            <w:r w:rsidRPr="00F76BDD">
              <w:rPr>
                <w:rFonts w:ascii="Times New Roman" w:eastAsia="Times New Roman" w:hAnsi="Times New Roman" w:cs="Times New Roman"/>
                <w:sz w:val="20"/>
                <w:szCs w:val="20"/>
                <w:lang w:eastAsia="zh-CN"/>
              </w:rPr>
              <w:t>уп</w:t>
            </w:r>
          </w:p>
        </w:tc>
        <w:tc>
          <w:tcPr>
            <w:tcW w:w="1105" w:type="dxa"/>
            <w:tcBorders>
              <w:top w:val="nil"/>
              <w:left w:val="nil"/>
              <w:bottom w:val="single" w:sz="4" w:space="0" w:color="auto"/>
              <w:right w:val="single" w:sz="4" w:space="0" w:color="auto"/>
            </w:tcBorders>
            <w:shd w:val="clear" w:color="000000" w:fill="FFFFFF"/>
            <w:noWrap/>
            <w:vAlign w:val="center"/>
          </w:tcPr>
          <w:p w14:paraId="1CCF2345" w14:textId="7CC0F296" w:rsidR="0035059E" w:rsidRPr="00F76BDD" w:rsidRDefault="0035059E" w:rsidP="0035059E">
            <w:pPr>
              <w:spacing w:after="0" w:line="240" w:lineRule="auto"/>
              <w:jc w:val="center"/>
              <w:rPr>
                <w:rFonts w:ascii="Times New Roman" w:eastAsia="Times New Roman" w:hAnsi="Times New Roman" w:cs="Times New Roman"/>
                <w:color w:val="000000"/>
                <w:sz w:val="20"/>
                <w:szCs w:val="20"/>
              </w:rPr>
            </w:pPr>
            <w:r w:rsidRPr="00F76BDD">
              <w:rPr>
                <w:rFonts w:ascii="Times New Roman" w:eastAsia="Times New Roman" w:hAnsi="Times New Roman" w:cs="Times New Roman"/>
                <w:sz w:val="20"/>
                <w:szCs w:val="20"/>
                <w:lang w:eastAsia="zh-CN"/>
              </w:rPr>
              <w:t>20</w:t>
            </w:r>
          </w:p>
        </w:tc>
        <w:tc>
          <w:tcPr>
            <w:tcW w:w="1560" w:type="dxa"/>
            <w:tcBorders>
              <w:top w:val="nil"/>
              <w:left w:val="nil"/>
              <w:bottom w:val="single" w:sz="4" w:space="0" w:color="auto"/>
              <w:right w:val="single" w:sz="4" w:space="0" w:color="auto"/>
            </w:tcBorders>
            <w:shd w:val="clear" w:color="000000" w:fill="FFFFFF"/>
            <w:vAlign w:val="center"/>
          </w:tcPr>
          <w:p w14:paraId="5188C750" w14:textId="3316C9D8" w:rsidR="0035059E" w:rsidRPr="003204E0" w:rsidRDefault="0035059E" w:rsidP="0035059E">
            <w:pPr>
              <w:spacing w:after="0" w:line="240" w:lineRule="auto"/>
              <w:jc w:val="center"/>
              <w:rPr>
                <w:rFonts w:ascii="Times New Roman" w:eastAsia="Times New Roman" w:hAnsi="Times New Roman" w:cs="Times New Roman"/>
                <w:color w:val="000000"/>
                <w:sz w:val="20"/>
                <w:szCs w:val="20"/>
              </w:rPr>
            </w:pPr>
            <w:r w:rsidRPr="003204E0">
              <w:rPr>
                <w:rFonts w:ascii="Times New Roman" w:eastAsia="Times New Roman" w:hAnsi="Times New Roman" w:cs="Times New Roman"/>
                <w:sz w:val="20"/>
                <w:szCs w:val="20"/>
                <w:lang w:eastAsia="zh-CN"/>
              </w:rPr>
              <w:t>42000</w:t>
            </w:r>
          </w:p>
        </w:tc>
        <w:tc>
          <w:tcPr>
            <w:tcW w:w="1559" w:type="dxa"/>
            <w:tcBorders>
              <w:top w:val="nil"/>
              <w:left w:val="nil"/>
              <w:bottom w:val="single" w:sz="4" w:space="0" w:color="auto"/>
              <w:right w:val="single" w:sz="8" w:space="0" w:color="auto"/>
            </w:tcBorders>
            <w:shd w:val="clear" w:color="000000" w:fill="FFFFFF"/>
            <w:noWrap/>
            <w:vAlign w:val="center"/>
          </w:tcPr>
          <w:p w14:paraId="07531937" w14:textId="4DE9E535" w:rsidR="0035059E" w:rsidRPr="0035059E" w:rsidRDefault="0035059E" w:rsidP="0035059E">
            <w:pPr>
              <w:spacing w:after="0" w:line="240" w:lineRule="auto"/>
              <w:jc w:val="center"/>
              <w:rPr>
                <w:rFonts w:ascii="Times New Roman" w:eastAsia="Times New Roman" w:hAnsi="Times New Roman" w:cs="Times New Roman"/>
                <w:color w:val="000000"/>
                <w:sz w:val="20"/>
                <w:szCs w:val="20"/>
              </w:rPr>
            </w:pPr>
            <w:r w:rsidRPr="0035059E">
              <w:rPr>
                <w:rFonts w:ascii="Times New Roman" w:eastAsia="Times New Roman" w:hAnsi="Times New Roman" w:cs="Times New Roman"/>
                <w:sz w:val="20"/>
                <w:szCs w:val="20"/>
                <w:lang w:eastAsia="zh-CN"/>
              </w:rPr>
              <w:t>840000</w:t>
            </w:r>
          </w:p>
        </w:tc>
      </w:tr>
      <w:tr w:rsidR="0035059E" w:rsidRPr="00080B51" w14:paraId="2F6B6353" w14:textId="77777777" w:rsidTr="003204E0">
        <w:trPr>
          <w:trHeight w:val="510"/>
        </w:trPr>
        <w:tc>
          <w:tcPr>
            <w:tcW w:w="594" w:type="dxa"/>
            <w:tcBorders>
              <w:top w:val="nil"/>
              <w:left w:val="single" w:sz="8" w:space="0" w:color="auto"/>
              <w:bottom w:val="single" w:sz="4" w:space="0" w:color="auto"/>
              <w:right w:val="single" w:sz="4" w:space="0" w:color="auto"/>
            </w:tcBorders>
            <w:shd w:val="clear" w:color="000000" w:fill="FFFFFF"/>
            <w:noWrap/>
            <w:hideMark/>
          </w:tcPr>
          <w:p w14:paraId="4C92BAED" w14:textId="77777777" w:rsidR="0035059E" w:rsidRPr="00080B51" w:rsidRDefault="0035059E" w:rsidP="0035059E">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19</w:t>
            </w:r>
          </w:p>
        </w:tc>
        <w:tc>
          <w:tcPr>
            <w:tcW w:w="2852" w:type="dxa"/>
            <w:tcBorders>
              <w:top w:val="nil"/>
              <w:left w:val="nil"/>
              <w:bottom w:val="single" w:sz="4" w:space="0" w:color="auto"/>
              <w:right w:val="single" w:sz="4" w:space="0" w:color="auto"/>
            </w:tcBorders>
            <w:shd w:val="clear" w:color="000000" w:fill="FFFFFF"/>
            <w:vAlign w:val="center"/>
          </w:tcPr>
          <w:p w14:paraId="341A0598" w14:textId="16CFD4E2" w:rsidR="0035059E" w:rsidRPr="00F76BDD" w:rsidRDefault="0035059E" w:rsidP="0035059E">
            <w:pPr>
              <w:spacing w:after="0" w:line="240" w:lineRule="auto"/>
              <w:rPr>
                <w:rFonts w:ascii="Times New Roman" w:eastAsia="Times New Roman" w:hAnsi="Times New Roman" w:cs="Times New Roman"/>
                <w:sz w:val="20"/>
                <w:szCs w:val="20"/>
              </w:rPr>
            </w:pPr>
            <w:r w:rsidRPr="00F76BDD">
              <w:rPr>
                <w:rFonts w:ascii="Times New Roman" w:eastAsia="Times New Roman" w:hAnsi="Times New Roman" w:cs="Times New Roman"/>
                <w:sz w:val="20"/>
                <w:szCs w:val="20"/>
                <w:lang w:eastAsia="zh-CN"/>
              </w:rPr>
              <w:t>Синтетическая монтирующая среда Био маунт НМ, 500 мл</w:t>
            </w:r>
          </w:p>
        </w:tc>
        <w:tc>
          <w:tcPr>
            <w:tcW w:w="6521" w:type="dxa"/>
            <w:tcBorders>
              <w:top w:val="nil"/>
              <w:left w:val="nil"/>
              <w:bottom w:val="single" w:sz="4" w:space="0" w:color="auto"/>
              <w:right w:val="single" w:sz="4" w:space="0" w:color="auto"/>
            </w:tcBorders>
            <w:shd w:val="clear" w:color="000000" w:fill="FFFFFF"/>
            <w:vAlign w:val="center"/>
          </w:tcPr>
          <w:p w14:paraId="6555567B" w14:textId="3E26A46A" w:rsidR="0035059E" w:rsidRPr="00F76BDD" w:rsidRDefault="0035059E" w:rsidP="0035059E">
            <w:pPr>
              <w:spacing w:after="0" w:line="240" w:lineRule="auto"/>
              <w:rPr>
                <w:rFonts w:ascii="Times New Roman" w:eastAsia="Times New Roman" w:hAnsi="Times New Roman" w:cs="Times New Roman"/>
                <w:color w:val="000000"/>
                <w:sz w:val="20"/>
                <w:szCs w:val="20"/>
              </w:rPr>
            </w:pPr>
            <w:r w:rsidRPr="00F76BDD">
              <w:rPr>
                <w:rFonts w:ascii="Times New Roman" w:eastAsia="Times New Roman" w:hAnsi="Times New Roman" w:cs="Times New Roman"/>
                <w:sz w:val="20"/>
                <w:szCs w:val="20"/>
                <w:lang w:eastAsia="zh-CN"/>
              </w:rPr>
              <w:t xml:space="preserve">Синтетическая монтирующая среда для приготовления гистологических и цитологических препаратов, флакон на 500 мл с дозатором выполненным из плексигласа, обеспещивающий забор монтирующей среды до 1 мл. Цвет – прозрачный. Растворимость – в воде нерастворим; растворяется в эфире, кетонах, ароматических углеводородах и D-лимонене. Коэффициент преломления - 1.5.  Динамическая вязкость - 250 при 450 мПа* и  20°C. Препарат отличается стабильностью при </w:t>
            </w:r>
            <w:r w:rsidRPr="00F76BDD">
              <w:rPr>
                <w:rFonts w:ascii="Times New Roman" w:eastAsia="Times New Roman" w:hAnsi="Times New Roman" w:cs="Times New Roman"/>
                <w:sz w:val="20"/>
                <w:szCs w:val="20"/>
                <w:lang w:eastAsia="zh-CN"/>
              </w:rPr>
              <w:lastRenderedPageBreak/>
              <w:t>воздействии прямых солнечных лучей, высоких температур, влажности и УФ-лучей. Наличие РУ РК</w:t>
            </w:r>
          </w:p>
        </w:tc>
        <w:tc>
          <w:tcPr>
            <w:tcW w:w="850" w:type="dxa"/>
            <w:tcBorders>
              <w:top w:val="nil"/>
              <w:left w:val="nil"/>
              <w:bottom w:val="single" w:sz="4" w:space="0" w:color="auto"/>
              <w:right w:val="single" w:sz="4" w:space="0" w:color="auto"/>
            </w:tcBorders>
            <w:shd w:val="clear" w:color="000000" w:fill="FFFFFF"/>
            <w:vAlign w:val="center"/>
          </w:tcPr>
          <w:p w14:paraId="15E3AAB7" w14:textId="6B7E46D4" w:rsidR="0035059E" w:rsidRPr="00F76BDD" w:rsidRDefault="0035059E" w:rsidP="0035059E">
            <w:pPr>
              <w:spacing w:after="0" w:line="240" w:lineRule="auto"/>
              <w:rPr>
                <w:rFonts w:ascii="Times New Roman" w:eastAsia="Times New Roman" w:hAnsi="Times New Roman" w:cs="Times New Roman"/>
                <w:color w:val="000000"/>
                <w:sz w:val="20"/>
                <w:szCs w:val="20"/>
              </w:rPr>
            </w:pPr>
            <w:r w:rsidRPr="00F76BDD">
              <w:rPr>
                <w:rFonts w:ascii="Times New Roman" w:eastAsia="Times New Roman" w:hAnsi="Times New Roman" w:cs="Times New Roman"/>
                <w:sz w:val="20"/>
                <w:szCs w:val="20"/>
                <w:lang w:eastAsia="zh-CN"/>
              </w:rPr>
              <w:lastRenderedPageBreak/>
              <w:t>фл</w:t>
            </w:r>
          </w:p>
        </w:tc>
        <w:tc>
          <w:tcPr>
            <w:tcW w:w="1105" w:type="dxa"/>
            <w:tcBorders>
              <w:top w:val="nil"/>
              <w:left w:val="nil"/>
              <w:bottom w:val="single" w:sz="4" w:space="0" w:color="auto"/>
              <w:right w:val="single" w:sz="4" w:space="0" w:color="auto"/>
            </w:tcBorders>
            <w:shd w:val="clear" w:color="000000" w:fill="FFFFFF"/>
            <w:noWrap/>
            <w:vAlign w:val="center"/>
          </w:tcPr>
          <w:p w14:paraId="5A18F5E3" w14:textId="1127527D" w:rsidR="0035059E" w:rsidRPr="00F76BDD" w:rsidRDefault="0035059E" w:rsidP="0035059E">
            <w:pPr>
              <w:spacing w:after="0" w:line="240" w:lineRule="auto"/>
              <w:jc w:val="center"/>
              <w:rPr>
                <w:rFonts w:ascii="Times New Roman" w:eastAsia="Times New Roman" w:hAnsi="Times New Roman" w:cs="Times New Roman"/>
                <w:color w:val="000000"/>
                <w:sz w:val="20"/>
                <w:szCs w:val="20"/>
              </w:rPr>
            </w:pPr>
            <w:r w:rsidRPr="00F76BDD">
              <w:rPr>
                <w:rFonts w:ascii="Times New Roman" w:eastAsia="Times New Roman" w:hAnsi="Times New Roman" w:cs="Times New Roman"/>
                <w:sz w:val="20"/>
                <w:szCs w:val="20"/>
                <w:lang w:eastAsia="zh-CN"/>
              </w:rPr>
              <w:t>10</w:t>
            </w:r>
          </w:p>
        </w:tc>
        <w:tc>
          <w:tcPr>
            <w:tcW w:w="1560" w:type="dxa"/>
            <w:tcBorders>
              <w:top w:val="nil"/>
              <w:left w:val="nil"/>
              <w:bottom w:val="single" w:sz="4" w:space="0" w:color="auto"/>
              <w:right w:val="single" w:sz="4" w:space="0" w:color="auto"/>
            </w:tcBorders>
            <w:shd w:val="clear" w:color="000000" w:fill="FFFFFF"/>
            <w:vAlign w:val="center"/>
          </w:tcPr>
          <w:p w14:paraId="0A9DE347" w14:textId="2B81671F" w:rsidR="0035059E" w:rsidRPr="003204E0" w:rsidRDefault="0035059E" w:rsidP="0035059E">
            <w:pPr>
              <w:spacing w:after="0" w:line="240" w:lineRule="auto"/>
              <w:jc w:val="center"/>
              <w:rPr>
                <w:rFonts w:ascii="Times New Roman" w:eastAsia="Times New Roman" w:hAnsi="Times New Roman" w:cs="Times New Roman"/>
                <w:color w:val="000000"/>
                <w:sz w:val="20"/>
                <w:szCs w:val="20"/>
              </w:rPr>
            </w:pPr>
            <w:r w:rsidRPr="003204E0">
              <w:rPr>
                <w:rFonts w:ascii="Times New Roman" w:eastAsia="Times New Roman" w:hAnsi="Times New Roman" w:cs="Times New Roman"/>
                <w:sz w:val="20"/>
                <w:szCs w:val="20"/>
                <w:lang w:eastAsia="zh-CN"/>
              </w:rPr>
              <w:t>27000</w:t>
            </w:r>
          </w:p>
        </w:tc>
        <w:tc>
          <w:tcPr>
            <w:tcW w:w="1559" w:type="dxa"/>
            <w:tcBorders>
              <w:top w:val="nil"/>
              <w:left w:val="nil"/>
              <w:bottom w:val="single" w:sz="4" w:space="0" w:color="auto"/>
              <w:right w:val="single" w:sz="8" w:space="0" w:color="auto"/>
            </w:tcBorders>
            <w:shd w:val="clear" w:color="000000" w:fill="FFFFFF"/>
            <w:noWrap/>
            <w:vAlign w:val="center"/>
          </w:tcPr>
          <w:p w14:paraId="6624DE27" w14:textId="1E98C293" w:rsidR="0035059E" w:rsidRPr="0035059E" w:rsidRDefault="0035059E" w:rsidP="0035059E">
            <w:pPr>
              <w:spacing w:after="0" w:line="240" w:lineRule="auto"/>
              <w:jc w:val="center"/>
              <w:rPr>
                <w:rFonts w:ascii="Times New Roman" w:eastAsia="Times New Roman" w:hAnsi="Times New Roman" w:cs="Times New Roman"/>
                <w:color w:val="000000"/>
                <w:sz w:val="20"/>
                <w:szCs w:val="20"/>
              </w:rPr>
            </w:pPr>
            <w:r w:rsidRPr="0035059E">
              <w:rPr>
                <w:rFonts w:ascii="Times New Roman" w:eastAsia="Times New Roman" w:hAnsi="Times New Roman" w:cs="Times New Roman"/>
                <w:sz w:val="20"/>
                <w:szCs w:val="20"/>
                <w:lang w:eastAsia="zh-CN"/>
              </w:rPr>
              <w:t>270000</w:t>
            </w:r>
          </w:p>
        </w:tc>
      </w:tr>
      <w:tr w:rsidR="0035059E" w:rsidRPr="00080B51" w14:paraId="084C593C" w14:textId="77777777" w:rsidTr="003204E0">
        <w:trPr>
          <w:trHeight w:val="965"/>
        </w:trPr>
        <w:tc>
          <w:tcPr>
            <w:tcW w:w="594" w:type="dxa"/>
            <w:tcBorders>
              <w:top w:val="nil"/>
              <w:left w:val="single" w:sz="8" w:space="0" w:color="auto"/>
              <w:bottom w:val="single" w:sz="4" w:space="0" w:color="auto"/>
              <w:right w:val="single" w:sz="4" w:space="0" w:color="auto"/>
            </w:tcBorders>
            <w:shd w:val="clear" w:color="000000" w:fill="FFFFFF"/>
            <w:noWrap/>
            <w:hideMark/>
          </w:tcPr>
          <w:p w14:paraId="45CE22DF" w14:textId="77777777" w:rsidR="0035059E" w:rsidRPr="00080B51" w:rsidRDefault="0035059E" w:rsidP="0035059E">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20</w:t>
            </w:r>
          </w:p>
        </w:tc>
        <w:tc>
          <w:tcPr>
            <w:tcW w:w="2852" w:type="dxa"/>
            <w:tcBorders>
              <w:top w:val="nil"/>
              <w:left w:val="nil"/>
              <w:bottom w:val="single" w:sz="4" w:space="0" w:color="auto"/>
              <w:right w:val="single" w:sz="4" w:space="0" w:color="auto"/>
            </w:tcBorders>
            <w:shd w:val="clear" w:color="000000" w:fill="FFFFFF"/>
            <w:vAlign w:val="center"/>
          </w:tcPr>
          <w:p w14:paraId="101C95F0" w14:textId="6670286D" w:rsidR="0035059E" w:rsidRPr="00F76BDD" w:rsidRDefault="0035059E" w:rsidP="0035059E">
            <w:pPr>
              <w:spacing w:after="0" w:line="240" w:lineRule="auto"/>
              <w:rPr>
                <w:rFonts w:ascii="Times New Roman" w:eastAsia="Times New Roman" w:hAnsi="Times New Roman" w:cs="Times New Roman"/>
                <w:sz w:val="20"/>
                <w:szCs w:val="20"/>
              </w:rPr>
            </w:pPr>
            <w:r w:rsidRPr="00F76BDD">
              <w:rPr>
                <w:rFonts w:ascii="Times New Roman" w:eastAsia="Times New Roman" w:hAnsi="Times New Roman" w:cs="Times New Roman"/>
                <w:sz w:val="20"/>
                <w:szCs w:val="20"/>
                <w:lang w:eastAsia="zh-CN"/>
              </w:rPr>
              <w:t xml:space="preserve">Стекла предметные, положительный заряд (СуперФрост Плюс), 72 шт/уп </w:t>
            </w:r>
          </w:p>
        </w:tc>
        <w:tc>
          <w:tcPr>
            <w:tcW w:w="6521" w:type="dxa"/>
            <w:tcBorders>
              <w:top w:val="nil"/>
              <w:left w:val="nil"/>
              <w:bottom w:val="single" w:sz="4" w:space="0" w:color="auto"/>
              <w:right w:val="single" w:sz="4" w:space="0" w:color="auto"/>
            </w:tcBorders>
            <w:shd w:val="clear" w:color="000000" w:fill="FFFFFF"/>
            <w:vAlign w:val="center"/>
          </w:tcPr>
          <w:p w14:paraId="33B0D242" w14:textId="77CBCFB6" w:rsidR="0035059E" w:rsidRPr="00F76BDD" w:rsidRDefault="0035059E" w:rsidP="0035059E">
            <w:pPr>
              <w:spacing w:after="0" w:line="240" w:lineRule="auto"/>
              <w:rPr>
                <w:rFonts w:ascii="Times New Roman" w:eastAsia="Times New Roman" w:hAnsi="Times New Roman" w:cs="Times New Roman"/>
                <w:color w:val="000000"/>
                <w:sz w:val="20"/>
                <w:szCs w:val="20"/>
              </w:rPr>
            </w:pPr>
            <w:r w:rsidRPr="00F76BDD">
              <w:rPr>
                <w:rFonts w:ascii="Times New Roman" w:eastAsia="Times New Roman" w:hAnsi="Times New Roman" w:cs="Times New Roman"/>
                <w:sz w:val="20"/>
                <w:szCs w:val="20"/>
                <w:lang w:eastAsia="zh-CN"/>
              </w:rPr>
              <w:t xml:space="preserve">Электростатически прикрепляют замороженные и фиксированные препараты. С матовым полем для маркировки. Значительно снижают потерю исследуемого материала.Готовы к использованию. Размер 25 мм x 75 мм, толщина 1 мм. Рекомендуется для ИГХ исследований. Адаптированы для аппаратов  Roche Ventana. </w:t>
            </w:r>
          </w:p>
        </w:tc>
        <w:tc>
          <w:tcPr>
            <w:tcW w:w="850" w:type="dxa"/>
            <w:tcBorders>
              <w:top w:val="nil"/>
              <w:left w:val="nil"/>
              <w:bottom w:val="single" w:sz="4" w:space="0" w:color="auto"/>
              <w:right w:val="single" w:sz="4" w:space="0" w:color="auto"/>
            </w:tcBorders>
            <w:shd w:val="clear" w:color="000000" w:fill="FFFFFF"/>
            <w:vAlign w:val="center"/>
          </w:tcPr>
          <w:p w14:paraId="217EFF0D" w14:textId="60EC6B75" w:rsidR="0035059E" w:rsidRPr="00F76BDD" w:rsidRDefault="0035059E" w:rsidP="0035059E">
            <w:pPr>
              <w:spacing w:after="0" w:line="240" w:lineRule="auto"/>
              <w:rPr>
                <w:rFonts w:ascii="Times New Roman" w:eastAsia="Times New Roman" w:hAnsi="Times New Roman" w:cs="Times New Roman"/>
                <w:color w:val="000000"/>
                <w:sz w:val="20"/>
                <w:szCs w:val="20"/>
              </w:rPr>
            </w:pPr>
            <w:r w:rsidRPr="00F76BDD">
              <w:rPr>
                <w:rFonts w:ascii="Times New Roman" w:eastAsia="Times New Roman" w:hAnsi="Times New Roman" w:cs="Times New Roman"/>
                <w:sz w:val="20"/>
                <w:szCs w:val="20"/>
                <w:lang w:eastAsia="zh-CN"/>
              </w:rPr>
              <w:t>уп</w:t>
            </w:r>
          </w:p>
        </w:tc>
        <w:tc>
          <w:tcPr>
            <w:tcW w:w="1105" w:type="dxa"/>
            <w:tcBorders>
              <w:top w:val="nil"/>
              <w:left w:val="nil"/>
              <w:bottom w:val="single" w:sz="4" w:space="0" w:color="auto"/>
              <w:right w:val="single" w:sz="4" w:space="0" w:color="auto"/>
            </w:tcBorders>
            <w:shd w:val="clear" w:color="000000" w:fill="FFFFFF"/>
            <w:noWrap/>
            <w:vAlign w:val="center"/>
          </w:tcPr>
          <w:p w14:paraId="200B5DBB" w14:textId="2C9451C3" w:rsidR="0035059E" w:rsidRPr="00F76BDD" w:rsidRDefault="0035059E" w:rsidP="0035059E">
            <w:pPr>
              <w:spacing w:after="0" w:line="240" w:lineRule="auto"/>
              <w:jc w:val="center"/>
              <w:rPr>
                <w:rFonts w:ascii="Times New Roman" w:eastAsia="Times New Roman" w:hAnsi="Times New Roman" w:cs="Times New Roman"/>
                <w:color w:val="000000"/>
                <w:sz w:val="20"/>
                <w:szCs w:val="20"/>
              </w:rPr>
            </w:pPr>
            <w:r w:rsidRPr="00F76BDD">
              <w:rPr>
                <w:rFonts w:ascii="Times New Roman" w:eastAsia="Times New Roman" w:hAnsi="Times New Roman" w:cs="Times New Roman"/>
                <w:sz w:val="20"/>
                <w:szCs w:val="20"/>
                <w:lang w:eastAsia="zh-CN"/>
              </w:rPr>
              <w:t>120</w:t>
            </w:r>
          </w:p>
        </w:tc>
        <w:tc>
          <w:tcPr>
            <w:tcW w:w="1560" w:type="dxa"/>
            <w:tcBorders>
              <w:top w:val="nil"/>
              <w:left w:val="nil"/>
              <w:bottom w:val="single" w:sz="4" w:space="0" w:color="auto"/>
              <w:right w:val="single" w:sz="4" w:space="0" w:color="auto"/>
            </w:tcBorders>
            <w:shd w:val="clear" w:color="000000" w:fill="FFFFFF"/>
            <w:vAlign w:val="center"/>
          </w:tcPr>
          <w:p w14:paraId="6F1797C3" w14:textId="1E7DAD81" w:rsidR="0035059E" w:rsidRPr="003204E0" w:rsidRDefault="0035059E" w:rsidP="0035059E">
            <w:pPr>
              <w:spacing w:after="0" w:line="240" w:lineRule="auto"/>
              <w:jc w:val="center"/>
              <w:rPr>
                <w:rFonts w:ascii="Times New Roman" w:eastAsia="Times New Roman" w:hAnsi="Times New Roman" w:cs="Times New Roman"/>
                <w:color w:val="000000"/>
                <w:sz w:val="20"/>
                <w:szCs w:val="20"/>
              </w:rPr>
            </w:pPr>
            <w:r w:rsidRPr="003204E0">
              <w:rPr>
                <w:rFonts w:ascii="Times New Roman" w:eastAsia="Times New Roman" w:hAnsi="Times New Roman" w:cs="Times New Roman"/>
                <w:sz w:val="20"/>
                <w:szCs w:val="20"/>
                <w:lang w:eastAsia="zh-CN"/>
              </w:rPr>
              <w:t>44000</w:t>
            </w:r>
          </w:p>
        </w:tc>
        <w:tc>
          <w:tcPr>
            <w:tcW w:w="1559" w:type="dxa"/>
            <w:tcBorders>
              <w:top w:val="nil"/>
              <w:left w:val="nil"/>
              <w:bottom w:val="single" w:sz="4" w:space="0" w:color="auto"/>
              <w:right w:val="single" w:sz="8" w:space="0" w:color="auto"/>
            </w:tcBorders>
            <w:shd w:val="clear" w:color="000000" w:fill="FFFFFF"/>
            <w:noWrap/>
            <w:vAlign w:val="center"/>
          </w:tcPr>
          <w:p w14:paraId="772602F5" w14:textId="269BB61C" w:rsidR="0035059E" w:rsidRPr="0035059E" w:rsidRDefault="0035059E" w:rsidP="0035059E">
            <w:pPr>
              <w:spacing w:after="0" w:line="240" w:lineRule="auto"/>
              <w:jc w:val="center"/>
              <w:rPr>
                <w:rFonts w:ascii="Times New Roman" w:eastAsia="Times New Roman" w:hAnsi="Times New Roman" w:cs="Times New Roman"/>
                <w:color w:val="000000"/>
                <w:sz w:val="20"/>
                <w:szCs w:val="20"/>
              </w:rPr>
            </w:pPr>
            <w:r w:rsidRPr="0035059E">
              <w:rPr>
                <w:rFonts w:ascii="Times New Roman" w:eastAsia="Times New Roman" w:hAnsi="Times New Roman" w:cs="Times New Roman"/>
                <w:sz w:val="20"/>
                <w:szCs w:val="20"/>
                <w:lang w:eastAsia="zh-CN"/>
              </w:rPr>
              <w:t>5280000</w:t>
            </w:r>
          </w:p>
        </w:tc>
      </w:tr>
      <w:tr w:rsidR="0035059E" w:rsidRPr="00080B51" w14:paraId="5A70596D" w14:textId="77777777" w:rsidTr="003204E0">
        <w:trPr>
          <w:trHeight w:val="723"/>
        </w:trPr>
        <w:tc>
          <w:tcPr>
            <w:tcW w:w="594" w:type="dxa"/>
            <w:tcBorders>
              <w:top w:val="nil"/>
              <w:left w:val="single" w:sz="8" w:space="0" w:color="auto"/>
              <w:bottom w:val="single" w:sz="4" w:space="0" w:color="auto"/>
              <w:right w:val="single" w:sz="4" w:space="0" w:color="auto"/>
            </w:tcBorders>
            <w:shd w:val="clear" w:color="000000" w:fill="FFFFFF"/>
            <w:noWrap/>
            <w:hideMark/>
          </w:tcPr>
          <w:p w14:paraId="7407F962" w14:textId="77777777" w:rsidR="0035059E" w:rsidRPr="00080B51" w:rsidRDefault="0035059E" w:rsidP="0035059E">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21</w:t>
            </w:r>
          </w:p>
        </w:tc>
        <w:tc>
          <w:tcPr>
            <w:tcW w:w="2852" w:type="dxa"/>
            <w:tcBorders>
              <w:top w:val="nil"/>
              <w:left w:val="nil"/>
              <w:bottom w:val="single" w:sz="4" w:space="0" w:color="auto"/>
              <w:right w:val="single" w:sz="4" w:space="0" w:color="auto"/>
            </w:tcBorders>
            <w:shd w:val="clear" w:color="000000" w:fill="FFFFFF"/>
            <w:vAlign w:val="center"/>
          </w:tcPr>
          <w:p w14:paraId="70F71358" w14:textId="68E34889" w:rsidR="0035059E" w:rsidRPr="00F76BDD" w:rsidRDefault="0035059E" w:rsidP="0035059E">
            <w:pPr>
              <w:spacing w:after="0" w:line="240" w:lineRule="auto"/>
              <w:rPr>
                <w:rFonts w:ascii="Times New Roman" w:eastAsia="Times New Roman" w:hAnsi="Times New Roman" w:cs="Times New Roman"/>
                <w:color w:val="000000"/>
                <w:sz w:val="20"/>
                <w:szCs w:val="20"/>
                <w:lang w:val="en-US"/>
              </w:rPr>
            </w:pPr>
            <w:r w:rsidRPr="00F76BDD">
              <w:rPr>
                <w:rFonts w:ascii="Times New Roman" w:eastAsia="Times New Roman" w:hAnsi="Times New Roman" w:cs="Times New Roman"/>
                <w:sz w:val="20"/>
                <w:szCs w:val="20"/>
                <w:lang w:eastAsia="zh-CN"/>
              </w:rPr>
              <w:t>Окраска по Перльсу, 100 тестов</w:t>
            </w:r>
          </w:p>
        </w:tc>
        <w:tc>
          <w:tcPr>
            <w:tcW w:w="6521" w:type="dxa"/>
            <w:tcBorders>
              <w:top w:val="nil"/>
              <w:left w:val="nil"/>
              <w:bottom w:val="single" w:sz="4" w:space="0" w:color="auto"/>
              <w:right w:val="single" w:sz="4" w:space="0" w:color="auto"/>
            </w:tcBorders>
            <w:shd w:val="clear" w:color="000000" w:fill="FFFFFF"/>
            <w:noWrap/>
            <w:vAlign w:val="center"/>
          </w:tcPr>
          <w:p w14:paraId="51AE02CA" w14:textId="40913B96" w:rsidR="0035059E" w:rsidRPr="00F76BDD" w:rsidRDefault="0035059E" w:rsidP="0035059E">
            <w:pPr>
              <w:spacing w:after="0" w:line="240" w:lineRule="auto"/>
              <w:rPr>
                <w:rFonts w:ascii="Times New Roman" w:eastAsia="Times New Roman" w:hAnsi="Times New Roman" w:cs="Times New Roman"/>
                <w:color w:val="000000"/>
                <w:sz w:val="20"/>
                <w:szCs w:val="20"/>
              </w:rPr>
            </w:pPr>
            <w:r w:rsidRPr="00F76BDD">
              <w:rPr>
                <w:rFonts w:ascii="Times New Roman" w:eastAsia="Times New Roman" w:hAnsi="Times New Roman" w:cs="Times New Roman"/>
                <w:sz w:val="20"/>
                <w:szCs w:val="20"/>
                <w:lang w:eastAsia="zh-CN"/>
              </w:rPr>
              <w:t>Набор подходит для обнаружения железа в образцах биопсии, например осадка ферритина в образцах биопсии кости. Кислый раствор ферроцианида в кислой среде реагирует в присутствии реактивного трехвалентного железа с образованием нерастворимого синего осадка (берлинская лазурь). Ядерно-контрастный краситель, поставляемый Kernechtrot.</w:t>
            </w:r>
            <w:r>
              <w:rPr>
                <w:rFonts w:ascii="Times New Roman" w:eastAsia="Times New Roman" w:hAnsi="Times New Roman" w:cs="Times New Roman"/>
                <w:sz w:val="20"/>
                <w:szCs w:val="20"/>
                <w:lang w:eastAsia="zh-CN"/>
              </w:rPr>
              <w:t xml:space="preserve"> </w:t>
            </w:r>
            <w:r w:rsidRPr="00F76BDD">
              <w:rPr>
                <w:rFonts w:ascii="Times New Roman" w:eastAsia="Times New Roman" w:hAnsi="Times New Roman" w:cs="Times New Roman"/>
                <w:sz w:val="20"/>
                <w:szCs w:val="20"/>
                <w:lang w:eastAsia="zh-CN"/>
              </w:rPr>
              <w:t>Ферроцианид калия (II) - 10x8 гр</w:t>
            </w:r>
            <w:r>
              <w:rPr>
                <w:rFonts w:ascii="Times New Roman" w:eastAsia="Times New Roman" w:hAnsi="Times New Roman" w:cs="Times New Roman"/>
                <w:sz w:val="20"/>
                <w:szCs w:val="20"/>
                <w:lang w:eastAsia="zh-CN"/>
              </w:rPr>
              <w:t xml:space="preserve">. </w:t>
            </w:r>
            <w:r w:rsidRPr="00F76BDD">
              <w:rPr>
                <w:rFonts w:ascii="Times New Roman" w:eastAsia="Times New Roman" w:hAnsi="Times New Roman" w:cs="Times New Roman"/>
                <w:sz w:val="20"/>
                <w:szCs w:val="20"/>
                <w:lang w:eastAsia="zh-CN"/>
              </w:rPr>
              <w:t>Соляная кислота 50%  - 2x100 мл</w:t>
            </w:r>
            <w:r>
              <w:rPr>
                <w:rFonts w:ascii="Times New Roman" w:eastAsia="Times New Roman" w:hAnsi="Times New Roman" w:cs="Times New Roman"/>
                <w:sz w:val="20"/>
                <w:szCs w:val="20"/>
                <w:lang w:eastAsia="zh-CN"/>
              </w:rPr>
              <w:t xml:space="preserve">. </w:t>
            </w:r>
            <w:r w:rsidRPr="00F76BDD">
              <w:rPr>
                <w:rFonts w:ascii="Times New Roman" w:eastAsia="Times New Roman" w:hAnsi="Times New Roman" w:cs="Times New Roman"/>
                <w:sz w:val="20"/>
                <w:szCs w:val="20"/>
                <w:lang w:eastAsia="zh-CN"/>
              </w:rPr>
              <w:t>Кернехтрот (Nuclear Fast Red) - 1х30 мл</w:t>
            </w:r>
          </w:p>
        </w:tc>
        <w:tc>
          <w:tcPr>
            <w:tcW w:w="850" w:type="dxa"/>
            <w:tcBorders>
              <w:top w:val="nil"/>
              <w:left w:val="nil"/>
              <w:bottom w:val="single" w:sz="4" w:space="0" w:color="auto"/>
              <w:right w:val="single" w:sz="4" w:space="0" w:color="auto"/>
            </w:tcBorders>
            <w:shd w:val="clear" w:color="000000" w:fill="FFFFFF"/>
            <w:vAlign w:val="center"/>
          </w:tcPr>
          <w:p w14:paraId="1BADE7E9" w14:textId="4A908879" w:rsidR="0035059E" w:rsidRPr="00F76BDD" w:rsidRDefault="0035059E" w:rsidP="0035059E">
            <w:pPr>
              <w:spacing w:after="0" w:line="240" w:lineRule="auto"/>
              <w:rPr>
                <w:rFonts w:ascii="Times New Roman" w:eastAsia="Times New Roman" w:hAnsi="Times New Roman" w:cs="Times New Roman"/>
                <w:color w:val="000000"/>
                <w:sz w:val="20"/>
                <w:szCs w:val="20"/>
              </w:rPr>
            </w:pPr>
            <w:r w:rsidRPr="00F76BDD">
              <w:rPr>
                <w:rFonts w:ascii="Times New Roman" w:eastAsia="Times New Roman" w:hAnsi="Times New Roman" w:cs="Times New Roman"/>
                <w:sz w:val="20"/>
                <w:szCs w:val="20"/>
                <w:lang w:eastAsia="zh-CN"/>
              </w:rPr>
              <w:t>набор</w:t>
            </w:r>
          </w:p>
        </w:tc>
        <w:tc>
          <w:tcPr>
            <w:tcW w:w="1105" w:type="dxa"/>
            <w:tcBorders>
              <w:top w:val="nil"/>
              <w:left w:val="nil"/>
              <w:bottom w:val="single" w:sz="4" w:space="0" w:color="auto"/>
              <w:right w:val="single" w:sz="4" w:space="0" w:color="auto"/>
            </w:tcBorders>
            <w:shd w:val="clear" w:color="000000" w:fill="FFFFFF"/>
            <w:noWrap/>
            <w:vAlign w:val="center"/>
          </w:tcPr>
          <w:p w14:paraId="79A69807" w14:textId="51118333" w:rsidR="0035059E" w:rsidRPr="00F76BDD" w:rsidRDefault="0035059E" w:rsidP="0035059E">
            <w:pPr>
              <w:spacing w:after="0" w:line="240" w:lineRule="auto"/>
              <w:jc w:val="center"/>
              <w:rPr>
                <w:rFonts w:ascii="Times New Roman" w:eastAsia="Times New Roman" w:hAnsi="Times New Roman" w:cs="Times New Roman"/>
                <w:color w:val="000000"/>
                <w:sz w:val="20"/>
                <w:szCs w:val="20"/>
              </w:rPr>
            </w:pPr>
            <w:r w:rsidRPr="00F76BDD">
              <w:rPr>
                <w:rFonts w:ascii="Times New Roman" w:eastAsia="Times New Roman" w:hAnsi="Times New Roman" w:cs="Times New Roman"/>
                <w:sz w:val="20"/>
                <w:szCs w:val="20"/>
                <w:lang w:eastAsia="zh-CN"/>
              </w:rPr>
              <w:t>1</w:t>
            </w:r>
          </w:p>
        </w:tc>
        <w:tc>
          <w:tcPr>
            <w:tcW w:w="1560" w:type="dxa"/>
            <w:tcBorders>
              <w:top w:val="nil"/>
              <w:left w:val="nil"/>
              <w:bottom w:val="single" w:sz="4" w:space="0" w:color="auto"/>
              <w:right w:val="single" w:sz="4" w:space="0" w:color="auto"/>
            </w:tcBorders>
            <w:shd w:val="clear" w:color="000000" w:fill="FFFFFF"/>
            <w:vAlign w:val="center"/>
          </w:tcPr>
          <w:p w14:paraId="07234234" w14:textId="6D0BC884" w:rsidR="0035059E" w:rsidRPr="003204E0" w:rsidRDefault="0035059E" w:rsidP="0035059E">
            <w:pPr>
              <w:spacing w:after="0" w:line="240" w:lineRule="auto"/>
              <w:jc w:val="center"/>
              <w:rPr>
                <w:rFonts w:ascii="Times New Roman" w:eastAsia="Times New Roman" w:hAnsi="Times New Roman" w:cs="Times New Roman"/>
                <w:color w:val="000000"/>
                <w:sz w:val="20"/>
                <w:szCs w:val="20"/>
              </w:rPr>
            </w:pPr>
            <w:r w:rsidRPr="003204E0">
              <w:rPr>
                <w:rFonts w:ascii="Times New Roman" w:eastAsia="Times New Roman" w:hAnsi="Times New Roman" w:cs="Times New Roman"/>
                <w:sz w:val="20"/>
                <w:szCs w:val="20"/>
                <w:lang w:eastAsia="zh-CN"/>
              </w:rPr>
              <w:t>75000</w:t>
            </w:r>
          </w:p>
        </w:tc>
        <w:tc>
          <w:tcPr>
            <w:tcW w:w="1559" w:type="dxa"/>
            <w:tcBorders>
              <w:top w:val="nil"/>
              <w:left w:val="nil"/>
              <w:bottom w:val="single" w:sz="4" w:space="0" w:color="auto"/>
              <w:right w:val="single" w:sz="8" w:space="0" w:color="auto"/>
            </w:tcBorders>
            <w:shd w:val="clear" w:color="000000" w:fill="FFFFFF"/>
            <w:noWrap/>
            <w:vAlign w:val="center"/>
          </w:tcPr>
          <w:p w14:paraId="6EAF6987" w14:textId="7DDE7333" w:rsidR="0035059E" w:rsidRPr="0035059E" w:rsidRDefault="0035059E" w:rsidP="0035059E">
            <w:pPr>
              <w:spacing w:after="0" w:line="240" w:lineRule="auto"/>
              <w:jc w:val="center"/>
              <w:rPr>
                <w:rFonts w:ascii="Times New Roman" w:eastAsia="Times New Roman" w:hAnsi="Times New Roman" w:cs="Times New Roman"/>
                <w:color w:val="000000"/>
                <w:sz w:val="20"/>
                <w:szCs w:val="20"/>
              </w:rPr>
            </w:pPr>
            <w:r w:rsidRPr="0035059E">
              <w:rPr>
                <w:rFonts w:ascii="Times New Roman" w:eastAsia="Times New Roman" w:hAnsi="Times New Roman" w:cs="Times New Roman"/>
                <w:sz w:val="20"/>
                <w:szCs w:val="20"/>
                <w:lang w:eastAsia="zh-CN"/>
              </w:rPr>
              <w:t>75000</w:t>
            </w:r>
          </w:p>
        </w:tc>
      </w:tr>
      <w:tr w:rsidR="0035059E" w:rsidRPr="00080B51" w14:paraId="75E30DB6" w14:textId="77777777" w:rsidTr="003204E0">
        <w:trPr>
          <w:trHeight w:val="1014"/>
        </w:trPr>
        <w:tc>
          <w:tcPr>
            <w:tcW w:w="594" w:type="dxa"/>
            <w:tcBorders>
              <w:top w:val="nil"/>
              <w:left w:val="single" w:sz="8" w:space="0" w:color="auto"/>
              <w:bottom w:val="single" w:sz="4" w:space="0" w:color="auto"/>
              <w:right w:val="single" w:sz="4" w:space="0" w:color="auto"/>
            </w:tcBorders>
            <w:shd w:val="clear" w:color="000000" w:fill="FFFFFF"/>
            <w:noWrap/>
            <w:hideMark/>
          </w:tcPr>
          <w:p w14:paraId="23238E54" w14:textId="77777777" w:rsidR="0035059E" w:rsidRPr="00080B51" w:rsidRDefault="0035059E" w:rsidP="0035059E">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22</w:t>
            </w:r>
          </w:p>
        </w:tc>
        <w:tc>
          <w:tcPr>
            <w:tcW w:w="2852" w:type="dxa"/>
            <w:tcBorders>
              <w:top w:val="nil"/>
              <w:left w:val="nil"/>
              <w:bottom w:val="single" w:sz="4" w:space="0" w:color="auto"/>
              <w:right w:val="single" w:sz="4" w:space="0" w:color="auto"/>
            </w:tcBorders>
            <w:shd w:val="clear" w:color="000000" w:fill="FFFFFF"/>
            <w:vAlign w:val="center"/>
          </w:tcPr>
          <w:p w14:paraId="2617FD4A" w14:textId="25D055DC" w:rsidR="0035059E" w:rsidRPr="00F76BDD" w:rsidRDefault="0035059E" w:rsidP="0035059E">
            <w:pPr>
              <w:spacing w:after="0" w:line="240" w:lineRule="auto"/>
              <w:rPr>
                <w:rFonts w:ascii="Times New Roman" w:eastAsia="Times New Roman" w:hAnsi="Times New Roman" w:cs="Times New Roman"/>
                <w:color w:val="000000"/>
                <w:sz w:val="20"/>
                <w:szCs w:val="20"/>
              </w:rPr>
            </w:pPr>
            <w:r w:rsidRPr="00F76BDD">
              <w:rPr>
                <w:rFonts w:ascii="Times New Roman" w:eastAsia="Times New Roman" w:hAnsi="Times New Roman" w:cs="Times New Roman"/>
                <w:sz w:val="20"/>
                <w:szCs w:val="20"/>
                <w:lang w:eastAsia="zh-CN"/>
              </w:rPr>
              <w:t>Стекло предметное, с матовым полем, розовое, 50 шт/уп</w:t>
            </w:r>
          </w:p>
        </w:tc>
        <w:tc>
          <w:tcPr>
            <w:tcW w:w="6521" w:type="dxa"/>
            <w:tcBorders>
              <w:top w:val="nil"/>
              <w:left w:val="nil"/>
              <w:bottom w:val="single" w:sz="4" w:space="0" w:color="auto"/>
              <w:right w:val="single" w:sz="4" w:space="0" w:color="auto"/>
            </w:tcBorders>
            <w:shd w:val="clear" w:color="000000" w:fill="FFFFFF"/>
            <w:vAlign w:val="center"/>
          </w:tcPr>
          <w:p w14:paraId="015CD262" w14:textId="447AB2D6" w:rsidR="0035059E" w:rsidRPr="00F76BDD" w:rsidRDefault="0035059E" w:rsidP="0035059E">
            <w:pPr>
              <w:spacing w:after="0" w:line="240" w:lineRule="auto"/>
              <w:rPr>
                <w:rFonts w:ascii="Times New Roman" w:eastAsia="Times New Roman" w:hAnsi="Times New Roman" w:cs="Times New Roman"/>
                <w:color w:val="000000"/>
                <w:sz w:val="20"/>
                <w:szCs w:val="20"/>
              </w:rPr>
            </w:pPr>
            <w:r w:rsidRPr="00F76BDD">
              <w:rPr>
                <w:rFonts w:ascii="Times New Roman" w:eastAsia="Times New Roman" w:hAnsi="Times New Roman" w:cs="Times New Roman"/>
                <w:sz w:val="20"/>
                <w:szCs w:val="20"/>
                <w:lang w:eastAsia="zh-CN"/>
              </w:rPr>
              <w:t xml:space="preserve">Стекло предметное с матовым полем розовое. Адаптированы к автоматическим системам проводки и окраски. Идеально ровная поверхность. Высокая прозрачность и плотность. Матовое поле предназначено для маркировки стекла на принтере. Размер 26 x 76 mm. Толщина 1 мм. </w:t>
            </w:r>
          </w:p>
        </w:tc>
        <w:tc>
          <w:tcPr>
            <w:tcW w:w="850" w:type="dxa"/>
            <w:tcBorders>
              <w:top w:val="nil"/>
              <w:left w:val="nil"/>
              <w:bottom w:val="single" w:sz="4" w:space="0" w:color="auto"/>
              <w:right w:val="single" w:sz="4" w:space="0" w:color="auto"/>
            </w:tcBorders>
            <w:shd w:val="clear" w:color="000000" w:fill="FFFFFF"/>
            <w:vAlign w:val="center"/>
          </w:tcPr>
          <w:p w14:paraId="60FFAC8D" w14:textId="322B9462" w:rsidR="0035059E" w:rsidRPr="00F76BDD" w:rsidRDefault="0035059E" w:rsidP="0035059E">
            <w:pPr>
              <w:spacing w:after="0" w:line="240" w:lineRule="auto"/>
              <w:rPr>
                <w:rFonts w:ascii="Times New Roman" w:eastAsia="Times New Roman" w:hAnsi="Times New Roman" w:cs="Times New Roman"/>
                <w:color w:val="000000"/>
                <w:sz w:val="20"/>
                <w:szCs w:val="20"/>
              </w:rPr>
            </w:pPr>
            <w:r w:rsidRPr="00F76BDD">
              <w:rPr>
                <w:rFonts w:ascii="Times New Roman" w:eastAsia="Times New Roman" w:hAnsi="Times New Roman" w:cs="Times New Roman"/>
                <w:sz w:val="20"/>
                <w:szCs w:val="20"/>
                <w:lang w:eastAsia="zh-CN"/>
              </w:rPr>
              <w:t>50 шт/уп</w:t>
            </w:r>
          </w:p>
        </w:tc>
        <w:tc>
          <w:tcPr>
            <w:tcW w:w="1105" w:type="dxa"/>
            <w:tcBorders>
              <w:top w:val="nil"/>
              <w:left w:val="nil"/>
              <w:bottom w:val="single" w:sz="4" w:space="0" w:color="auto"/>
              <w:right w:val="single" w:sz="4" w:space="0" w:color="auto"/>
            </w:tcBorders>
            <w:shd w:val="clear" w:color="000000" w:fill="FFFFFF"/>
            <w:noWrap/>
            <w:vAlign w:val="center"/>
          </w:tcPr>
          <w:p w14:paraId="4B8B8AD8" w14:textId="27E321CE" w:rsidR="0035059E" w:rsidRPr="00F76BDD" w:rsidRDefault="0035059E" w:rsidP="0035059E">
            <w:pPr>
              <w:spacing w:after="0" w:line="240" w:lineRule="auto"/>
              <w:jc w:val="center"/>
              <w:rPr>
                <w:rFonts w:ascii="Times New Roman" w:eastAsia="Times New Roman" w:hAnsi="Times New Roman" w:cs="Times New Roman"/>
                <w:color w:val="000000"/>
                <w:sz w:val="20"/>
                <w:szCs w:val="20"/>
              </w:rPr>
            </w:pPr>
            <w:r w:rsidRPr="00F76BDD">
              <w:rPr>
                <w:rFonts w:ascii="Times New Roman" w:eastAsia="Times New Roman" w:hAnsi="Times New Roman" w:cs="Times New Roman"/>
                <w:sz w:val="20"/>
                <w:szCs w:val="20"/>
                <w:lang w:eastAsia="zh-CN"/>
              </w:rPr>
              <w:t>1000</w:t>
            </w:r>
          </w:p>
        </w:tc>
        <w:tc>
          <w:tcPr>
            <w:tcW w:w="1560" w:type="dxa"/>
            <w:tcBorders>
              <w:top w:val="nil"/>
              <w:left w:val="nil"/>
              <w:bottom w:val="single" w:sz="4" w:space="0" w:color="auto"/>
              <w:right w:val="single" w:sz="4" w:space="0" w:color="auto"/>
            </w:tcBorders>
            <w:shd w:val="clear" w:color="000000" w:fill="FFFFFF"/>
            <w:vAlign w:val="center"/>
          </w:tcPr>
          <w:p w14:paraId="435A5BCE" w14:textId="7E8A72A4" w:rsidR="0035059E" w:rsidRPr="003204E0" w:rsidRDefault="0035059E" w:rsidP="0035059E">
            <w:pPr>
              <w:spacing w:after="0" w:line="240" w:lineRule="auto"/>
              <w:jc w:val="center"/>
              <w:rPr>
                <w:rFonts w:ascii="Times New Roman" w:eastAsia="Times New Roman" w:hAnsi="Times New Roman" w:cs="Times New Roman"/>
                <w:color w:val="000000"/>
                <w:sz w:val="20"/>
                <w:szCs w:val="20"/>
              </w:rPr>
            </w:pPr>
            <w:r w:rsidRPr="003204E0">
              <w:rPr>
                <w:rFonts w:ascii="Times New Roman" w:eastAsia="Times New Roman" w:hAnsi="Times New Roman" w:cs="Times New Roman"/>
                <w:sz w:val="20"/>
                <w:szCs w:val="20"/>
                <w:lang w:eastAsia="zh-CN"/>
              </w:rPr>
              <w:t>5000</w:t>
            </w:r>
          </w:p>
        </w:tc>
        <w:tc>
          <w:tcPr>
            <w:tcW w:w="1559" w:type="dxa"/>
            <w:tcBorders>
              <w:top w:val="nil"/>
              <w:left w:val="nil"/>
              <w:bottom w:val="single" w:sz="4" w:space="0" w:color="auto"/>
              <w:right w:val="single" w:sz="8" w:space="0" w:color="auto"/>
            </w:tcBorders>
            <w:shd w:val="clear" w:color="000000" w:fill="FFFFFF"/>
            <w:noWrap/>
            <w:vAlign w:val="center"/>
          </w:tcPr>
          <w:p w14:paraId="7C80D7C8" w14:textId="66B7BEA2" w:rsidR="0035059E" w:rsidRPr="0035059E" w:rsidRDefault="0035059E" w:rsidP="0035059E">
            <w:pPr>
              <w:spacing w:after="0" w:line="240" w:lineRule="auto"/>
              <w:jc w:val="center"/>
              <w:rPr>
                <w:rFonts w:ascii="Times New Roman" w:eastAsia="Times New Roman" w:hAnsi="Times New Roman" w:cs="Times New Roman"/>
                <w:color w:val="000000"/>
                <w:sz w:val="20"/>
                <w:szCs w:val="20"/>
              </w:rPr>
            </w:pPr>
            <w:r w:rsidRPr="0035059E">
              <w:rPr>
                <w:rFonts w:ascii="Times New Roman" w:eastAsia="Times New Roman" w:hAnsi="Times New Roman" w:cs="Times New Roman"/>
                <w:sz w:val="20"/>
                <w:szCs w:val="20"/>
                <w:lang w:eastAsia="zh-CN"/>
              </w:rPr>
              <w:t>5000000</w:t>
            </w:r>
          </w:p>
        </w:tc>
      </w:tr>
      <w:tr w:rsidR="00B113F1" w:rsidRPr="00080B51" w14:paraId="2E7D9350" w14:textId="77777777" w:rsidTr="007C2D21">
        <w:trPr>
          <w:trHeight w:val="585"/>
        </w:trPr>
        <w:tc>
          <w:tcPr>
            <w:tcW w:w="594" w:type="dxa"/>
            <w:tcBorders>
              <w:top w:val="nil"/>
              <w:left w:val="single" w:sz="8" w:space="0" w:color="auto"/>
              <w:bottom w:val="single" w:sz="4" w:space="0" w:color="auto"/>
              <w:right w:val="single" w:sz="4" w:space="0" w:color="auto"/>
            </w:tcBorders>
            <w:shd w:val="clear" w:color="000000" w:fill="FFFFFF"/>
            <w:noWrap/>
            <w:hideMark/>
          </w:tcPr>
          <w:p w14:paraId="2291FB47" w14:textId="77777777" w:rsidR="00B113F1" w:rsidRPr="00080B51" w:rsidRDefault="00B113F1" w:rsidP="00B113F1">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23</w:t>
            </w:r>
          </w:p>
        </w:tc>
        <w:tc>
          <w:tcPr>
            <w:tcW w:w="2852" w:type="dxa"/>
            <w:tcBorders>
              <w:top w:val="nil"/>
              <w:left w:val="nil"/>
              <w:bottom w:val="single" w:sz="4" w:space="0" w:color="auto"/>
              <w:right w:val="single" w:sz="4" w:space="0" w:color="auto"/>
            </w:tcBorders>
            <w:shd w:val="clear" w:color="000000" w:fill="FFFFFF"/>
          </w:tcPr>
          <w:p w14:paraId="55618585" w14:textId="09A852B6" w:rsidR="00B113F1" w:rsidRPr="00F61484" w:rsidRDefault="00B113F1" w:rsidP="00B113F1">
            <w:pPr>
              <w:spacing w:after="0" w:line="240" w:lineRule="auto"/>
              <w:rPr>
                <w:rFonts w:ascii="Times New Roman" w:eastAsia="Times New Roman" w:hAnsi="Times New Roman" w:cs="Times New Roman"/>
                <w:color w:val="000000"/>
                <w:sz w:val="20"/>
                <w:szCs w:val="20"/>
              </w:rPr>
            </w:pPr>
            <w:r w:rsidRPr="00F61484">
              <w:rPr>
                <w:rFonts w:ascii="Times New Roman" w:hAnsi="Times New Roman" w:cs="Times New Roman"/>
                <w:sz w:val="20"/>
                <w:szCs w:val="20"/>
              </w:rPr>
              <w:t>Набор реагентов для определения антигена Д-димера из комплекта Анализатор иммунофлуоресцентный моделей ichroma™ II, ichroma™ III</w:t>
            </w:r>
          </w:p>
        </w:tc>
        <w:tc>
          <w:tcPr>
            <w:tcW w:w="6521" w:type="dxa"/>
            <w:tcBorders>
              <w:top w:val="nil"/>
              <w:left w:val="nil"/>
              <w:bottom w:val="single" w:sz="4" w:space="0" w:color="auto"/>
              <w:right w:val="single" w:sz="4" w:space="0" w:color="auto"/>
            </w:tcBorders>
            <w:shd w:val="clear" w:color="000000" w:fill="FFFFFF"/>
          </w:tcPr>
          <w:p w14:paraId="194C1809" w14:textId="0C4DD5AF" w:rsidR="00B113F1" w:rsidRPr="00F61484" w:rsidRDefault="00B113F1" w:rsidP="00B113F1">
            <w:pPr>
              <w:spacing w:after="0" w:line="240" w:lineRule="auto"/>
              <w:rPr>
                <w:rFonts w:ascii="Times New Roman" w:eastAsia="Times New Roman" w:hAnsi="Times New Roman" w:cs="Times New Roman"/>
                <w:color w:val="000000"/>
                <w:sz w:val="20"/>
                <w:szCs w:val="20"/>
              </w:rPr>
            </w:pPr>
            <w:r w:rsidRPr="00F61484">
              <w:rPr>
                <w:rFonts w:ascii="Times New Roman" w:hAnsi="Times New Roman" w:cs="Times New Roman"/>
                <w:sz w:val="20"/>
                <w:szCs w:val="20"/>
              </w:rPr>
              <w:t>ichroma™ D-Dimer Д-димер, набор реагентов из комплекта Анализатор иммунофлуоресцентный моделей ichroma™ II, ichroma™ III, 25 тестов,  +4  +30, производство Boditechmed Inc., Корея</w:t>
            </w:r>
          </w:p>
        </w:tc>
        <w:tc>
          <w:tcPr>
            <w:tcW w:w="850" w:type="dxa"/>
            <w:tcBorders>
              <w:top w:val="nil"/>
              <w:left w:val="nil"/>
              <w:bottom w:val="single" w:sz="4" w:space="0" w:color="auto"/>
              <w:right w:val="single" w:sz="4" w:space="0" w:color="auto"/>
            </w:tcBorders>
            <w:shd w:val="clear" w:color="000000" w:fill="FFFFFF"/>
          </w:tcPr>
          <w:p w14:paraId="1742C725" w14:textId="3360FB20" w:rsidR="00B113F1" w:rsidRPr="00B3771F" w:rsidRDefault="00B113F1" w:rsidP="00B113F1">
            <w:pPr>
              <w:spacing w:after="0" w:line="240" w:lineRule="auto"/>
              <w:jc w:val="center"/>
              <w:rPr>
                <w:rFonts w:ascii="Times New Roman" w:eastAsia="Times New Roman" w:hAnsi="Times New Roman" w:cs="Times New Roman"/>
                <w:color w:val="000000"/>
                <w:sz w:val="20"/>
                <w:szCs w:val="20"/>
              </w:rPr>
            </w:pPr>
            <w:r w:rsidRPr="00B3771F">
              <w:rPr>
                <w:rFonts w:ascii="Times New Roman" w:hAnsi="Times New Roman" w:cs="Times New Roman"/>
                <w:sz w:val="20"/>
                <w:szCs w:val="20"/>
              </w:rPr>
              <w:t>упак</w:t>
            </w:r>
          </w:p>
        </w:tc>
        <w:tc>
          <w:tcPr>
            <w:tcW w:w="1105" w:type="dxa"/>
            <w:tcBorders>
              <w:top w:val="nil"/>
              <w:left w:val="nil"/>
              <w:bottom w:val="single" w:sz="4" w:space="0" w:color="auto"/>
              <w:right w:val="single" w:sz="4" w:space="0" w:color="auto"/>
            </w:tcBorders>
            <w:shd w:val="clear" w:color="000000" w:fill="FFFFFF"/>
            <w:noWrap/>
          </w:tcPr>
          <w:p w14:paraId="77DEA0EB" w14:textId="496DA08E" w:rsidR="00B113F1" w:rsidRPr="00B3771F" w:rsidRDefault="00B113F1" w:rsidP="00B113F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1560" w:type="dxa"/>
            <w:tcBorders>
              <w:top w:val="nil"/>
              <w:left w:val="nil"/>
              <w:bottom w:val="single" w:sz="4" w:space="0" w:color="auto"/>
              <w:right w:val="single" w:sz="4" w:space="0" w:color="auto"/>
            </w:tcBorders>
            <w:shd w:val="clear" w:color="000000" w:fill="FFFFFF"/>
          </w:tcPr>
          <w:p w14:paraId="32D04657" w14:textId="08647A38" w:rsidR="00B113F1" w:rsidRPr="002E2523" w:rsidRDefault="00B113F1" w:rsidP="00B113F1">
            <w:pPr>
              <w:spacing w:after="0" w:line="240" w:lineRule="auto"/>
              <w:jc w:val="center"/>
              <w:rPr>
                <w:rFonts w:ascii="Times New Roman" w:eastAsia="Times New Roman" w:hAnsi="Times New Roman" w:cs="Times New Roman"/>
                <w:color w:val="000000"/>
                <w:sz w:val="20"/>
                <w:szCs w:val="20"/>
              </w:rPr>
            </w:pPr>
            <w:r w:rsidRPr="002E2523">
              <w:rPr>
                <w:rFonts w:ascii="Times New Roman" w:hAnsi="Times New Roman" w:cs="Times New Roman"/>
                <w:sz w:val="20"/>
                <w:szCs w:val="20"/>
              </w:rPr>
              <w:t>69 606</w:t>
            </w:r>
          </w:p>
        </w:tc>
        <w:tc>
          <w:tcPr>
            <w:tcW w:w="1559" w:type="dxa"/>
            <w:tcBorders>
              <w:top w:val="nil"/>
              <w:left w:val="nil"/>
              <w:bottom w:val="single" w:sz="4" w:space="0" w:color="auto"/>
              <w:right w:val="single" w:sz="8" w:space="0" w:color="auto"/>
            </w:tcBorders>
            <w:shd w:val="clear" w:color="000000" w:fill="FFFFFF"/>
            <w:noWrap/>
            <w:vAlign w:val="center"/>
          </w:tcPr>
          <w:p w14:paraId="7B2751E4" w14:textId="79C9415C" w:rsidR="00B113F1" w:rsidRPr="00B113F1" w:rsidRDefault="00B113F1" w:rsidP="00B113F1">
            <w:pPr>
              <w:spacing w:after="0" w:line="240" w:lineRule="auto"/>
              <w:jc w:val="center"/>
              <w:rPr>
                <w:rFonts w:ascii="Times New Roman" w:eastAsia="Times New Roman" w:hAnsi="Times New Roman" w:cs="Times New Roman"/>
                <w:color w:val="000000"/>
                <w:sz w:val="20"/>
                <w:szCs w:val="20"/>
              </w:rPr>
            </w:pPr>
            <w:r w:rsidRPr="00B113F1">
              <w:rPr>
                <w:rFonts w:ascii="Times New Roman" w:hAnsi="Times New Roman" w:cs="Times New Roman"/>
                <w:sz w:val="20"/>
                <w:szCs w:val="20"/>
              </w:rPr>
              <w:t>348 030</w:t>
            </w:r>
          </w:p>
        </w:tc>
      </w:tr>
      <w:tr w:rsidR="00B113F1" w:rsidRPr="00080B51" w14:paraId="6BBDC270" w14:textId="77777777" w:rsidTr="007C2D21">
        <w:trPr>
          <w:trHeight w:val="864"/>
        </w:trPr>
        <w:tc>
          <w:tcPr>
            <w:tcW w:w="594" w:type="dxa"/>
            <w:tcBorders>
              <w:top w:val="nil"/>
              <w:left w:val="single" w:sz="8" w:space="0" w:color="auto"/>
              <w:bottom w:val="single" w:sz="4" w:space="0" w:color="auto"/>
              <w:right w:val="single" w:sz="4" w:space="0" w:color="auto"/>
            </w:tcBorders>
            <w:shd w:val="clear" w:color="000000" w:fill="FFFFFF"/>
            <w:noWrap/>
            <w:hideMark/>
          </w:tcPr>
          <w:p w14:paraId="228924BA" w14:textId="77777777" w:rsidR="00B113F1" w:rsidRPr="00080B51" w:rsidRDefault="00B113F1" w:rsidP="00B113F1">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24</w:t>
            </w:r>
          </w:p>
        </w:tc>
        <w:tc>
          <w:tcPr>
            <w:tcW w:w="2852" w:type="dxa"/>
            <w:tcBorders>
              <w:top w:val="nil"/>
              <w:left w:val="nil"/>
              <w:bottom w:val="single" w:sz="4" w:space="0" w:color="auto"/>
              <w:right w:val="single" w:sz="4" w:space="0" w:color="auto"/>
            </w:tcBorders>
            <w:shd w:val="clear" w:color="000000" w:fill="FFFFFF"/>
          </w:tcPr>
          <w:p w14:paraId="0252C40C" w14:textId="4B1BD236" w:rsidR="00B113F1" w:rsidRPr="00F61484" w:rsidRDefault="00B113F1" w:rsidP="00B113F1">
            <w:pPr>
              <w:spacing w:after="0" w:line="240" w:lineRule="auto"/>
              <w:rPr>
                <w:rFonts w:ascii="Times New Roman" w:eastAsia="Times New Roman" w:hAnsi="Times New Roman" w:cs="Times New Roman"/>
                <w:color w:val="000000"/>
                <w:sz w:val="20"/>
                <w:szCs w:val="20"/>
              </w:rPr>
            </w:pPr>
            <w:r w:rsidRPr="00F61484">
              <w:rPr>
                <w:rFonts w:ascii="Times New Roman" w:hAnsi="Times New Roman" w:cs="Times New Roman"/>
                <w:sz w:val="20"/>
                <w:szCs w:val="20"/>
              </w:rPr>
              <w:t>Набор реагентов для определения антигена Прокальцитонина из комплекта Анализатор иммунофлуоресцентный моделей ichroma™ II, ichroma™ III</w:t>
            </w:r>
          </w:p>
        </w:tc>
        <w:tc>
          <w:tcPr>
            <w:tcW w:w="6521" w:type="dxa"/>
            <w:tcBorders>
              <w:top w:val="nil"/>
              <w:left w:val="nil"/>
              <w:bottom w:val="single" w:sz="4" w:space="0" w:color="auto"/>
              <w:right w:val="single" w:sz="4" w:space="0" w:color="auto"/>
            </w:tcBorders>
            <w:shd w:val="clear" w:color="000000" w:fill="FFFFFF"/>
          </w:tcPr>
          <w:p w14:paraId="3C37B6FC" w14:textId="49597EEC" w:rsidR="00B113F1" w:rsidRPr="00F61484" w:rsidRDefault="00B113F1" w:rsidP="00B113F1">
            <w:pPr>
              <w:spacing w:after="0" w:line="240" w:lineRule="auto"/>
              <w:rPr>
                <w:rFonts w:ascii="Times New Roman" w:eastAsia="Times New Roman" w:hAnsi="Times New Roman" w:cs="Times New Roman"/>
                <w:color w:val="000000"/>
                <w:sz w:val="20"/>
                <w:szCs w:val="20"/>
              </w:rPr>
            </w:pPr>
            <w:r w:rsidRPr="00F61484">
              <w:rPr>
                <w:rFonts w:ascii="Times New Roman" w:hAnsi="Times New Roman" w:cs="Times New Roman"/>
                <w:sz w:val="20"/>
                <w:szCs w:val="20"/>
              </w:rPr>
              <w:t>ichroma™ PCT (Procalcitonin) Прокальцитонин, набор реагентов из комплекта Анализатор иммунофлуоресцентный моделей ichroma™ II, ichroma™ III, 10 тестов, +4 +8 С, производство Boditechmed Inc., Корея</w:t>
            </w:r>
          </w:p>
        </w:tc>
        <w:tc>
          <w:tcPr>
            <w:tcW w:w="850" w:type="dxa"/>
            <w:tcBorders>
              <w:top w:val="nil"/>
              <w:left w:val="nil"/>
              <w:bottom w:val="single" w:sz="4" w:space="0" w:color="auto"/>
              <w:right w:val="single" w:sz="4" w:space="0" w:color="auto"/>
            </w:tcBorders>
            <w:shd w:val="clear" w:color="000000" w:fill="FFFFFF"/>
          </w:tcPr>
          <w:p w14:paraId="4073A4FC" w14:textId="2A8EC136" w:rsidR="00B113F1" w:rsidRPr="00B3771F" w:rsidRDefault="00B113F1" w:rsidP="00B113F1">
            <w:pPr>
              <w:spacing w:after="0" w:line="240" w:lineRule="auto"/>
              <w:jc w:val="center"/>
              <w:rPr>
                <w:rFonts w:ascii="Times New Roman" w:eastAsia="Times New Roman" w:hAnsi="Times New Roman" w:cs="Times New Roman"/>
                <w:color w:val="000000"/>
                <w:sz w:val="20"/>
                <w:szCs w:val="20"/>
              </w:rPr>
            </w:pPr>
            <w:r w:rsidRPr="00B3771F">
              <w:rPr>
                <w:rFonts w:ascii="Times New Roman" w:hAnsi="Times New Roman" w:cs="Times New Roman"/>
                <w:sz w:val="20"/>
                <w:szCs w:val="20"/>
              </w:rPr>
              <w:t>упак</w:t>
            </w:r>
          </w:p>
        </w:tc>
        <w:tc>
          <w:tcPr>
            <w:tcW w:w="1105" w:type="dxa"/>
            <w:tcBorders>
              <w:top w:val="nil"/>
              <w:left w:val="nil"/>
              <w:bottom w:val="single" w:sz="4" w:space="0" w:color="auto"/>
              <w:right w:val="single" w:sz="4" w:space="0" w:color="auto"/>
            </w:tcBorders>
            <w:shd w:val="clear" w:color="000000" w:fill="FFFFFF"/>
            <w:noWrap/>
          </w:tcPr>
          <w:p w14:paraId="2F8D344F" w14:textId="7E621B58" w:rsidR="00B113F1" w:rsidRPr="00B3771F" w:rsidRDefault="00B113F1" w:rsidP="00B113F1">
            <w:pPr>
              <w:spacing w:after="0" w:line="240" w:lineRule="auto"/>
              <w:jc w:val="center"/>
              <w:rPr>
                <w:rFonts w:ascii="Times New Roman" w:eastAsia="Times New Roman" w:hAnsi="Times New Roman" w:cs="Times New Roman"/>
                <w:color w:val="000000"/>
                <w:sz w:val="20"/>
                <w:szCs w:val="20"/>
              </w:rPr>
            </w:pPr>
            <w:r>
              <w:rPr>
                <w:rFonts w:ascii="Times New Roman" w:hAnsi="Times New Roman" w:cs="Times New Roman"/>
                <w:sz w:val="20"/>
                <w:szCs w:val="20"/>
              </w:rPr>
              <w:t>5</w:t>
            </w:r>
          </w:p>
        </w:tc>
        <w:tc>
          <w:tcPr>
            <w:tcW w:w="1560" w:type="dxa"/>
            <w:tcBorders>
              <w:top w:val="nil"/>
              <w:left w:val="nil"/>
              <w:bottom w:val="single" w:sz="4" w:space="0" w:color="auto"/>
              <w:right w:val="single" w:sz="4" w:space="0" w:color="auto"/>
            </w:tcBorders>
            <w:shd w:val="clear" w:color="000000" w:fill="FFFFFF"/>
          </w:tcPr>
          <w:p w14:paraId="571C8F98" w14:textId="11B17EA7" w:rsidR="00B113F1" w:rsidRPr="002E2523" w:rsidRDefault="00B113F1" w:rsidP="00B113F1">
            <w:pPr>
              <w:spacing w:after="0" w:line="240" w:lineRule="auto"/>
              <w:jc w:val="center"/>
              <w:rPr>
                <w:rFonts w:ascii="Times New Roman" w:eastAsia="Times New Roman" w:hAnsi="Times New Roman" w:cs="Times New Roman"/>
                <w:color w:val="000000"/>
                <w:sz w:val="20"/>
                <w:szCs w:val="20"/>
              </w:rPr>
            </w:pPr>
            <w:r w:rsidRPr="002E2523">
              <w:rPr>
                <w:rFonts w:ascii="Times New Roman" w:hAnsi="Times New Roman" w:cs="Times New Roman"/>
                <w:sz w:val="20"/>
                <w:szCs w:val="20"/>
              </w:rPr>
              <w:t>61 575</w:t>
            </w:r>
          </w:p>
        </w:tc>
        <w:tc>
          <w:tcPr>
            <w:tcW w:w="1559" w:type="dxa"/>
            <w:tcBorders>
              <w:top w:val="nil"/>
              <w:left w:val="nil"/>
              <w:bottom w:val="single" w:sz="4" w:space="0" w:color="auto"/>
              <w:right w:val="single" w:sz="8" w:space="0" w:color="auto"/>
            </w:tcBorders>
            <w:shd w:val="clear" w:color="000000" w:fill="FFFFFF"/>
            <w:noWrap/>
            <w:vAlign w:val="center"/>
          </w:tcPr>
          <w:p w14:paraId="7DBD8C56" w14:textId="1EFC2DCA" w:rsidR="00B113F1" w:rsidRPr="00B113F1" w:rsidRDefault="00B113F1" w:rsidP="00B113F1">
            <w:pPr>
              <w:spacing w:after="0" w:line="240" w:lineRule="auto"/>
              <w:jc w:val="center"/>
              <w:rPr>
                <w:rFonts w:ascii="Times New Roman" w:eastAsia="Times New Roman" w:hAnsi="Times New Roman" w:cs="Times New Roman"/>
                <w:color w:val="000000"/>
                <w:sz w:val="20"/>
                <w:szCs w:val="20"/>
              </w:rPr>
            </w:pPr>
            <w:r w:rsidRPr="00B113F1">
              <w:rPr>
                <w:rFonts w:ascii="Times New Roman" w:hAnsi="Times New Roman" w:cs="Times New Roman"/>
                <w:sz w:val="20"/>
                <w:szCs w:val="20"/>
              </w:rPr>
              <w:t>307 875</w:t>
            </w:r>
          </w:p>
        </w:tc>
      </w:tr>
      <w:tr w:rsidR="00B113F1" w:rsidRPr="00080B51" w14:paraId="3B32B01C" w14:textId="77777777" w:rsidTr="007C2D21">
        <w:trPr>
          <w:trHeight w:val="765"/>
        </w:trPr>
        <w:tc>
          <w:tcPr>
            <w:tcW w:w="594" w:type="dxa"/>
            <w:tcBorders>
              <w:top w:val="nil"/>
              <w:left w:val="single" w:sz="8" w:space="0" w:color="auto"/>
              <w:bottom w:val="single" w:sz="4" w:space="0" w:color="auto"/>
              <w:right w:val="single" w:sz="4" w:space="0" w:color="auto"/>
            </w:tcBorders>
            <w:shd w:val="clear" w:color="000000" w:fill="FFFFFF"/>
            <w:noWrap/>
            <w:hideMark/>
          </w:tcPr>
          <w:p w14:paraId="69D944FC" w14:textId="77777777" w:rsidR="00B113F1" w:rsidRPr="00080B51" w:rsidRDefault="00B113F1" w:rsidP="00B113F1">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25</w:t>
            </w:r>
          </w:p>
        </w:tc>
        <w:tc>
          <w:tcPr>
            <w:tcW w:w="2852" w:type="dxa"/>
            <w:tcBorders>
              <w:top w:val="nil"/>
              <w:left w:val="nil"/>
              <w:bottom w:val="single" w:sz="4" w:space="0" w:color="auto"/>
              <w:right w:val="single" w:sz="4" w:space="0" w:color="auto"/>
            </w:tcBorders>
            <w:shd w:val="clear" w:color="000000" w:fill="FFFFFF"/>
          </w:tcPr>
          <w:p w14:paraId="4F3872F4" w14:textId="563A1E56" w:rsidR="00B113F1" w:rsidRPr="00F61484" w:rsidRDefault="00B113F1" w:rsidP="00B113F1">
            <w:pPr>
              <w:spacing w:after="0" w:line="240" w:lineRule="auto"/>
              <w:rPr>
                <w:rFonts w:ascii="Times New Roman" w:eastAsia="Times New Roman" w:hAnsi="Times New Roman" w:cs="Times New Roman"/>
                <w:color w:val="000000"/>
                <w:sz w:val="20"/>
                <w:szCs w:val="20"/>
              </w:rPr>
            </w:pPr>
            <w:r w:rsidRPr="00F61484">
              <w:rPr>
                <w:rFonts w:ascii="Times New Roman" w:hAnsi="Times New Roman" w:cs="Times New Roman"/>
                <w:sz w:val="20"/>
                <w:szCs w:val="20"/>
              </w:rPr>
              <w:t>Набор реагентов для определения антител к Ферритину из комплекта Анализатор иммунофлуоресцентный моделей ichroma™ II, ichroma™ III</w:t>
            </w:r>
          </w:p>
        </w:tc>
        <w:tc>
          <w:tcPr>
            <w:tcW w:w="6521" w:type="dxa"/>
            <w:tcBorders>
              <w:top w:val="nil"/>
              <w:left w:val="nil"/>
              <w:bottom w:val="single" w:sz="4" w:space="0" w:color="auto"/>
              <w:right w:val="single" w:sz="4" w:space="0" w:color="auto"/>
            </w:tcBorders>
            <w:shd w:val="clear" w:color="000000" w:fill="FFFFFF"/>
          </w:tcPr>
          <w:p w14:paraId="439EDAB3" w14:textId="4DA7F2C2" w:rsidR="00B113F1" w:rsidRPr="00F61484" w:rsidRDefault="00B113F1" w:rsidP="00B113F1">
            <w:pPr>
              <w:spacing w:after="0" w:line="240" w:lineRule="auto"/>
              <w:rPr>
                <w:rFonts w:ascii="Times New Roman" w:eastAsia="Times New Roman" w:hAnsi="Times New Roman" w:cs="Times New Roman"/>
                <w:color w:val="000000"/>
                <w:sz w:val="20"/>
                <w:szCs w:val="20"/>
              </w:rPr>
            </w:pPr>
            <w:r w:rsidRPr="00F61484">
              <w:rPr>
                <w:rFonts w:ascii="Times New Roman" w:hAnsi="Times New Roman" w:cs="Times New Roman"/>
                <w:sz w:val="20"/>
                <w:szCs w:val="20"/>
              </w:rPr>
              <w:t>ichroma™ Ferritin Ферритин, набор реагентов  из комплекта Анализатор иммунофлуоресцентный моделей ichroma™ II, ichroma™ III, 25 тестов,  +4  +30, производство Boditechmed Inc., Корея</w:t>
            </w:r>
          </w:p>
        </w:tc>
        <w:tc>
          <w:tcPr>
            <w:tcW w:w="850" w:type="dxa"/>
            <w:tcBorders>
              <w:top w:val="nil"/>
              <w:left w:val="nil"/>
              <w:bottom w:val="single" w:sz="4" w:space="0" w:color="auto"/>
              <w:right w:val="single" w:sz="4" w:space="0" w:color="auto"/>
            </w:tcBorders>
            <w:shd w:val="clear" w:color="000000" w:fill="FFFFFF"/>
          </w:tcPr>
          <w:p w14:paraId="4038D99F" w14:textId="4196F7A4" w:rsidR="00B113F1" w:rsidRPr="00B3771F" w:rsidRDefault="00B113F1" w:rsidP="00B113F1">
            <w:pPr>
              <w:spacing w:after="0" w:line="240" w:lineRule="auto"/>
              <w:jc w:val="center"/>
              <w:rPr>
                <w:rFonts w:ascii="Times New Roman" w:eastAsia="Times New Roman" w:hAnsi="Times New Roman" w:cs="Times New Roman"/>
                <w:color w:val="000000"/>
                <w:sz w:val="20"/>
                <w:szCs w:val="20"/>
              </w:rPr>
            </w:pPr>
            <w:r w:rsidRPr="00B3771F">
              <w:rPr>
                <w:rFonts w:ascii="Times New Roman" w:hAnsi="Times New Roman" w:cs="Times New Roman"/>
                <w:sz w:val="20"/>
                <w:szCs w:val="20"/>
              </w:rPr>
              <w:t>упак</w:t>
            </w:r>
          </w:p>
        </w:tc>
        <w:tc>
          <w:tcPr>
            <w:tcW w:w="1105" w:type="dxa"/>
            <w:tcBorders>
              <w:top w:val="nil"/>
              <w:left w:val="nil"/>
              <w:bottom w:val="single" w:sz="4" w:space="0" w:color="auto"/>
              <w:right w:val="single" w:sz="4" w:space="0" w:color="auto"/>
            </w:tcBorders>
            <w:shd w:val="clear" w:color="000000" w:fill="FFFFFF"/>
            <w:noWrap/>
          </w:tcPr>
          <w:p w14:paraId="6001855F" w14:textId="223D48DF" w:rsidR="00B113F1" w:rsidRPr="00B3771F" w:rsidRDefault="00B113F1" w:rsidP="00B113F1">
            <w:pPr>
              <w:spacing w:after="0" w:line="240" w:lineRule="auto"/>
              <w:jc w:val="center"/>
              <w:rPr>
                <w:rFonts w:ascii="Times New Roman" w:eastAsia="Times New Roman" w:hAnsi="Times New Roman" w:cs="Times New Roman"/>
                <w:color w:val="000000"/>
                <w:sz w:val="20"/>
                <w:szCs w:val="20"/>
              </w:rPr>
            </w:pPr>
            <w:r>
              <w:rPr>
                <w:rFonts w:ascii="Times New Roman" w:hAnsi="Times New Roman" w:cs="Times New Roman"/>
                <w:sz w:val="20"/>
                <w:szCs w:val="20"/>
              </w:rPr>
              <w:t>5</w:t>
            </w:r>
          </w:p>
        </w:tc>
        <w:tc>
          <w:tcPr>
            <w:tcW w:w="1560" w:type="dxa"/>
            <w:tcBorders>
              <w:top w:val="nil"/>
              <w:left w:val="nil"/>
              <w:bottom w:val="single" w:sz="4" w:space="0" w:color="auto"/>
              <w:right w:val="single" w:sz="4" w:space="0" w:color="auto"/>
            </w:tcBorders>
            <w:shd w:val="clear" w:color="000000" w:fill="FFFFFF"/>
          </w:tcPr>
          <w:p w14:paraId="35667AD5" w14:textId="61548B02" w:rsidR="00B113F1" w:rsidRPr="002E2523" w:rsidRDefault="00B113F1" w:rsidP="00B113F1">
            <w:pPr>
              <w:spacing w:after="0" w:line="240" w:lineRule="auto"/>
              <w:jc w:val="center"/>
              <w:rPr>
                <w:rFonts w:ascii="Times New Roman" w:eastAsia="Times New Roman" w:hAnsi="Times New Roman" w:cs="Times New Roman"/>
                <w:color w:val="000000"/>
                <w:sz w:val="20"/>
                <w:szCs w:val="20"/>
              </w:rPr>
            </w:pPr>
            <w:r w:rsidRPr="002E2523">
              <w:rPr>
                <w:rFonts w:ascii="Times New Roman" w:hAnsi="Times New Roman" w:cs="Times New Roman"/>
                <w:sz w:val="20"/>
                <w:szCs w:val="20"/>
              </w:rPr>
              <w:t>80 315</w:t>
            </w:r>
          </w:p>
        </w:tc>
        <w:tc>
          <w:tcPr>
            <w:tcW w:w="1559" w:type="dxa"/>
            <w:tcBorders>
              <w:top w:val="nil"/>
              <w:left w:val="nil"/>
              <w:bottom w:val="single" w:sz="4" w:space="0" w:color="auto"/>
              <w:right w:val="single" w:sz="8" w:space="0" w:color="auto"/>
            </w:tcBorders>
            <w:shd w:val="clear" w:color="000000" w:fill="FFFFFF"/>
            <w:noWrap/>
            <w:vAlign w:val="center"/>
          </w:tcPr>
          <w:p w14:paraId="378317BE" w14:textId="72EB6763" w:rsidR="00B113F1" w:rsidRPr="00B113F1" w:rsidRDefault="00B113F1" w:rsidP="00B113F1">
            <w:pPr>
              <w:spacing w:after="0" w:line="240" w:lineRule="auto"/>
              <w:jc w:val="center"/>
              <w:rPr>
                <w:rFonts w:ascii="Times New Roman" w:eastAsia="Times New Roman" w:hAnsi="Times New Roman" w:cs="Times New Roman"/>
                <w:color w:val="000000"/>
                <w:sz w:val="20"/>
                <w:szCs w:val="20"/>
              </w:rPr>
            </w:pPr>
            <w:r w:rsidRPr="00B113F1">
              <w:rPr>
                <w:rFonts w:ascii="Times New Roman" w:hAnsi="Times New Roman" w:cs="Times New Roman"/>
                <w:sz w:val="20"/>
                <w:szCs w:val="20"/>
              </w:rPr>
              <w:t>401 575</w:t>
            </w:r>
          </w:p>
        </w:tc>
      </w:tr>
      <w:tr w:rsidR="00B113F1" w:rsidRPr="00080B51" w14:paraId="7D0DBE88" w14:textId="77777777" w:rsidTr="007C2D21">
        <w:trPr>
          <w:trHeight w:val="1020"/>
        </w:trPr>
        <w:tc>
          <w:tcPr>
            <w:tcW w:w="594" w:type="dxa"/>
            <w:tcBorders>
              <w:top w:val="nil"/>
              <w:left w:val="single" w:sz="8" w:space="0" w:color="auto"/>
              <w:bottom w:val="single" w:sz="4" w:space="0" w:color="auto"/>
              <w:right w:val="single" w:sz="4" w:space="0" w:color="auto"/>
            </w:tcBorders>
            <w:shd w:val="clear" w:color="000000" w:fill="FFFFFF"/>
            <w:noWrap/>
            <w:hideMark/>
          </w:tcPr>
          <w:p w14:paraId="229B0514" w14:textId="77777777" w:rsidR="00B113F1" w:rsidRPr="00080B51" w:rsidRDefault="00B113F1" w:rsidP="00B113F1">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26</w:t>
            </w:r>
          </w:p>
        </w:tc>
        <w:tc>
          <w:tcPr>
            <w:tcW w:w="2852" w:type="dxa"/>
            <w:tcBorders>
              <w:top w:val="nil"/>
              <w:left w:val="nil"/>
              <w:bottom w:val="single" w:sz="4" w:space="0" w:color="auto"/>
              <w:right w:val="single" w:sz="4" w:space="0" w:color="auto"/>
            </w:tcBorders>
            <w:shd w:val="clear" w:color="000000" w:fill="FFFFFF"/>
          </w:tcPr>
          <w:p w14:paraId="301EA11D" w14:textId="3659281B" w:rsidR="00B113F1" w:rsidRPr="00F61484" w:rsidRDefault="00B113F1" w:rsidP="00B113F1">
            <w:pPr>
              <w:spacing w:after="0" w:line="240" w:lineRule="auto"/>
              <w:rPr>
                <w:rFonts w:ascii="Times New Roman" w:eastAsia="Times New Roman" w:hAnsi="Times New Roman" w:cs="Times New Roman"/>
                <w:color w:val="000000"/>
                <w:sz w:val="20"/>
                <w:szCs w:val="20"/>
              </w:rPr>
            </w:pPr>
            <w:r w:rsidRPr="00F61484">
              <w:rPr>
                <w:rFonts w:ascii="Times New Roman" w:hAnsi="Times New Roman" w:cs="Times New Roman"/>
                <w:sz w:val="20"/>
                <w:szCs w:val="20"/>
              </w:rPr>
              <w:t xml:space="preserve">Набор реагентов для определения Витамина Д Neo из комплекта Анализатор иммунофлуоресцентный </w:t>
            </w:r>
            <w:r w:rsidRPr="00F61484">
              <w:rPr>
                <w:rFonts w:ascii="Times New Roman" w:hAnsi="Times New Roman" w:cs="Times New Roman"/>
                <w:sz w:val="20"/>
                <w:szCs w:val="20"/>
              </w:rPr>
              <w:lastRenderedPageBreak/>
              <w:t>моделей ichroma™ II, ichroma™ III</w:t>
            </w:r>
          </w:p>
        </w:tc>
        <w:tc>
          <w:tcPr>
            <w:tcW w:w="6521" w:type="dxa"/>
            <w:tcBorders>
              <w:top w:val="nil"/>
              <w:left w:val="nil"/>
              <w:bottom w:val="single" w:sz="4" w:space="0" w:color="auto"/>
              <w:right w:val="single" w:sz="4" w:space="0" w:color="auto"/>
            </w:tcBorders>
            <w:shd w:val="clear" w:color="000000" w:fill="FFFFFF"/>
          </w:tcPr>
          <w:p w14:paraId="2217AF00" w14:textId="35FF9D51" w:rsidR="00B113F1" w:rsidRPr="00F61484" w:rsidRDefault="00B113F1" w:rsidP="00B113F1">
            <w:pPr>
              <w:spacing w:after="0" w:line="240" w:lineRule="auto"/>
              <w:rPr>
                <w:rFonts w:ascii="Times New Roman" w:eastAsia="Times New Roman" w:hAnsi="Times New Roman" w:cs="Times New Roman"/>
                <w:color w:val="000000"/>
                <w:sz w:val="20"/>
                <w:szCs w:val="20"/>
              </w:rPr>
            </w:pPr>
            <w:r w:rsidRPr="00F61484">
              <w:rPr>
                <w:rFonts w:ascii="Times New Roman" w:hAnsi="Times New Roman" w:cs="Times New Roman"/>
                <w:sz w:val="20"/>
                <w:szCs w:val="20"/>
              </w:rPr>
              <w:lastRenderedPageBreak/>
              <w:t>ichroma™ Vitamin D Neo Витамин Д Neo, набор реагентов из комплекта Анализатор иммунофлуоресцентный моделей ichroma™ II, ichroma™ III, 25 тестов,  +4  +30, производство Boditechmed Inc., Корея</w:t>
            </w:r>
          </w:p>
        </w:tc>
        <w:tc>
          <w:tcPr>
            <w:tcW w:w="850" w:type="dxa"/>
            <w:tcBorders>
              <w:top w:val="nil"/>
              <w:left w:val="nil"/>
              <w:bottom w:val="single" w:sz="4" w:space="0" w:color="auto"/>
              <w:right w:val="single" w:sz="4" w:space="0" w:color="auto"/>
            </w:tcBorders>
            <w:shd w:val="clear" w:color="000000" w:fill="FFFFFF"/>
          </w:tcPr>
          <w:p w14:paraId="01A16833" w14:textId="57A7278E" w:rsidR="00B113F1" w:rsidRPr="00B3771F" w:rsidRDefault="00B113F1" w:rsidP="00B113F1">
            <w:pPr>
              <w:spacing w:after="0" w:line="240" w:lineRule="auto"/>
              <w:jc w:val="center"/>
              <w:rPr>
                <w:rFonts w:ascii="Times New Roman" w:eastAsia="Times New Roman" w:hAnsi="Times New Roman" w:cs="Times New Roman"/>
                <w:color w:val="000000"/>
                <w:sz w:val="20"/>
                <w:szCs w:val="20"/>
              </w:rPr>
            </w:pPr>
            <w:r w:rsidRPr="00B3771F">
              <w:rPr>
                <w:rFonts w:ascii="Times New Roman" w:hAnsi="Times New Roman" w:cs="Times New Roman"/>
                <w:sz w:val="20"/>
                <w:szCs w:val="20"/>
              </w:rPr>
              <w:t>упак</w:t>
            </w:r>
          </w:p>
        </w:tc>
        <w:tc>
          <w:tcPr>
            <w:tcW w:w="1105" w:type="dxa"/>
            <w:tcBorders>
              <w:top w:val="nil"/>
              <w:left w:val="nil"/>
              <w:bottom w:val="single" w:sz="4" w:space="0" w:color="auto"/>
              <w:right w:val="single" w:sz="4" w:space="0" w:color="auto"/>
            </w:tcBorders>
            <w:shd w:val="clear" w:color="000000" w:fill="FFFFFF"/>
            <w:noWrap/>
          </w:tcPr>
          <w:p w14:paraId="28270DCC" w14:textId="2F686F3E" w:rsidR="00B113F1" w:rsidRPr="00B3771F" w:rsidRDefault="00B113F1" w:rsidP="00B113F1">
            <w:pPr>
              <w:spacing w:after="0" w:line="240" w:lineRule="auto"/>
              <w:jc w:val="center"/>
              <w:rPr>
                <w:rFonts w:ascii="Times New Roman" w:eastAsia="Times New Roman" w:hAnsi="Times New Roman" w:cs="Times New Roman"/>
                <w:color w:val="000000"/>
                <w:sz w:val="20"/>
                <w:szCs w:val="20"/>
              </w:rPr>
            </w:pPr>
            <w:r>
              <w:rPr>
                <w:rFonts w:ascii="Times New Roman" w:hAnsi="Times New Roman" w:cs="Times New Roman"/>
                <w:sz w:val="20"/>
                <w:szCs w:val="20"/>
              </w:rPr>
              <w:t>2</w:t>
            </w:r>
          </w:p>
        </w:tc>
        <w:tc>
          <w:tcPr>
            <w:tcW w:w="1560" w:type="dxa"/>
            <w:tcBorders>
              <w:top w:val="nil"/>
              <w:left w:val="nil"/>
              <w:bottom w:val="single" w:sz="4" w:space="0" w:color="auto"/>
              <w:right w:val="single" w:sz="4" w:space="0" w:color="auto"/>
            </w:tcBorders>
            <w:shd w:val="clear" w:color="000000" w:fill="FFFFFF"/>
          </w:tcPr>
          <w:p w14:paraId="7D491776" w14:textId="0365AA5D" w:rsidR="00B113F1" w:rsidRPr="002E2523" w:rsidRDefault="00B113F1" w:rsidP="00B113F1">
            <w:pPr>
              <w:spacing w:after="0" w:line="240" w:lineRule="auto"/>
              <w:jc w:val="center"/>
              <w:rPr>
                <w:rFonts w:ascii="Times New Roman" w:eastAsia="Times New Roman" w:hAnsi="Times New Roman" w:cs="Times New Roman"/>
                <w:color w:val="000000"/>
                <w:sz w:val="20"/>
                <w:szCs w:val="20"/>
              </w:rPr>
            </w:pPr>
            <w:r w:rsidRPr="002E2523">
              <w:rPr>
                <w:rFonts w:ascii="Times New Roman" w:hAnsi="Times New Roman" w:cs="Times New Roman"/>
                <w:sz w:val="20"/>
                <w:szCs w:val="20"/>
              </w:rPr>
              <w:t>72 149</w:t>
            </w:r>
          </w:p>
        </w:tc>
        <w:tc>
          <w:tcPr>
            <w:tcW w:w="1559" w:type="dxa"/>
            <w:tcBorders>
              <w:top w:val="nil"/>
              <w:left w:val="nil"/>
              <w:bottom w:val="single" w:sz="4" w:space="0" w:color="auto"/>
              <w:right w:val="single" w:sz="8" w:space="0" w:color="auto"/>
            </w:tcBorders>
            <w:shd w:val="clear" w:color="000000" w:fill="FFFFFF"/>
            <w:noWrap/>
            <w:vAlign w:val="center"/>
          </w:tcPr>
          <w:p w14:paraId="7815F2BA" w14:textId="738E0F0E" w:rsidR="00B113F1" w:rsidRPr="00B113F1" w:rsidRDefault="00B113F1" w:rsidP="00B113F1">
            <w:pPr>
              <w:spacing w:after="0" w:line="240" w:lineRule="auto"/>
              <w:jc w:val="center"/>
              <w:rPr>
                <w:rFonts w:ascii="Times New Roman" w:eastAsia="Times New Roman" w:hAnsi="Times New Roman" w:cs="Times New Roman"/>
                <w:color w:val="000000"/>
                <w:sz w:val="20"/>
                <w:szCs w:val="20"/>
              </w:rPr>
            </w:pPr>
            <w:r w:rsidRPr="00B113F1">
              <w:rPr>
                <w:rFonts w:ascii="Times New Roman" w:hAnsi="Times New Roman" w:cs="Times New Roman"/>
                <w:sz w:val="20"/>
                <w:szCs w:val="20"/>
              </w:rPr>
              <w:t>144 298</w:t>
            </w:r>
          </w:p>
        </w:tc>
      </w:tr>
      <w:tr w:rsidR="00B113F1" w:rsidRPr="00080B51" w14:paraId="320E5522" w14:textId="77777777" w:rsidTr="007C2D21">
        <w:trPr>
          <w:trHeight w:val="834"/>
        </w:trPr>
        <w:tc>
          <w:tcPr>
            <w:tcW w:w="594" w:type="dxa"/>
            <w:tcBorders>
              <w:top w:val="nil"/>
              <w:left w:val="single" w:sz="8" w:space="0" w:color="auto"/>
              <w:bottom w:val="single" w:sz="4" w:space="0" w:color="auto"/>
              <w:right w:val="single" w:sz="4" w:space="0" w:color="auto"/>
            </w:tcBorders>
            <w:shd w:val="clear" w:color="000000" w:fill="FFFFFF"/>
            <w:noWrap/>
            <w:hideMark/>
          </w:tcPr>
          <w:p w14:paraId="13535614" w14:textId="77777777" w:rsidR="00B113F1" w:rsidRPr="00080B51" w:rsidRDefault="00B113F1" w:rsidP="00B113F1">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27</w:t>
            </w:r>
          </w:p>
        </w:tc>
        <w:tc>
          <w:tcPr>
            <w:tcW w:w="2852" w:type="dxa"/>
            <w:tcBorders>
              <w:top w:val="nil"/>
              <w:left w:val="nil"/>
              <w:bottom w:val="single" w:sz="4" w:space="0" w:color="auto"/>
              <w:right w:val="single" w:sz="4" w:space="0" w:color="auto"/>
            </w:tcBorders>
            <w:shd w:val="clear" w:color="000000" w:fill="FFFFFF"/>
          </w:tcPr>
          <w:p w14:paraId="7F19FBAD" w14:textId="20EACCB7" w:rsidR="00B113F1" w:rsidRPr="00F61484" w:rsidRDefault="00B113F1" w:rsidP="00B113F1">
            <w:pPr>
              <w:spacing w:after="0" w:line="240" w:lineRule="auto"/>
              <w:rPr>
                <w:rFonts w:ascii="Times New Roman" w:eastAsia="Times New Roman" w:hAnsi="Times New Roman" w:cs="Times New Roman"/>
                <w:color w:val="000000"/>
                <w:sz w:val="20"/>
                <w:szCs w:val="20"/>
              </w:rPr>
            </w:pPr>
            <w:r w:rsidRPr="00F61484">
              <w:rPr>
                <w:rFonts w:ascii="Times New Roman" w:hAnsi="Times New Roman" w:cs="Times New Roman"/>
                <w:sz w:val="20"/>
                <w:szCs w:val="20"/>
              </w:rPr>
              <w:t>Набор реагентов для определения поверхностного антигена вируса Гепатита В из комплекта Анализатор иммунофлуоресцентный моделей ichroma™ II, ichroma™ III</w:t>
            </w:r>
          </w:p>
        </w:tc>
        <w:tc>
          <w:tcPr>
            <w:tcW w:w="6521" w:type="dxa"/>
            <w:tcBorders>
              <w:top w:val="nil"/>
              <w:left w:val="nil"/>
              <w:bottom w:val="single" w:sz="4" w:space="0" w:color="auto"/>
              <w:right w:val="single" w:sz="4" w:space="0" w:color="auto"/>
            </w:tcBorders>
            <w:shd w:val="clear" w:color="000000" w:fill="FFFFFF"/>
          </w:tcPr>
          <w:p w14:paraId="22D927D1" w14:textId="654EF329" w:rsidR="00B113F1" w:rsidRPr="00F61484" w:rsidRDefault="00B113F1" w:rsidP="00B113F1">
            <w:pPr>
              <w:spacing w:after="0" w:line="240" w:lineRule="auto"/>
              <w:rPr>
                <w:rFonts w:ascii="Times New Roman" w:eastAsia="Times New Roman" w:hAnsi="Times New Roman" w:cs="Times New Roman"/>
                <w:color w:val="000000"/>
                <w:sz w:val="20"/>
                <w:szCs w:val="20"/>
              </w:rPr>
            </w:pPr>
            <w:r w:rsidRPr="00F61484">
              <w:rPr>
                <w:rFonts w:ascii="Times New Roman" w:hAnsi="Times New Roman" w:cs="Times New Roman"/>
                <w:sz w:val="20"/>
                <w:szCs w:val="20"/>
              </w:rPr>
              <w:t>ichroma™ HbsAg Поверхностный антиген вируса Гепатита В, набор реагентов из комплекта Анализатор иммунофлуоресцентный моделей ichroma™ II, ichroma™ III, 25 тестов,  +4  +30, производство Boditechmed Inc., Корея</w:t>
            </w:r>
          </w:p>
        </w:tc>
        <w:tc>
          <w:tcPr>
            <w:tcW w:w="850" w:type="dxa"/>
            <w:tcBorders>
              <w:top w:val="nil"/>
              <w:left w:val="nil"/>
              <w:bottom w:val="single" w:sz="4" w:space="0" w:color="auto"/>
              <w:right w:val="single" w:sz="4" w:space="0" w:color="auto"/>
            </w:tcBorders>
            <w:shd w:val="clear" w:color="000000" w:fill="FFFFFF"/>
          </w:tcPr>
          <w:p w14:paraId="7FD93C16" w14:textId="42A553FE" w:rsidR="00B113F1" w:rsidRPr="00B3771F" w:rsidRDefault="00B113F1" w:rsidP="00B113F1">
            <w:pPr>
              <w:spacing w:after="0" w:line="240" w:lineRule="auto"/>
              <w:jc w:val="center"/>
              <w:rPr>
                <w:rFonts w:ascii="Times New Roman" w:eastAsia="Times New Roman" w:hAnsi="Times New Roman" w:cs="Times New Roman"/>
                <w:color w:val="000000"/>
                <w:sz w:val="20"/>
                <w:szCs w:val="20"/>
              </w:rPr>
            </w:pPr>
            <w:r w:rsidRPr="00B3771F">
              <w:rPr>
                <w:rFonts w:ascii="Times New Roman" w:hAnsi="Times New Roman" w:cs="Times New Roman"/>
                <w:sz w:val="20"/>
                <w:szCs w:val="20"/>
              </w:rPr>
              <w:t>упак</w:t>
            </w:r>
          </w:p>
        </w:tc>
        <w:tc>
          <w:tcPr>
            <w:tcW w:w="1105" w:type="dxa"/>
            <w:tcBorders>
              <w:top w:val="nil"/>
              <w:left w:val="nil"/>
              <w:bottom w:val="single" w:sz="4" w:space="0" w:color="auto"/>
              <w:right w:val="single" w:sz="4" w:space="0" w:color="auto"/>
            </w:tcBorders>
            <w:shd w:val="clear" w:color="000000" w:fill="FFFFFF"/>
            <w:noWrap/>
          </w:tcPr>
          <w:p w14:paraId="4BE31CEA" w14:textId="3EAD8598" w:rsidR="00B113F1" w:rsidRPr="00B3771F" w:rsidRDefault="00B113F1" w:rsidP="00B113F1">
            <w:pPr>
              <w:spacing w:after="0" w:line="240" w:lineRule="auto"/>
              <w:jc w:val="center"/>
              <w:rPr>
                <w:rFonts w:ascii="Times New Roman" w:eastAsia="Times New Roman" w:hAnsi="Times New Roman" w:cs="Times New Roman"/>
                <w:color w:val="000000"/>
                <w:sz w:val="20"/>
                <w:szCs w:val="20"/>
              </w:rPr>
            </w:pPr>
            <w:r>
              <w:rPr>
                <w:rFonts w:ascii="Times New Roman" w:hAnsi="Times New Roman" w:cs="Times New Roman"/>
                <w:sz w:val="20"/>
                <w:szCs w:val="20"/>
              </w:rPr>
              <w:t>3</w:t>
            </w:r>
          </w:p>
        </w:tc>
        <w:tc>
          <w:tcPr>
            <w:tcW w:w="1560" w:type="dxa"/>
            <w:tcBorders>
              <w:top w:val="nil"/>
              <w:left w:val="nil"/>
              <w:bottom w:val="single" w:sz="4" w:space="0" w:color="auto"/>
              <w:right w:val="single" w:sz="4" w:space="0" w:color="auto"/>
            </w:tcBorders>
            <w:shd w:val="clear" w:color="000000" w:fill="FFFFFF"/>
          </w:tcPr>
          <w:p w14:paraId="62D91FD6" w14:textId="6E457511" w:rsidR="00B113F1" w:rsidRPr="002E2523" w:rsidRDefault="00B113F1" w:rsidP="00B113F1">
            <w:pPr>
              <w:spacing w:after="0" w:line="240" w:lineRule="auto"/>
              <w:jc w:val="center"/>
              <w:rPr>
                <w:rFonts w:ascii="Times New Roman" w:eastAsia="Times New Roman" w:hAnsi="Times New Roman" w:cs="Times New Roman"/>
                <w:color w:val="000000"/>
                <w:sz w:val="20"/>
                <w:szCs w:val="20"/>
              </w:rPr>
            </w:pPr>
            <w:r w:rsidRPr="002E2523">
              <w:rPr>
                <w:rFonts w:ascii="Times New Roman" w:hAnsi="Times New Roman" w:cs="Times New Roman"/>
                <w:sz w:val="20"/>
                <w:szCs w:val="20"/>
              </w:rPr>
              <w:t>75 831</w:t>
            </w:r>
          </w:p>
        </w:tc>
        <w:tc>
          <w:tcPr>
            <w:tcW w:w="1559" w:type="dxa"/>
            <w:tcBorders>
              <w:top w:val="nil"/>
              <w:left w:val="nil"/>
              <w:bottom w:val="single" w:sz="4" w:space="0" w:color="auto"/>
              <w:right w:val="single" w:sz="8" w:space="0" w:color="auto"/>
            </w:tcBorders>
            <w:shd w:val="clear" w:color="000000" w:fill="FFFFFF"/>
            <w:noWrap/>
            <w:vAlign w:val="center"/>
          </w:tcPr>
          <w:p w14:paraId="3EA744FC" w14:textId="76F88675" w:rsidR="00B113F1" w:rsidRPr="00B113F1" w:rsidRDefault="00B113F1" w:rsidP="00B113F1">
            <w:pPr>
              <w:spacing w:after="0" w:line="240" w:lineRule="auto"/>
              <w:jc w:val="center"/>
              <w:rPr>
                <w:rFonts w:ascii="Times New Roman" w:eastAsia="Times New Roman" w:hAnsi="Times New Roman" w:cs="Times New Roman"/>
                <w:color w:val="000000"/>
                <w:sz w:val="20"/>
                <w:szCs w:val="20"/>
              </w:rPr>
            </w:pPr>
            <w:r w:rsidRPr="00B113F1">
              <w:rPr>
                <w:rFonts w:ascii="Times New Roman" w:hAnsi="Times New Roman" w:cs="Times New Roman"/>
                <w:sz w:val="20"/>
                <w:szCs w:val="20"/>
              </w:rPr>
              <w:t>227 493</w:t>
            </w:r>
          </w:p>
        </w:tc>
      </w:tr>
      <w:tr w:rsidR="00B113F1" w:rsidRPr="00080B51" w14:paraId="50ADA08F" w14:textId="77777777" w:rsidTr="007C2D21">
        <w:trPr>
          <w:trHeight w:val="1088"/>
        </w:trPr>
        <w:tc>
          <w:tcPr>
            <w:tcW w:w="594" w:type="dxa"/>
            <w:tcBorders>
              <w:top w:val="nil"/>
              <w:left w:val="single" w:sz="8" w:space="0" w:color="auto"/>
              <w:bottom w:val="single" w:sz="4" w:space="0" w:color="auto"/>
              <w:right w:val="single" w:sz="4" w:space="0" w:color="auto"/>
            </w:tcBorders>
            <w:shd w:val="clear" w:color="000000" w:fill="FFFFFF"/>
            <w:noWrap/>
            <w:hideMark/>
          </w:tcPr>
          <w:p w14:paraId="6AE4CE2B" w14:textId="77777777" w:rsidR="00B113F1" w:rsidRPr="00080B51" w:rsidRDefault="00B113F1" w:rsidP="00B113F1">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28</w:t>
            </w:r>
          </w:p>
        </w:tc>
        <w:tc>
          <w:tcPr>
            <w:tcW w:w="2852" w:type="dxa"/>
            <w:tcBorders>
              <w:top w:val="nil"/>
              <w:left w:val="nil"/>
              <w:bottom w:val="single" w:sz="4" w:space="0" w:color="auto"/>
              <w:right w:val="single" w:sz="4" w:space="0" w:color="auto"/>
            </w:tcBorders>
            <w:shd w:val="clear" w:color="000000" w:fill="FFFFFF"/>
          </w:tcPr>
          <w:p w14:paraId="66C63923" w14:textId="5D974E65" w:rsidR="00B113F1" w:rsidRPr="00F61484" w:rsidRDefault="00B113F1" w:rsidP="00B113F1">
            <w:pPr>
              <w:spacing w:after="0" w:line="240" w:lineRule="auto"/>
              <w:rPr>
                <w:rFonts w:ascii="Times New Roman" w:eastAsia="Times New Roman" w:hAnsi="Times New Roman" w:cs="Times New Roman"/>
                <w:color w:val="000000"/>
                <w:sz w:val="20"/>
                <w:szCs w:val="20"/>
              </w:rPr>
            </w:pPr>
            <w:r w:rsidRPr="00F61484">
              <w:rPr>
                <w:rFonts w:ascii="Times New Roman" w:hAnsi="Times New Roman" w:cs="Times New Roman"/>
                <w:sz w:val="20"/>
                <w:szCs w:val="20"/>
              </w:rPr>
              <w:t xml:space="preserve">Набор реагентов для определения антител к антигену вируса Гепатита С из комплекта Анализатор иммунофлуоресцентный моделей ichroma™ II, ichroma™ III </w:t>
            </w:r>
          </w:p>
        </w:tc>
        <w:tc>
          <w:tcPr>
            <w:tcW w:w="6521" w:type="dxa"/>
            <w:tcBorders>
              <w:top w:val="nil"/>
              <w:left w:val="nil"/>
              <w:bottom w:val="single" w:sz="4" w:space="0" w:color="auto"/>
              <w:right w:val="single" w:sz="4" w:space="0" w:color="auto"/>
            </w:tcBorders>
            <w:shd w:val="clear" w:color="000000" w:fill="FFFFFF"/>
          </w:tcPr>
          <w:p w14:paraId="5D8AD4BF" w14:textId="693D3462" w:rsidR="00B113F1" w:rsidRPr="00F61484" w:rsidRDefault="00B113F1" w:rsidP="00B113F1">
            <w:pPr>
              <w:spacing w:after="0" w:line="240" w:lineRule="auto"/>
              <w:rPr>
                <w:rFonts w:ascii="Times New Roman" w:eastAsia="Times New Roman" w:hAnsi="Times New Roman" w:cs="Times New Roman"/>
                <w:color w:val="000000"/>
                <w:sz w:val="20"/>
                <w:szCs w:val="20"/>
              </w:rPr>
            </w:pPr>
            <w:r w:rsidRPr="00F61484">
              <w:rPr>
                <w:rFonts w:ascii="Times New Roman" w:hAnsi="Times New Roman" w:cs="Times New Roman"/>
                <w:sz w:val="20"/>
                <w:szCs w:val="20"/>
              </w:rPr>
              <w:t>ichroma™ Anti-HCV Антитела к антигену вируса Гепатита C, набор реагентов из комплекта Анализатор иммунофлуоресцентный моделей ichroma™ II, ichroma™ III, 25 тестов,  +4  +30, производство Boditechmed Inc., Корея</w:t>
            </w:r>
          </w:p>
        </w:tc>
        <w:tc>
          <w:tcPr>
            <w:tcW w:w="850" w:type="dxa"/>
            <w:tcBorders>
              <w:top w:val="nil"/>
              <w:left w:val="nil"/>
              <w:bottom w:val="single" w:sz="4" w:space="0" w:color="auto"/>
              <w:right w:val="single" w:sz="4" w:space="0" w:color="auto"/>
            </w:tcBorders>
            <w:shd w:val="clear" w:color="000000" w:fill="FFFFFF"/>
          </w:tcPr>
          <w:p w14:paraId="321085D8" w14:textId="5B941635" w:rsidR="00B113F1" w:rsidRPr="00B3771F" w:rsidRDefault="00B113F1" w:rsidP="00B113F1">
            <w:pPr>
              <w:spacing w:after="0" w:line="240" w:lineRule="auto"/>
              <w:jc w:val="center"/>
              <w:rPr>
                <w:rFonts w:ascii="Times New Roman" w:eastAsia="Times New Roman" w:hAnsi="Times New Roman" w:cs="Times New Roman"/>
                <w:color w:val="000000"/>
                <w:sz w:val="20"/>
                <w:szCs w:val="20"/>
              </w:rPr>
            </w:pPr>
            <w:r w:rsidRPr="00B3771F">
              <w:rPr>
                <w:rFonts w:ascii="Times New Roman" w:hAnsi="Times New Roman" w:cs="Times New Roman"/>
                <w:sz w:val="20"/>
                <w:szCs w:val="20"/>
              </w:rPr>
              <w:t>упак</w:t>
            </w:r>
          </w:p>
        </w:tc>
        <w:tc>
          <w:tcPr>
            <w:tcW w:w="1105" w:type="dxa"/>
            <w:tcBorders>
              <w:top w:val="nil"/>
              <w:left w:val="nil"/>
              <w:bottom w:val="single" w:sz="4" w:space="0" w:color="auto"/>
              <w:right w:val="single" w:sz="4" w:space="0" w:color="auto"/>
            </w:tcBorders>
            <w:shd w:val="clear" w:color="000000" w:fill="FFFFFF"/>
            <w:noWrap/>
          </w:tcPr>
          <w:p w14:paraId="3EEB7CDF" w14:textId="4A699CBF" w:rsidR="00B113F1" w:rsidRPr="00B3771F" w:rsidRDefault="00B113F1" w:rsidP="00B113F1">
            <w:pPr>
              <w:spacing w:after="0" w:line="240" w:lineRule="auto"/>
              <w:jc w:val="center"/>
              <w:rPr>
                <w:rFonts w:ascii="Times New Roman" w:eastAsia="Times New Roman" w:hAnsi="Times New Roman" w:cs="Times New Roman"/>
                <w:color w:val="000000"/>
                <w:sz w:val="20"/>
                <w:szCs w:val="20"/>
              </w:rPr>
            </w:pPr>
            <w:r>
              <w:rPr>
                <w:rFonts w:ascii="Times New Roman" w:hAnsi="Times New Roman" w:cs="Times New Roman"/>
                <w:sz w:val="20"/>
                <w:szCs w:val="20"/>
              </w:rPr>
              <w:t>3</w:t>
            </w:r>
          </w:p>
        </w:tc>
        <w:tc>
          <w:tcPr>
            <w:tcW w:w="1560" w:type="dxa"/>
            <w:tcBorders>
              <w:top w:val="nil"/>
              <w:left w:val="nil"/>
              <w:bottom w:val="single" w:sz="4" w:space="0" w:color="auto"/>
              <w:right w:val="single" w:sz="4" w:space="0" w:color="auto"/>
            </w:tcBorders>
            <w:shd w:val="clear" w:color="000000" w:fill="FFFFFF"/>
          </w:tcPr>
          <w:p w14:paraId="6B2242D6" w14:textId="79A911B9" w:rsidR="00B113F1" w:rsidRPr="002E2523" w:rsidRDefault="00B113F1" w:rsidP="00B113F1">
            <w:pPr>
              <w:spacing w:after="0" w:line="240" w:lineRule="auto"/>
              <w:jc w:val="center"/>
              <w:rPr>
                <w:rFonts w:ascii="Times New Roman" w:eastAsia="Times New Roman" w:hAnsi="Times New Roman" w:cs="Times New Roman"/>
                <w:color w:val="000000"/>
                <w:sz w:val="20"/>
                <w:szCs w:val="20"/>
              </w:rPr>
            </w:pPr>
            <w:r w:rsidRPr="002E2523">
              <w:rPr>
                <w:rFonts w:ascii="Times New Roman" w:hAnsi="Times New Roman" w:cs="Times New Roman"/>
                <w:sz w:val="20"/>
                <w:szCs w:val="20"/>
              </w:rPr>
              <w:t>105 279</w:t>
            </w:r>
          </w:p>
        </w:tc>
        <w:tc>
          <w:tcPr>
            <w:tcW w:w="1559" w:type="dxa"/>
            <w:tcBorders>
              <w:top w:val="nil"/>
              <w:left w:val="nil"/>
              <w:bottom w:val="single" w:sz="4" w:space="0" w:color="auto"/>
              <w:right w:val="single" w:sz="8" w:space="0" w:color="auto"/>
            </w:tcBorders>
            <w:shd w:val="clear" w:color="000000" w:fill="FFFFFF"/>
            <w:noWrap/>
            <w:vAlign w:val="center"/>
          </w:tcPr>
          <w:p w14:paraId="1C6B050E" w14:textId="57FAD80E" w:rsidR="00B113F1" w:rsidRPr="00B113F1" w:rsidRDefault="00B113F1" w:rsidP="00B113F1">
            <w:pPr>
              <w:spacing w:after="0" w:line="240" w:lineRule="auto"/>
              <w:jc w:val="center"/>
              <w:rPr>
                <w:rFonts w:ascii="Times New Roman" w:eastAsia="Times New Roman" w:hAnsi="Times New Roman" w:cs="Times New Roman"/>
                <w:color w:val="000000"/>
                <w:sz w:val="20"/>
                <w:szCs w:val="20"/>
              </w:rPr>
            </w:pPr>
            <w:r w:rsidRPr="00B113F1">
              <w:rPr>
                <w:rFonts w:ascii="Times New Roman" w:hAnsi="Times New Roman" w:cs="Times New Roman"/>
                <w:sz w:val="20"/>
                <w:szCs w:val="20"/>
              </w:rPr>
              <w:t>315 837</w:t>
            </w:r>
          </w:p>
        </w:tc>
      </w:tr>
      <w:tr w:rsidR="00B113F1" w:rsidRPr="00080B51" w14:paraId="2DC043E7" w14:textId="77777777" w:rsidTr="007C2D21">
        <w:trPr>
          <w:trHeight w:val="511"/>
        </w:trPr>
        <w:tc>
          <w:tcPr>
            <w:tcW w:w="594" w:type="dxa"/>
            <w:tcBorders>
              <w:top w:val="nil"/>
              <w:left w:val="single" w:sz="8" w:space="0" w:color="auto"/>
              <w:bottom w:val="single" w:sz="4" w:space="0" w:color="auto"/>
              <w:right w:val="single" w:sz="4" w:space="0" w:color="auto"/>
            </w:tcBorders>
            <w:shd w:val="clear" w:color="000000" w:fill="FFFFFF"/>
            <w:noWrap/>
            <w:hideMark/>
          </w:tcPr>
          <w:p w14:paraId="2FF569D0" w14:textId="77777777" w:rsidR="00B113F1" w:rsidRPr="00080B51" w:rsidRDefault="00B113F1" w:rsidP="00B113F1">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29</w:t>
            </w:r>
          </w:p>
        </w:tc>
        <w:tc>
          <w:tcPr>
            <w:tcW w:w="2852" w:type="dxa"/>
            <w:tcBorders>
              <w:top w:val="nil"/>
              <w:left w:val="nil"/>
              <w:bottom w:val="single" w:sz="4" w:space="0" w:color="auto"/>
              <w:right w:val="single" w:sz="4" w:space="0" w:color="auto"/>
            </w:tcBorders>
            <w:shd w:val="clear" w:color="000000" w:fill="FFFFFF"/>
          </w:tcPr>
          <w:p w14:paraId="74E91E8F" w14:textId="2D85BC46" w:rsidR="00B113F1" w:rsidRPr="00F61484" w:rsidRDefault="00B113F1" w:rsidP="00B113F1">
            <w:pPr>
              <w:spacing w:after="0" w:line="240" w:lineRule="auto"/>
              <w:rPr>
                <w:rFonts w:ascii="Times New Roman" w:eastAsia="Times New Roman" w:hAnsi="Times New Roman" w:cs="Times New Roman"/>
                <w:color w:val="000000"/>
                <w:sz w:val="20"/>
                <w:szCs w:val="20"/>
              </w:rPr>
            </w:pPr>
            <w:r w:rsidRPr="00F61484">
              <w:rPr>
                <w:rFonts w:ascii="Times New Roman" w:hAnsi="Times New Roman" w:cs="Times New Roman"/>
                <w:sz w:val="20"/>
                <w:szCs w:val="20"/>
              </w:rPr>
              <w:t xml:space="preserve">Контроль антител к антигену вируса Гепатита С из комплекта Анализатор иммунофлуоресцентный моделей ichroma™ II, ichroma™ III </w:t>
            </w:r>
          </w:p>
        </w:tc>
        <w:tc>
          <w:tcPr>
            <w:tcW w:w="6521" w:type="dxa"/>
            <w:tcBorders>
              <w:top w:val="nil"/>
              <w:left w:val="nil"/>
              <w:bottom w:val="single" w:sz="4" w:space="0" w:color="auto"/>
              <w:right w:val="single" w:sz="4" w:space="0" w:color="auto"/>
            </w:tcBorders>
            <w:shd w:val="clear" w:color="000000" w:fill="FFFFFF"/>
          </w:tcPr>
          <w:p w14:paraId="2E465786" w14:textId="28C66420" w:rsidR="00B113F1" w:rsidRPr="00F61484" w:rsidRDefault="00B113F1" w:rsidP="00B113F1">
            <w:pPr>
              <w:spacing w:after="0" w:line="240" w:lineRule="auto"/>
              <w:rPr>
                <w:rFonts w:ascii="Times New Roman" w:eastAsia="Times New Roman" w:hAnsi="Times New Roman" w:cs="Times New Roman"/>
                <w:color w:val="000000"/>
                <w:sz w:val="20"/>
                <w:szCs w:val="20"/>
              </w:rPr>
            </w:pPr>
            <w:r w:rsidRPr="00F61484">
              <w:rPr>
                <w:rFonts w:ascii="Times New Roman" w:hAnsi="Times New Roman" w:cs="Times New Roman"/>
                <w:sz w:val="20"/>
                <w:szCs w:val="20"/>
              </w:rPr>
              <w:t>Boditech Anti-HCV control Контроль антител к антигену вируса Гепатита С из комплекта Анализатор иммунофлуоресцентный моделей ichroma™ II, ichroma™ III, упаковка 2 пробирки, +2  +8, производство Boditechmed Inc., Корея</w:t>
            </w:r>
          </w:p>
        </w:tc>
        <w:tc>
          <w:tcPr>
            <w:tcW w:w="850" w:type="dxa"/>
            <w:tcBorders>
              <w:top w:val="nil"/>
              <w:left w:val="nil"/>
              <w:bottom w:val="single" w:sz="4" w:space="0" w:color="auto"/>
              <w:right w:val="single" w:sz="4" w:space="0" w:color="auto"/>
            </w:tcBorders>
            <w:shd w:val="clear" w:color="000000" w:fill="FFFFFF"/>
          </w:tcPr>
          <w:p w14:paraId="5B988805" w14:textId="5B24CE69" w:rsidR="00B113F1" w:rsidRPr="00B3771F" w:rsidRDefault="00B113F1" w:rsidP="00B113F1">
            <w:pPr>
              <w:spacing w:after="0" w:line="240" w:lineRule="auto"/>
              <w:jc w:val="center"/>
              <w:rPr>
                <w:rFonts w:ascii="Times New Roman" w:eastAsia="Times New Roman" w:hAnsi="Times New Roman" w:cs="Times New Roman"/>
                <w:color w:val="000000"/>
                <w:sz w:val="20"/>
                <w:szCs w:val="20"/>
              </w:rPr>
            </w:pPr>
            <w:r w:rsidRPr="00B3771F">
              <w:rPr>
                <w:rFonts w:ascii="Times New Roman" w:hAnsi="Times New Roman" w:cs="Times New Roman"/>
                <w:sz w:val="20"/>
                <w:szCs w:val="20"/>
              </w:rPr>
              <w:t>шт</w:t>
            </w:r>
          </w:p>
        </w:tc>
        <w:tc>
          <w:tcPr>
            <w:tcW w:w="1105" w:type="dxa"/>
            <w:tcBorders>
              <w:top w:val="nil"/>
              <w:left w:val="nil"/>
              <w:bottom w:val="single" w:sz="4" w:space="0" w:color="auto"/>
              <w:right w:val="single" w:sz="4" w:space="0" w:color="auto"/>
            </w:tcBorders>
            <w:shd w:val="clear" w:color="000000" w:fill="FFFFFF"/>
            <w:noWrap/>
          </w:tcPr>
          <w:p w14:paraId="05A70794" w14:textId="387CDABA" w:rsidR="00B113F1" w:rsidRPr="00B3771F" w:rsidRDefault="00B113F1" w:rsidP="00B113F1">
            <w:pPr>
              <w:spacing w:after="0" w:line="240" w:lineRule="auto"/>
              <w:jc w:val="center"/>
              <w:rPr>
                <w:rFonts w:ascii="Times New Roman" w:eastAsia="Times New Roman" w:hAnsi="Times New Roman" w:cs="Times New Roman"/>
                <w:color w:val="000000"/>
                <w:sz w:val="20"/>
                <w:szCs w:val="20"/>
              </w:rPr>
            </w:pPr>
            <w:r w:rsidRPr="00B3771F">
              <w:rPr>
                <w:rFonts w:ascii="Times New Roman" w:hAnsi="Times New Roman" w:cs="Times New Roman"/>
                <w:sz w:val="20"/>
                <w:szCs w:val="20"/>
              </w:rPr>
              <w:t>1</w:t>
            </w:r>
          </w:p>
        </w:tc>
        <w:tc>
          <w:tcPr>
            <w:tcW w:w="1560" w:type="dxa"/>
            <w:tcBorders>
              <w:top w:val="nil"/>
              <w:left w:val="nil"/>
              <w:bottom w:val="single" w:sz="4" w:space="0" w:color="auto"/>
              <w:right w:val="single" w:sz="4" w:space="0" w:color="auto"/>
            </w:tcBorders>
            <w:shd w:val="clear" w:color="000000" w:fill="FFFFFF"/>
          </w:tcPr>
          <w:p w14:paraId="73DA717C" w14:textId="6619CC7B" w:rsidR="00B113F1" w:rsidRPr="002E2523" w:rsidRDefault="00B113F1" w:rsidP="00B113F1">
            <w:pPr>
              <w:spacing w:after="0" w:line="240" w:lineRule="auto"/>
              <w:jc w:val="center"/>
              <w:rPr>
                <w:rFonts w:ascii="Times New Roman" w:eastAsia="Times New Roman" w:hAnsi="Times New Roman" w:cs="Times New Roman"/>
                <w:color w:val="000000"/>
                <w:sz w:val="20"/>
                <w:szCs w:val="20"/>
              </w:rPr>
            </w:pPr>
            <w:r w:rsidRPr="002E2523">
              <w:rPr>
                <w:rFonts w:ascii="Times New Roman" w:hAnsi="Times New Roman" w:cs="Times New Roman"/>
                <w:sz w:val="20"/>
                <w:szCs w:val="20"/>
              </w:rPr>
              <w:t>31 972</w:t>
            </w:r>
          </w:p>
        </w:tc>
        <w:tc>
          <w:tcPr>
            <w:tcW w:w="1559" w:type="dxa"/>
            <w:tcBorders>
              <w:top w:val="nil"/>
              <w:left w:val="nil"/>
              <w:bottom w:val="single" w:sz="4" w:space="0" w:color="auto"/>
              <w:right w:val="single" w:sz="8" w:space="0" w:color="auto"/>
            </w:tcBorders>
            <w:shd w:val="clear" w:color="000000" w:fill="FFFFFF"/>
            <w:noWrap/>
            <w:vAlign w:val="center"/>
          </w:tcPr>
          <w:p w14:paraId="1E408F25" w14:textId="14D07974" w:rsidR="00B113F1" w:rsidRPr="00B113F1" w:rsidRDefault="00B113F1" w:rsidP="00B113F1">
            <w:pPr>
              <w:spacing w:after="0" w:line="240" w:lineRule="auto"/>
              <w:jc w:val="center"/>
              <w:rPr>
                <w:rFonts w:ascii="Times New Roman" w:eastAsia="Times New Roman" w:hAnsi="Times New Roman" w:cs="Times New Roman"/>
                <w:color w:val="000000"/>
                <w:sz w:val="20"/>
                <w:szCs w:val="20"/>
              </w:rPr>
            </w:pPr>
            <w:r w:rsidRPr="00B113F1">
              <w:rPr>
                <w:rFonts w:ascii="Times New Roman" w:hAnsi="Times New Roman" w:cs="Times New Roman"/>
                <w:sz w:val="20"/>
                <w:szCs w:val="20"/>
              </w:rPr>
              <w:t>31 972</w:t>
            </w:r>
          </w:p>
        </w:tc>
      </w:tr>
      <w:tr w:rsidR="00B113F1" w:rsidRPr="00F61484" w14:paraId="04D2E0B3" w14:textId="77777777" w:rsidTr="007C2D21">
        <w:trPr>
          <w:trHeight w:val="1000"/>
        </w:trPr>
        <w:tc>
          <w:tcPr>
            <w:tcW w:w="594" w:type="dxa"/>
            <w:tcBorders>
              <w:top w:val="nil"/>
              <w:left w:val="single" w:sz="8" w:space="0" w:color="auto"/>
              <w:bottom w:val="single" w:sz="4" w:space="0" w:color="auto"/>
              <w:right w:val="single" w:sz="4" w:space="0" w:color="auto"/>
            </w:tcBorders>
            <w:shd w:val="clear" w:color="000000" w:fill="FFFFFF"/>
            <w:noWrap/>
            <w:hideMark/>
          </w:tcPr>
          <w:p w14:paraId="43F9B701" w14:textId="77777777" w:rsidR="00B113F1" w:rsidRPr="00080B51" w:rsidRDefault="00B113F1" w:rsidP="00B113F1">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30</w:t>
            </w:r>
          </w:p>
        </w:tc>
        <w:tc>
          <w:tcPr>
            <w:tcW w:w="2852" w:type="dxa"/>
            <w:tcBorders>
              <w:top w:val="nil"/>
              <w:left w:val="nil"/>
              <w:bottom w:val="single" w:sz="4" w:space="0" w:color="auto"/>
              <w:right w:val="single" w:sz="4" w:space="0" w:color="auto"/>
            </w:tcBorders>
            <w:shd w:val="clear" w:color="000000" w:fill="FFFFFF"/>
          </w:tcPr>
          <w:p w14:paraId="5DEE8325" w14:textId="6546A998" w:rsidR="00B113F1" w:rsidRPr="00356DEB" w:rsidRDefault="00B113F1" w:rsidP="00B113F1">
            <w:pPr>
              <w:spacing w:after="0" w:line="240" w:lineRule="auto"/>
              <w:rPr>
                <w:rFonts w:ascii="Times New Roman" w:eastAsia="Times New Roman" w:hAnsi="Times New Roman" w:cs="Times New Roman"/>
                <w:color w:val="000000"/>
                <w:sz w:val="20"/>
                <w:szCs w:val="20"/>
              </w:rPr>
            </w:pPr>
            <w:r w:rsidRPr="00F61484">
              <w:rPr>
                <w:rFonts w:ascii="Times New Roman" w:hAnsi="Times New Roman" w:cs="Times New Roman"/>
                <w:sz w:val="20"/>
                <w:szCs w:val="20"/>
              </w:rPr>
              <w:t>Контроль Витамина Д из комплекта Анализатор иммунофлуоресцентный моделей ichroma™ II, ichroma™ III</w:t>
            </w:r>
          </w:p>
        </w:tc>
        <w:tc>
          <w:tcPr>
            <w:tcW w:w="6521" w:type="dxa"/>
            <w:tcBorders>
              <w:top w:val="nil"/>
              <w:left w:val="nil"/>
              <w:bottom w:val="single" w:sz="4" w:space="0" w:color="auto"/>
              <w:right w:val="single" w:sz="4" w:space="0" w:color="auto"/>
            </w:tcBorders>
            <w:shd w:val="clear" w:color="000000" w:fill="FFFFFF"/>
          </w:tcPr>
          <w:p w14:paraId="2229FDDB" w14:textId="26E8D88B" w:rsidR="00B113F1" w:rsidRPr="00356DEB" w:rsidRDefault="00B113F1" w:rsidP="00B113F1">
            <w:pPr>
              <w:spacing w:after="0" w:line="240" w:lineRule="auto"/>
              <w:rPr>
                <w:rFonts w:ascii="Times New Roman" w:eastAsia="Times New Roman" w:hAnsi="Times New Roman" w:cs="Times New Roman"/>
                <w:color w:val="000000"/>
                <w:sz w:val="20"/>
                <w:szCs w:val="20"/>
              </w:rPr>
            </w:pPr>
            <w:r w:rsidRPr="00F61484">
              <w:rPr>
                <w:rFonts w:ascii="Times New Roman" w:hAnsi="Times New Roman" w:cs="Times New Roman"/>
                <w:sz w:val="20"/>
                <w:szCs w:val="20"/>
                <w:lang w:val="en-US"/>
              </w:rPr>
              <w:t>Boditech</w:t>
            </w:r>
            <w:r w:rsidRPr="00356DEB">
              <w:rPr>
                <w:rFonts w:ascii="Times New Roman" w:hAnsi="Times New Roman" w:cs="Times New Roman"/>
                <w:sz w:val="20"/>
                <w:szCs w:val="20"/>
              </w:rPr>
              <w:t xml:space="preserve"> </w:t>
            </w:r>
            <w:r w:rsidRPr="00F61484">
              <w:rPr>
                <w:rFonts w:ascii="Times New Roman" w:hAnsi="Times New Roman" w:cs="Times New Roman"/>
                <w:sz w:val="20"/>
                <w:szCs w:val="20"/>
                <w:lang w:val="en-US"/>
              </w:rPr>
              <w:t>Vitamin</w:t>
            </w:r>
            <w:r w:rsidRPr="00356DEB">
              <w:rPr>
                <w:rFonts w:ascii="Times New Roman" w:hAnsi="Times New Roman" w:cs="Times New Roman"/>
                <w:sz w:val="20"/>
                <w:szCs w:val="20"/>
              </w:rPr>
              <w:t xml:space="preserve"> </w:t>
            </w:r>
            <w:r w:rsidRPr="00F61484">
              <w:rPr>
                <w:rFonts w:ascii="Times New Roman" w:hAnsi="Times New Roman" w:cs="Times New Roman"/>
                <w:sz w:val="20"/>
                <w:szCs w:val="20"/>
                <w:lang w:val="en-US"/>
              </w:rPr>
              <w:t>D</w:t>
            </w:r>
            <w:r w:rsidRPr="00356DEB">
              <w:rPr>
                <w:rFonts w:ascii="Times New Roman" w:hAnsi="Times New Roman" w:cs="Times New Roman"/>
                <w:sz w:val="20"/>
                <w:szCs w:val="20"/>
              </w:rPr>
              <w:t xml:space="preserve"> </w:t>
            </w:r>
            <w:r w:rsidRPr="00F61484">
              <w:rPr>
                <w:rFonts w:ascii="Times New Roman" w:hAnsi="Times New Roman" w:cs="Times New Roman"/>
                <w:sz w:val="20"/>
                <w:szCs w:val="20"/>
                <w:lang w:val="en-US"/>
              </w:rPr>
              <w:t>control</w:t>
            </w:r>
            <w:r w:rsidRPr="00356DEB">
              <w:rPr>
                <w:rFonts w:ascii="Times New Roman" w:hAnsi="Times New Roman" w:cs="Times New Roman"/>
                <w:sz w:val="20"/>
                <w:szCs w:val="20"/>
              </w:rPr>
              <w:t xml:space="preserve"> </w:t>
            </w:r>
            <w:r w:rsidRPr="00F61484">
              <w:rPr>
                <w:rFonts w:ascii="Times New Roman" w:hAnsi="Times New Roman" w:cs="Times New Roman"/>
                <w:sz w:val="20"/>
                <w:szCs w:val="20"/>
              </w:rPr>
              <w:t>Контроль</w:t>
            </w:r>
            <w:r w:rsidRPr="00356DEB">
              <w:rPr>
                <w:rFonts w:ascii="Times New Roman" w:hAnsi="Times New Roman" w:cs="Times New Roman"/>
                <w:sz w:val="20"/>
                <w:szCs w:val="20"/>
              </w:rPr>
              <w:t xml:space="preserve"> </w:t>
            </w:r>
            <w:r w:rsidRPr="00F61484">
              <w:rPr>
                <w:rFonts w:ascii="Times New Roman" w:hAnsi="Times New Roman" w:cs="Times New Roman"/>
                <w:sz w:val="20"/>
                <w:szCs w:val="20"/>
              </w:rPr>
              <w:t>Витамина</w:t>
            </w:r>
            <w:r w:rsidRPr="00356DEB">
              <w:rPr>
                <w:rFonts w:ascii="Times New Roman" w:hAnsi="Times New Roman" w:cs="Times New Roman"/>
                <w:sz w:val="20"/>
                <w:szCs w:val="20"/>
              </w:rPr>
              <w:t xml:space="preserve"> </w:t>
            </w:r>
            <w:r w:rsidRPr="00F61484">
              <w:rPr>
                <w:rFonts w:ascii="Times New Roman" w:hAnsi="Times New Roman" w:cs="Times New Roman"/>
                <w:sz w:val="20"/>
                <w:szCs w:val="20"/>
              </w:rPr>
              <w:t>Д</w:t>
            </w:r>
            <w:r w:rsidRPr="00356DEB">
              <w:rPr>
                <w:rFonts w:ascii="Times New Roman" w:hAnsi="Times New Roman" w:cs="Times New Roman"/>
                <w:sz w:val="20"/>
                <w:szCs w:val="20"/>
              </w:rPr>
              <w:t xml:space="preserve"> </w:t>
            </w:r>
            <w:r w:rsidRPr="00F61484">
              <w:rPr>
                <w:rFonts w:ascii="Times New Roman" w:hAnsi="Times New Roman" w:cs="Times New Roman"/>
                <w:sz w:val="20"/>
                <w:szCs w:val="20"/>
              </w:rPr>
              <w:t>из</w:t>
            </w:r>
            <w:r w:rsidRPr="00356DEB">
              <w:rPr>
                <w:rFonts w:ascii="Times New Roman" w:hAnsi="Times New Roman" w:cs="Times New Roman"/>
                <w:sz w:val="20"/>
                <w:szCs w:val="20"/>
              </w:rPr>
              <w:t xml:space="preserve"> </w:t>
            </w:r>
            <w:r w:rsidRPr="00F61484">
              <w:rPr>
                <w:rFonts w:ascii="Times New Roman" w:hAnsi="Times New Roman" w:cs="Times New Roman"/>
                <w:sz w:val="20"/>
                <w:szCs w:val="20"/>
              </w:rPr>
              <w:t>комплекта</w:t>
            </w:r>
            <w:r w:rsidRPr="00356DEB">
              <w:rPr>
                <w:rFonts w:ascii="Times New Roman" w:hAnsi="Times New Roman" w:cs="Times New Roman"/>
                <w:sz w:val="20"/>
                <w:szCs w:val="20"/>
              </w:rPr>
              <w:t xml:space="preserve"> </w:t>
            </w:r>
            <w:r w:rsidRPr="00F61484">
              <w:rPr>
                <w:rFonts w:ascii="Times New Roman" w:hAnsi="Times New Roman" w:cs="Times New Roman"/>
                <w:sz w:val="20"/>
                <w:szCs w:val="20"/>
              </w:rPr>
              <w:t>Анализатор</w:t>
            </w:r>
            <w:r w:rsidRPr="00356DEB">
              <w:rPr>
                <w:rFonts w:ascii="Times New Roman" w:hAnsi="Times New Roman" w:cs="Times New Roman"/>
                <w:sz w:val="20"/>
                <w:szCs w:val="20"/>
              </w:rPr>
              <w:t xml:space="preserve"> </w:t>
            </w:r>
            <w:r w:rsidRPr="00F61484">
              <w:rPr>
                <w:rFonts w:ascii="Times New Roman" w:hAnsi="Times New Roman" w:cs="Times New Roman"/>
                <w:sz w:val="20"/>
                <w:szCs w:val="20"/>
              </w:rPr>
              <w:t>иммунофлуоресцентный</w:t>
            </w:r>
            <w:r w:rsidRPr="00356DEB">
              <w:rPr>
                <w:rFonts w:ascii="Times New Roman" w:hAnsi="Times New Roman" w:cs="Times New Roman"/>
                <w:sz w:val="20"/>
                <w:szCs w:val="20"/>
              </w:rPr>
              <w:t xml:space="preserve"> </w:t>
            </w:r>
            <w:r w:rsidRPr="00F61484">
              <w:rPr>
                <w:rFonts w:ascii="Times New Roman" w:hAnsi="Times New Roman" w:cs="Times New Roman"/>
                <w:sz w:val="20"/>
                <w:szCs w:val="20"/>
              </w:rPr>
              <w:t>моделей</w:t>
            </w:r>
            <w:r w:rsidRPr="00356DEB">
              <w:rPr>
                <w:rFonts w:ascii="Times New Roman" w:hAnsi="Times New Roman" w:cs="Times New Roman"/>
                <w:sz w:val="20"/>
                <w:szCs w:val="20"/>
              </w:rPr>
              <w:t xml:space="preserve"> </w:t>
            </w:r>
            <w:r w:rsidRPr="00F61484">
              <w:rPr>
                <w:rFonts w:ascii="Times New Roman" w:hAnsi="Times New Roman" w:cs="Times New Roman"/>
                <w:sz w:val="20"/>
                <w:szCs w:val="20"/>
                <w:lang w:val="en-US"/>
              </w:rPr>
              <w:t>ichroma</w:t>
            </w:r>
            <w:r w:rsidRPr="00356DEB">
              <w:rPr>
                <w:rFonts w:ascii="Times New Roman" w:hAnsi="Times New Roman" w:cs="Times New Roman"/>
                <w:sz w:val="20"/>
                <w:szCs w:val="20"/>
              </w:rPr>
              <w:t xml:space="preserve">™ </w:t>
            </w:r>
            <w:r w:rsidRPr="00F61484">
              <w:rPr>
                <w:rFonts w:ascii="Times New Roman" w:hAnsi="Times New Roman" w:cs="Times New Roman"/>
                <w:sz w:val="20"/>
                <w:szCs w:val="20"/>
                <w:lang w:val="en-US"/>
              </w:rPr>
              <w:t>II</w:t>
            </w:r>
            <w:r w:rsidRPr="00356DEB">
              <w:rPr>
                <w:rFonts w:ascii="Times New Roman" w:hAnsi="Times New Roman" w:cs="Times New Roman"/>
                <w:sz w:val="20"/>
                <w:szCs w:val="20"/>
              </w:rPr>
              <w:t xml:space="preserve">, </w:t>
            </w:r>
            <w:r w:rsidRPr="00F61484">
              <w:rPr>
                <w:rFonts w:ascii="Times New Roman" w:hAnsi="Times New Roman" w:cs="Times New Roman"/>
                <w:sz w:val="20"/>
                <w:szCs w:val="20"/>
                <w:lang w:val="en-US"/>
              </w:rPr>
              <w:t>ichroma</w:t>
            </w:r>
            <w:r w:rsidRPr="00356DEB">
              <w:rPr>
                <w:rFonts w:ascii="Times New Roman" w:hAnsi="Times New Roman" w:cs="Times New Roman"/>
                <w:sz w:val="20"/>
                <w:szCs w:val="20"/>
              </w:rPr>
              <w:t xml:space="preserve">™ </w:t>
            </w:r>
            <w:r w:rsidRPr="00F61484">
              <w:rPr>
                <w:rFonts w:ascii="Times New Roman" w:hAnsi="Times New Roman" w:cs="Times New Roman"/>
                <w:sz w:val="20"/>
                <w:szCs w:val="20"/>
                <w:lang w:val="en-US"/>
              </w:rPr>
              <w:t>III</w:t>
            </w:r>
            <w:r w:rsidRPr="00356DEB">
              <w:rPr>
                <w:rFonts w:ascii="Times New Roman" w:hAnsi="Times New Roman" w:cs="Times New Roman"/>
                <w:sz w:val="20"/>
                <w:szCs w:val="20"/>
              </w:rPr>
              <w:t xml:space="preserve">,  </w:t>
            </w:r>
            <w:r w:rsidRPr="00F61484">
              <w:rPr>
                <w:rFonts w:ascii="Times New Roman" w:hAnsi="Times New Roman" w:cs="Times New Roman"/>
                <w:sz w:val="20"/>
                <w:szCs w:val="20"/>
              </w:rPr>
              <w:t>упаковка</w:t>
            </w:r>
            <w:r w:rsidRPr="00356DEB">
              <w:rPr>
                <w:rFonts w:ascii="Times New Roman" w:hAnsi="Times New Roman" w:cs="Times New Roman"/>
                <w:sz w:val="20"/>
                <w:szCs w:val="20"/>
              </w:rPr>
              <w:t xml:space="preserve"> 2 </w:t>
            </w:r>
            <w:r w:rsidRPr="00F61484">
              <w:rPr>
                <w:rFonts w:ascii="Times New Roman" w:hAnsi="Times New Roman" w:cs="Times New Roman"/>
                <w:sz w:val="20"/>
                <w:szCs w:val="20"/>
              </w:rPr>
              <w:t>пробирки</w:t>
            </w:r>
            <w:r w:rsidRPr="00356DEB">
              <w:rPr>
                <w:rFonts w:ascii="Times New Roman" w:hAnsi="Times New Roman" w:cs="Times New Roman"/>
                <w:sz w:val="20"/>
                <w:szCs w:val="20"/>
              </w:rPr>
              <w:t xml:space="preserve">, +2  +8, </w:t>
            </w:r>
            <w:r w:rsidRPr="00F61484">
              <w:rPr>
                <w:rFonts w:ascii="Times New Roman" w:hAnsi="Times New Roman" w:cs="Times New Roman"/>
                <w:sz w:val="20"/>
                <w:szCs w:val="20"/>
              </w:rPr>
              <w:t>производство</w:t>
            </w:r>
            <w:r w:rsidRPr="00356DEB">
              <w:rPr>
                <w:rFonts w:ascii="Times New Roman" w:hAnsi="Times New Roman" w:cs="Times New Roman"/>
                <w:sz w:val="20"/>
                <w:szCs w:val="20"/>
              </w:rPr>
              <w:t xml:space="preserve"> </w:t>
            </w:r>
            <w:r w:rsidRPr="00F61484">
              <w:rPr>
                <w:rFonts w:ascii="Times New Roman" w:hAnsi="Times New Roman" w:cs="Times New Roman"/>
                <w:sz w:val="20"/>
                <w:szCs w:val="20"/>
                <w:lang w:val="en-US"/>
              </w:rPr>
              <w:t>Boditechmed</w:t>
            </w:r>
            <w:r w:rsidRPr="00356DEB">
              <w:rPr>
                <w:rFonts w:ascii="Times New Roman" w:hAnsi="Times New Roman" w:cs="Times New Roman"/>
                <w:sz w:val="20"/>
                <w:szCs w:val="20"/>
              </w:rPr>
              <w:t xml:space="preserve"> </w:t>
            </w:r>
            <w:r w:rsidRPr="00F61484">
              <w:rPr>
                <w:rFonts w:ascii="Times New Roman" w:hAnsi="Times New Roman" w:cs="Times New Roman"/>
                <w:sz w:val="20"/>
                <w:szCs w:val="20"/>
                <w:lang w:val="en-US"/>
              </w:rPr>
              <w:t>Inc</w:t>
            </w:r>
            <w:r w:rsidRPr="00356DEB">
              <w:rPr>
                <w:rFonts w:ascii="Times New Roman" w:hAnsi="Times New Roman" w:cs="Times New Roman"/>
                <w:sz w:val="20"/>
                <w:szCs w:val="20"/>
              </w:rPr>
              <w:t xml:space="preserve">., </w:t>
            </w:r>
            <w:r w:rsidRPr="00F61484">
              <w:rPr>
                <w:rFonts w:ascii="Times New Roman" w:hAnsi="Times New Roman" w:cs="Times New Roman"/>
                <w:sz w:val="20"/>
                <w:szCs w:val="20"/>
              </w:rPr>
              <w:t>Корея</w:t>
            </w:r>
          </w:p>
        </w:tc>
        <w:tc>
          <w:tcPr>
            <w:tcW w:w="850" w:type="dxa"/>
            <w:tcBorders>
              <w:top w:val="nil"/>
              <w:left w:val="nil"/>
              <w:bottom w:val="single" w:sz="4" w:space="0" w:color="auto"/>
              <w:right w:val="single" w:sz="4" w:space="0" w:color="auto"/>
            </w:tcBorders>
            <w:shd w:val="clear" w:color="000000" w:fill="FFFFFF"/>
          </w:tcPr>
          <w:p w14:paraId="3FFC851D" w14:textId="2E0F8636" w:rsidR="00B113F1" w:rsidRPr="00B3771F" w:rsidRDefault="00B113F1" w:rsidP="00B113F1">
            <w:pPr>
              <w:spacing w:after="0" w:line="240" w:lineRule="auto"/>
              <w:jc w:val="center"/>
              <w:rPr>
                <w:rFonts w:ascii="Times New Roman" w:eastAsia="Times New Roman" w:hAnsi="Times New Roman" w:cs="Times New Roman"/>
                <w:color w:val="000000"/>
                <w:sz w:val="20"/>
                <w:szCs w:val="20"/>
                <w:lang w:val="en-US"/>
              </w:rPr>
            </w:pPr>
            <w:r w:rsidRPr="00B3771F">
              <w:rPr>
                <w:rFonts w:ascii="Times New Roman" w:hAnsi="Times New Roman" w:cs="Times New Roman"/>
                <w:sz w:val="20"/>
                <w:szCs w:val="20"/>
              </w:rPr>
              <w:t>шт</w:t>
            </w:r>
          </w:p>
        </w:tc>
        <w:tc>
          <w:tcPr>
            <w:tcW w:w="1105" w:type="dxa"/>
            <w:tcBorders>
              <w:top w:val="nil"/>
              <w:left w:val="nil"/>
              <w:bottom w:val="single" w:sz="4" w:space="0" w:color="auto"/>
              <w:right w:val="single" w:sz="4" w:space="0" w:color="auto"/>
            </w:tcBorders>
            <w:shd w:val="clear" w:color="000000" w:fill="FFFFFF"/>
            <w:noWrap/>
          </w:tcPr>
          <w:p w14:paraId="558B791C" w14:textId="1AF71D38" w:rsidR="00B113F1" w:rsidRPr="00B3771F" w:rsidRDefault="00B113F1" w:rsidP="00B113F1">
            <w:pPr>
              <w:spacing w:after="0" w:line="240" w:lineRule="auto"/>
              <w:jc w:val="center"/>
              <w:rPr>
                <w:rFonts w:ascii="Times New Roman" w:eastAsia="Times New Roman" w:hAnsi="Times New Roman" w:cs="Times New Roman"/>
                <w:color w:val="000000"/>
                <w:sz w:val="20"/>
                <w:szCs w:val="20"/>
                <w:lang w:val="en-US"/>
              </w:rPr>
            </w:pPr>
            <w:r>
              <w:rPr>
                <w:rFonts w:ascii="Times New Roman" w:hAnsi="Times New Roman" w:cs="Times New Roman"/>
                <w:sz w:val="20"/>
                <w:szCs w:val="20"/>
              </w:rPr>
              <w:t>1</w:t>
            </w:r>
          </w:p>
        </w:tc>
        <w:tc>
          <w:tcPr>
            <w:tcW w:w="1560" w:type="dxa"/>
            <w:tcBorders>
              <w:top w:val="nil"/>
              <w:left w:val="nil"/>
              <w:bottom w:val="single" w:sz="4" w:space="0" w:color="auto"/>
              <w:right w:val="single" w:sz="4" w:space="0" w:color="auto"/>
            </w:tcBorders>
            <w:shd w:val="clear" w:color="000000" w:fill="FFFFFF"/>
          </w:tcPr>
          <w:p w14:paraId="62B1FD43" w14:textId="06C688A4" w:rsidR="00B113F1" w:rsidRPr="002E2523" w:rsidRDefault="00B113F1" w:rsidP="00B113F1">
            <w:pPr>
              <w:spacing w:after="0" w:line="240" w:lineRule="auto"/>
              <w:jc w:val="center"/>
              <w:rPr>
                <w:rFonts w:ascii="Times New Roman" w:eastAsia="Times New Roman" w:hAnsi="Times New Roman" w:cs="Times New Roman"/>
                <w:color w:val="000000"/>
                <w:sz w:val="20"/>
                <w:szCs w:val="20"/>
                <w:lang w:val="en-US"/>
              </w:rPr>
            </w:pPr>
            <w:r w:rsidRPr="002E2523">
              <w:rPr>
                <w:rFonts w:ascii="Times New Roman" w:hAnsi="Times New Roman" w:cs="Times New Roman"/>
                <w:sz w:val="20"/>
                <w:szCs w:val="20"/>
              </w:rPr>
              <w:t>30 921</w:t>
            </w:r>
          </w:p>
        </w:tc>
        <w:tc>
          <w:tcPr>
            <w:tcW w:w="1559" w:type="dxa"/>
            <w:tcBorders>
              <w:top w:val="nil"/>
              <w:left w:val="nil"/>
              <w:bottom w:val="single" w:sz="4" w:space="0" w:color="auto"/>
              <w:right w:val="single" w:sz="8" w:space="0" w:color="auto"/>
            </w:tcBorders>
            <w:shd w:val="clear" w:color="000000" w:fill="FFFFFF"/>
            <w:noWrap/>
            <w:vAlign w:val="center"/>
          </w:tcPr>
          <w:p w14:paraId="614DE83A" w14:textId="766A6797" w:rsidR="00B113F1" w:rsidRPr="00B113F1" w:rsidRDefault="00B113F1" w:rsidP="00B113F1">
            <w:pPr>
              <w:spacing w:after="0" w:line="240" w:lineRule="auto"/>
              <w:jc w:val="center"/>
              <w:rPr>
                <w:rFonts w:ascii="Times New Roman" w:eastAsia="Times New Roman" w:hAnsi="Times New Roman" w:cs="Times New Roman"/>
                <w:color w:val="000000"/>
                <w:sz w:val="20"/>
                <w:szCs w:val="20"/>
                <w:lang w:val="en-US"/>
              </w:rPr>
            </w:pPr>
            <w:r w:rsidRPr="00B113F1">
              <w:rPr>
                <w:rFonts w:ascii="Times New Roman" w:hAnsi="Times New Roman" w:cs="Times New Roman"/>
                <w:sz w:val="20"/>
                <w:szCs w:val="20"/>
              </w:rPr>
              <w:t>30 921</w:t>
            </w:r>
          </w:p>
        </w:tc>
      </w:tr>
      <w:tr w:rsidR="00B113F1" w:rsidRPr="00080B51" w14:paraId="655C2BC2" w14:textId="77777777" w:rsidTr="007C2D21">
        <w:trPr>
          <w:trHeight w:val="579"/>
        </w:trPr>
        <w:tc>
          <w:tcPr>
            <w:tcW w:w="594" w:type="dxa"/>
            <w:tcBorders>
              <w:top w:val="nil"/>
              <w:left w:val="single" w:sz="8" w:space="0" w:color="auto"/>
              <w:bottom w:val="single" w:sz="4" w:space="0" w:color="auto"/>
              <w:right w:val="single" w:sz="4" w:space="0" w:color="auto"/>
            </w:tcBorders>
            <w:shd w:val="clear" w:color="000000" w:fill="FFFFFF"/>
            <w:noWrap/>
            <w:hideMark/>
          </w:tcPr>
          <w:p w14:paraId="2902EE86" w14:textId="77777777" w:rsidR="00B113F1" w:rsidRPr="00080B51" w:rsidRDefault="00B113F1" w:rsidP="00B113F1">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31</w:t>
            </w:r>
          </w:p>
        </w:tc>
        <w:tc>
          <w:tcPr>
            <w:tcW w:w="2852" w:type="dxa"/>
            <w:tcBorders>
              <w:top w:val="nil"/>
              <w:left w:val="nil"/>
              <w:bottom w:val="single" w:sz="4" w:space="0" w:color="auto"/>
              <w:right w:val="single" w:sz="4" w:space="0" w:color="auto"/>
            </w:tcBorders>
            <w:shd w:val="clear" w:color="000000" w:fill="FFFFFF"/>
          </w:tcPr>
          <w:p w14:paraId="708546B2" w14:textId="71EFFE83" w:rsidR="00B113F1" w:rsidRPr="00F61484" w:rsidRDefault="00B113F1" w:rsidP="00B113F1">
            <w:pPr>
              <w:spacing w:after="0" w:line="240" w:lineRule="auto"/>
              <w:rPr>
                <w:rFonts w:ascii="Times New Roman" w:eastAsia="Times New Roman" w:hAnsi="Times New Roman" w:cs="Times New Roman"/>
                <w:color w:val="000000"/>
                <w:sz w:val="20"/>
                <w:szCs w:val="20"/>
              </w:rPr>
            </w:pPr>
            <w:r w:rsidRPr="00F61484">
              <w:rPr>
                <w:rFonts w:ascii="Times New Roman" w:hAnsi="Times New Roman" w:cs="Times New Roman"/>
                <w:sz w:val="20"/>
                <w:szCs w:val="20"/>
              </w:rPr>
              <w:t xml:space="preserve">Контроль Д-димера из комплекта Анализатор иммунофлуоресцентный моделей ichroma™ II, ichroma™ III </w:t>
            </w:r>
          </w:p>
        </w:tc>
        <w:tc>
          <w:tcPr>
            <w:tcW w:w="6521" w:type="dxa"/>
            <w:tcBorders>
              <w:top w:val="nil"/>
              <w:left w:val="nil"/>
              <w:bottom w:val="single" w:sz="4" w:space="0" w:color="auto"/>
              <w:right w:val="single" w:sz="4" w:space="0" w:color="auto"/>
            </w:tcBorders>
            <w:shd w:val="clear" w:color="000000" w:fill="FFFFFF"/>
          </w:tcPr>
          <w:p w14:paraId="43F60776" w14:textId="0DD33833" w:rsidR="00B113F1" w:rsidRPr="00F61484" w:rsidRDefault="00B113F1" w:rsidP="00B113F1">
            <w:pPr>
              <w:spacing w:after="0" w:line="240" w:lineRule="auto"/>
              <w:rPr>
                <w:rFonts w:ascii="Times New Roman" w:eastAsia="Times New Roman" w:hAnsi="Times New Roman" w:cs="Times New Roman"/>
                <w:color w:val="000000"/>
                <w:sz w:val="20"/>
                <w:szCs w:val="20"/>
              </w:rPr>
            </w:pPr>
            <w:r w:rsidRPr="00F61484">
              <w:rPr>
                <w:rFonts w:ascii="Times New Roman" w:hAnsi="Times New Roman" w:cs="Times New Roman"/>
                <w:sz w:val="20"/>
                <w:szCs w:val="20"/>
              </w:rPr>
              <w:t>Boditech D-Dimer control Контроль Д-димера из комплекта Анализатор иммунофлуоресцентный моделей ichroma™ II, ichroma™ III, упаковка 0,5мл х 2, +2  +8, производство Boditechmed Inc., Корея</w:t>
            </w:r>
          </w:p>
        </w:tc>
        <w:tc>
          <w:tcPr>
            <w:tcW w:w="850" w:type="dxa"/>
            <w:tcBorders>
              <w:top w:val="nil"/>
              <w:left w:val="nil"/>
              <w:bottom w:val="single" w:sz="4" w:space="0" w:color="auto"/>
              <w:right w:val="single" w:sz="4" w:space="0" w:color="auto"/>
            </w:tcBorders>
            <w:shd w:val="clear" w:color="000000" w:fill="FFFFFF"/>
          </w:tcPr>
          <w:p w14:paraId="508909D1" w14:textId="249C86F5" w:rsidR="00B113F1" w:rsidRPr="00B3771F" w:rsidRDefault="00B113F1" w:rsidP="00B113F1">
            <w:pPr>
              <w:spacing w:after="0" w:line="240" w:lineRule="auto"/>
              <w:jc w:val="center"/>
              <w:rPr>
                <w:rFonts w:ascii="Times New Roman" w:eastAsia="Times New Roman" w:hAnsi="Times New Roman" w:cs="Times New Roman"/>
                <w:color w:val="000000"/>
                <w:sz w:val="20"/>
                <w:szCs w:val="20"/>
              </w:rPr>
            </w:pPr>
            <w:r w:rsidRPr="00B3771F">
              <w:rPr>
                <w:rFonts w:ascii="Times New Roman" w:hAnsi="Times New Roman" w:cs="Times New Roman"/>
                <w:sz w:val="20"/>
                <w:szCs w:val="20"/>
              </w:rPr>
              <w:t>шт</w:t>
            </w:r>
          </w:p>
        </w:tc>
        <w:tc>
          <w:tcPr>
            <w:tcW w:w="1105" w:type="dxa"/>
            <w:tcBorders>
              <w:top w:val="nil"/>
              <w:left w:val="nil"/>
              <w:bottom w:val="single" w:sz="4" w:space="0" w:color="auto"/>
              <w:right w:val="single" w:sz="4" w:space="0" w:color="auto"/>
            </w:tcBorders>
            <w:shd w:val="clear" w:color="000000" w:fill="FFFFFF"/>
            <w:noWrap/>
          </w:tcPr>
          <w:p w14:paraId="344A697F" w14:textId="557D09A1" w:rsidR="00B113F1" w:rsidRPr="00B3771F" w:rsidRDefault="00B113F1" w:rsidP="00B113F1">
            <w:pPr>
              <w:spacing w:after="0" w:line="240" w:lineRule="auto"/>
              <w:jc w:val="center"/>
              <w:rPr>
                <w:rFonts w:ascii="Times New Roman" w:eastAsia="Times New Roman" w:hAnsi="Times New Roman" w:cs="Times New Roman"/>
                <w:color w:val="000000"/>
                <w:sz w:val="20"/>
                <w:szCs w:val="20"/>
              </w:rPr>
            </w:pPr>
            <w:r>
              <w:rPr>
                <w:rFonts w:ascii="Times New Roman" w:hAnsi="Times New Roman" w:cs="Times New Roman"/>
                <w:sz w:val="20"/>
                <w:szCs w:val="20"/>
              </w:rPr>
              <w:t>2</w:t>
            </w:r>
          </w:p>
        </w:tc>
        <w:tc>
          <w:tcPr>
            <w:tcW w:w="1560" w:type="dxa"/>
            <w:tcBorders>
              <w:top w:val="nil"/>
              <w:left w:val="nil"/>
              <w:bottom w:val="single" w:sz="4" w:space="0" w:color="auto"/>
              <w:right w:val="single" w:sz="4" w:space="0" w:color="auto"/>
            </w:tcBorders>
            <w:shd w:val="clear" w:color="000000" w:fill="FFFFFF"/>
          </w:tcPr>
          <w:p w14:paraId="25BE0D6C" w14:textId="0974BC05" w:rsidR="00B113F1" w:rsidRPr="002E2523" w:rsidRDefault="00B113F1" w:rsidP="00B113F1">
            <w:pPr>
              <w:spacing w:after="0" w:line="240" w:lineRule="auto"/>
              <w:jc w:val="center"/>
              <w:rPr>
                <w:rFonts w:ascii="Times New Roman" w:eastAsia="Times New Roman" w:hAnsi="Times New Roman" w:cs="Times New Roman"/>
                <w:color w:val="000000"/>
                <w:sz w:val="20"/>
                <w:szCs w:val="20"/>
              </w:rPr>
            </w:pPr>
            <w:r w:rsidRPr="002E2523">
              <w:rPr>
                <w:rFonts w:ascii="Times New Roman" w:hAnsi="Times New Roman" w:cs="Times New Roman"/>
                <w:sz w:val="20"/>
                <w:szCs w:val="20"/>
              </w:rPr>
              <w:t>30 921</w:t>
            </w:r>
          </w:p>
        </w:tc>
        <w:tc>
          <w:tcPr>
            <w:tcW w:w="1559" w:type="dxa"/>
            <w:tcBorders>
              <w:top w:val="nil"/>
              <w:left w:val="nil"/>
              <w:bottom w:val="single" w:sz="4" w:space="0" w:color="auto"/>
              <w:right w:val="single" w:sz="8" w:space="0" w:color="auto"/>
            </w:tcBorders>
            <w:shd w:val="clear" w:color="000000" w:fill="FFFFFF"/>
            <w:noWrap/>
            <w:vAlign w:val="center"/>
          </w:tcPr>
          <w:p w14:paraId="0715AB60" w14:textId="207C98C8" w:rsidR="00B113F1" w:rsidRPr="00B113F1" w:rsidRDefault="00B113F1" w:rsidP="00B113F1">
            <w:pPr>
              <w:spacing w:after="0" w:line="240" w:lineRule="auto"/>
              <w:jc w:val="center"/>
              <w:rPr>
                <w:rFonts w:ascii="Times New Roman" w:eastAsia="Times New Roman" w:hAnsi="Times New Roman" w:cs="Times New Roman"/>
                <w:color w:val="000000"/>
                <w:sz w:val="20"/>
                <w:szCs w:val="20"/>
              </w:rPr>
            </w:pPr>
            <w:r w:rsidRPr="00B113F1">
              <w:rPr>
                <w:rFonts w:ascii="Times New Roman" w:hAnsi="Times New Roman" w:cs="Times New Roman"/>
                <w:sz w:val="20"/>
                <w:szCs w:val="20"/>
              </w:rPr>
              <w:t>61 842</w:t>
            </w:r>
          </w:p>
        </w:tc>
      </w:tr>
      <w:tr w:rsidR="00B113F1" w:rsidRPr="00080B51" w14:paraId="1A702FB0" w14:textId="77777777" w:rsidTr="007C2D21">
        <w:trPr>
          <w:trHeight w:val="547"/>
        </w:trPr>
        <w:tc>
          <w:tcPr>
            <w:tcW w:w="594" w:type="dxa"/>
            <w:tcBorders>
              <w:top w:val="nil"/>
              <w:left w:val="single" w:sz="8" w:space="0" w:color="auto"/>
              <w:bottom w:val="single" w:sz="4" w:space="0" w:color="auto"/>
              <w:right w:val="single" w:sz="4" w:space="0" w:color="auto"/>
            </w:tcBorders>
            <w:shd w:val="clear" w:color="000000" w:fill="FFFFFF"/>
            <w:noWrap/>
            <w:hideMark/>
          </w:tcPr>
          <w:p w14:paraId="1C079FEC" w14:textId="77777777" w:rsidR="00B113F1" w:rsidRPr="00080B51" w:rsidRDefault="00B113F1" w:rsidP="00B113F1">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32</w:t>
            </w:r>
          </w:p>
        </w:tc>
        <w:tc>
          <w:tcPr>
            <w:tcW w:w="2852" w:type="dxa"/>
            <w:tcBorders>
              <w:top w:val="nil"/>
              <w:left w:val="nil"/>
              <w:bottom w:val="single" w:sz="4" w:space="0" w:color="auto"/>
              <w:right w:val="single" w:sz="4" w:space="0" w:color="auto"/>
            </w:tcBorders>
            <w:shd w:val="clear" w:color="000000" w:fill="FFFFFF"/>
          </w:tcPr>
          <w:p w14:paraId="6B8EF088" w14:textId="11745D70" w:rsidR="00B113F1" w:rsidRPr="00F61484" w:rsidRDefault="00B113F1" w:rsidP="00B113F1">
            <w:pPr>
              <w:spacing w:after="0" w:line="240" w:lineRule="auto"/>
              <w:rPr>
                <w:rFonts w:ascii="Times New Roman" w:eastAsia="Times New Roman" w:hAnsi="Times New Roman" w:cs="Times New Roman"/>
                <w:color w:val="000000"/>
                <w:sz w:val="20"/>
                <w:szCs w:val="20"/>
              </w:rPr>
            </w:pPr>
            <w:r w:rsidRPr="00F61484">
              <w:rPr>
                <w:rFonts w:ascii="Times New Roman" w:hAnsi="Times New Roman" w:cs="Times New Roman"/>
                <w:sz w:val="20"/>
                <w:szCs w:val="20"/>
              </w:rPr>
              <w:t>Контроль поверхностного антигена вируса Гепатита В из комплекта Анализатор иммунофлуоресцентный моделей ichroma™ II, ichroma™ III</w:t>
            </w:r>
          </w:p>
        </w:tc>
        <w:tc>
          <w:tcPr>
            <w:tcW w:w="6521" w:type="dxa"/>
            <w:tcBorders>
              <w:top w:val="nil"/>
              <w:left w:val="nil"/>
              <w:bottom w:val="single" w:sz="4" w:space="0" w:color="auto"/>
              <w:right w:val="single" w:sz="4" w:space="0" w:color="auto"/>
            </w:tcBorders>
            <w:shd w:val="clear" w:color="000000" w:fill="FFFFFF"/>
          </w:tcPr>
          <w:p w14:paraId="65AE7C67" w14:textId="0B1A17BE" w:rsidR="00B113F1" w:rsidRPr="00F61484" w:rsidRDefault="00B113F1" w:rsidP="00B113F1">
            <w:pPr>
              <w:spacing w:after="0" w:line="240" w:lineRule="auto"/>
              <w:rPr>
                <w:rFonts w:ascii="Times New Roman" w:eastAsia="Times New Roman" w:hAnsi="Times New Roman" w:cs="Times New Roman"/>
                <w:color w:val="000000"/>
                <w:sz w:val="20"/>
                <w:szCs w:val="20"/>
              </w:rPr>
            </w:pPr>
            <w:r w:rsidRPr="00F61484">
              <w:rPr>
                <w:rFonts w:ascii="Times New Roman" w:hAnsi="Times New Roman" w:cs="Times New Roman"/>
                <w:sz w:val="20"/>
                <w:szCs w:val="20"/>
              </w:rPr>
              <w:t>Boditech HBsAg control Контроль поверхностного атигена вируса Гепатита В из комплекта Анализатор иммунофлуоресцентный моделей ichroma™ II, ichroma™ III, упаковка 1мл х 2, +2  +8, производство Boditechmed Inc., Корея</w:t>
            </w:r>
          </w:p>
        </w:tc>
        <w:tc>
          <w:tcPr>
            <w:tcW w:w="850" w:type="dxa"/>
            <w:tcBorders>
              <w:top w:val="nil"/>
              <w:left w:val="nil"/>
              <w:bottom w:val="single" w:sz="4" w:space="0" w:color="auto"/>
              <w:right w:val="single" w:sz="4" w:space="0" w:color="auto"/>
            </w:tcBorders>
            <w:shd w:val="clear" w:color="000000" w:fill="FFFFFF"/>
          </w:tcPr>
          <w:p w14:paraId="71E763F1" w14:textId="23F22778" w:rsidR="00B113F1" w:rsidRPr="00B3771F" w:rsidRDefault="00B113F1" w:rsidP="00B113F1">
            <w:pPr>
              <w:spacing w:after="0" w:line="240" w:lineRule="auto"/>
              <w:jc w:val="center"/>
              <w:rPr>
                <w:rFonts w:ascii="Times New Roman" w:eastAsia="Times New Roman" w:hAnsi="Times New Roman" w:cs="Times New Roman"/>
                <w:color w:val="000000"/>
                <w:sz w:val="20"/>
                <w:szCs w:val="20"/>
              </w:rPr>
            </w:pPr>
            <w:r w:rsidRPr="00B3771F">
              <w:rPr>
                <w:rFonts w:ascii="Times New Roman" w:hAnsi="Times New Roman" w:cs="Times New Roman"/>
                <w:sz w:val="20"/>
                <w:szCs w:val="20"/>
              </w:rPr>
              <w:t>шт</w:t>
            </w:r>
          </w:p>
        </w:tc>
        <w:tc>
          <w:tcPr>
            <w:tcW w:w="1105" w:type="dxa"/>
            <w:tcBorders>
              <w:top w:val="nil"/>
              <w:left w:val="nil"/>
              <w:bottom w:val="single" w:sz="4" w:space="0" w:color="auto"/>
              <w:right w:val="single" w:sz="4" w:space="0" w:color="auto"/>
            </w:tcBorders>
            <w:shd w:val="clear" w:color="000000" w:fill="FFFFFF"/>
            <w:noWrap/>
          </w:tcPr>
          <w:p w14:paraId="54F1FD4D" w14:textId="3E047EA6" w:rsidR="00B113F1" w:rsidRPr="00B3771F" w:rsidRDefault="00B113F1" w:rsidP="00B113F1">
            <w:pPr>
              <w:spacing w:after="0" w:line="240" w:lineRule="auto"/>
              <w:jc w:val="center"/>
              <w:rPr>
                <w:rFonts w:ascii="Times New Roman" w:eastAsia="Times New Roman" w:hAnsi="Times New Roman" w:cs="Times New Roman"/>
                <w:color w:val="000000"/>
                <w:sz w:val="20"/>
                <w:szCs w:val="20"/>
              </w:rPr>
            </w:pPr>
            <w:r w:rsidRPr="00B3771F">
              <w:rPr>
                <w:rFonts w:ascii="Times New Roman" w:hAnsi="Times New Roman" w:cs="Times New Roman"/>
                <w:sz w:val="20"/>
                <w:szCs w:val="20"/>
              </w:rPr>
              <w:t>1</w:t>
            </w:r>
          </w:p>
        </w:tc>
        <w:tc>
          <w:tcPr>
            <w:tcW w:w="1560" w:type="dxa"/>
            <w:tcBorders>
              <w:top w:val="nil"/>
              <w:left w:val="nil"/>
              <w:bottom w:val="single" w:sz="4" w:space="0" w:color="auto"/>
              <w:right w:val="single" w:sz="4" w:space="0" w:color="auto"/>
            </w:tcBorders>
            <w:shd w:val="clear" w:color="000000" w:fill="FFFFFF"/>
          </w:tcPr>
          <w:p w14:paraId="628F4A6A" w14:textId="5E5DC762" w:rsidR="00B113F1" w:rsidRPr="002E2523" w:rsidRDefault="00B113F1" w:rsidP="00B113F1">
            <w:pPr>
              <w:spacing w:after="0" w:line="240" w:lineRule="auto"/>
              <w:jc w:val="center"/>
              <w:rPr>
                <w:rFonts w:ascii="Times New Roman" w:eastAsia="Times New Roman" w:hAnsi="Times New Roman" w:cs="Times New Roman"/>
                <w:color w:val="000000"/>
                <w:sz w:val="20"/>
                <w:szCs w:val="20"/>
              </w:rPr>
            </w:pPr>
            <w:r w:rsidRPr="002E2523">
              <w:rPr>
                <w:rFonts w:ascii="Times New Roman" w:hAnsi="Times New Roman" w:cs="Times New Roman"/>
                <w:sz w:val="20"/>
                <w:szCs w:val="20"/>
              </w:rPr>
              <w:t>31 972</w:t>
            </w:r>
          </w:p>
        </w:tc>
        <w:tc>
          <w:tcPr>
            <w:tcW w:w="1559" w:type="dxa"/>
            <w:tcBorders>
              <w:top w:val="nil"/>
              <w:left w:val="nil"/>
              <w:bottom w:val="single" w:sz="4" w:space="0" w:color="auto"/>
              <w:right w:val="single" w:sz="8" w:space="0" w:color="auto"/>
            </w:tcBorders>
            <w:shd w:val="clear" w:color="000000" w:fill="FFFFFF"/>
            <w:noWrap/>
            <w:vAlign w:val="center"/>
          </w:tcPr>
          <w:p w14:paraId="2E269D60" w14:textId="3A670180" w:rsidR="00B113F1" w:rsidRPr="00B113F1" w:rsidRDefault="00B113F1" w:rsidP="00B113F1">
            <w:pPr>
              <w:spacing w:after="0" w:line="240" w:lineRule="auto"/>
              <w:jc w:val="center"/>
              <w:rPr>
                <w:rFonts w:ascii="Times New Roman" w:eastAsia="Times New Roman" w:hAnsi="Times New Roman" w:cs="Times New Roman"/>
                <w:color w:val="000000"/>
                <w:sz w:val="20"/>
                <w:szCs w:val="20"/>
              </w:rPr>
            </w:pPr>
            <w:r w:rsidRPr="00B113F1">
              <w:rPr>
                <w:rFonts w:ascii="Times New Roman" w:hAnsi="Times New Roman" w:cs="Times New Roman"/>
                <w:sz w:val="20"/>
                <w:szCs w:val="20"/>
              </w:rPr>
              <w:t>31 972</w:t>
            </w:r>
          </w:p>
        </w:tc>
      </w:tr>
      <w:tr w:rsidR="00B113F1" w:rsidRPr="00080B51" w14:paraId="1E397E58" w14:textId="77777777" w:rsidTr="007C2D21">
        <w:trPr>
          <w:trHeight w:val="697"/>
        </w:trPr>
        <w:tc>
          <w:tcPr>
            <w:tcW w:w="594" w:type="dxa"/>
            <w:tcBorders>
              <w:top w:val="nil"/>
              <w:left w:val="single" w:sz="8" w:space="0" w:color="auto"/>
              <w:bottom w:val="single" w:sz="4" w:space="0" w:color="auto"/>
              <w:right w:val="single" w:sz="4" w:space="0" w:color="auto"/>
            </w:tcBorders>
            <w:shd w:val="clear" w:color="000000" w:fill="FFFFFF"/>
            <w:noWrap/>
            <w:hideMark/>
          </w:tcPr>
          <w:p w14:paraId="5CE2352C" w14:textId="77777777" w:rsidR="00B113F1" w:rsidRPr="00080B51" w:rsidRDefault="00B113F1" w:rsidP="00B113F1">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33</w:t>
            </w:r>
          </w:p>
        </w:tc>
        <w:tc>
          <w:tcPr>
            <w:tcW w:w="2852" w:type="dxa"/>
            <w:tcBorders>
              <w:top w:val="nil"/>
              <w:left w:val="nil"/>
              <w:bottom w:val="single" w:sz="4" w:space="0" w:color="auto"/>
              <w:right w:val="single" w:sz="4" w:space="0" w:color="auto"/>
            </w:tcBorders>
            <w:shd w:val="clear" w:color="000000" w:fill="FFFFFF"/>
          </w:tcPr>
          <w:p w14:paraId="6D1EC8B3" w14:textId="75C03C3D" w:rsidR="00B113F1" w:rsidRPr="00F61484" w:rsidRDefault="00B113F1" w:rsidP="00B113F1">
            <w:pPr>
              <w:spacing w:after="0" w:line="240" w:lineRule="auto"/>
              <w:rPr>
                <w:rFonts w:ascii="Times New Roman" w:eastAsia="Times New Roman" w:hAnsi="Times New Roman" w:cs="Times New Roman"/>
                <w:color w:val="000000"/>
                <w:sz w:val="20"/>
                <w:szCs w:val="20"/>
              </w:rPr>
            </w:pPr>
            <w:r w:rsidRPr="00F61484">
              <w:rPr>
                <w:rFonts w:ascii="Times New Roman" w:hAnsi="Times New Roman" w:cs="Times New Roman"/>
                <w:sz w:val="20"/>
                <w:szCs w:val="20"/>
              </w:rPr>
              <w:t xml:space="preserve">Контроль Прокальцитонина из комплекта Анализатор иммунофлуоресцентный </w:t>
            </w:r>
            <w:r w:rsidRPr="00F61484">
              <w:rPr>
                <w:rFonts w:ascii="Times New Roman" w:hAnsi="Times New Roman" w:cs="Times New Roman"/>
                <w:sz w:val="20"/>
                <w:szCs w:val="20"/>
              </w:rPr>
              <w:lastRenderedPageBreak/>
              <w:t xml:space="preserve">моделей ichroma™ II, ichroma™ III (2 х 1 мл) </w:t>
            </w:r>
          </w:p>
        </w:tc>
        <w:tc>
          <w:tcPr>
            <w:tcW w:w="6521" w:type="dxa"/>
            <w:tcBorders>
              <w:top w:val="nil"/>
              <w:left w:val="nil"/>
              <w:bottom w:val="single" w:sz="4" w:space="0" w:color="auto"/>
              <w:right w:val="single" w:sz="4" w:space="0" w:color="auto"/>
            </w:tcBorders>
            <w:shd w:val="clear" w:color="000000" w:fill="FFFFFF"/>
          </w:tcPr>
          <w:p w14:paraId="5106748F" w14:textId="3BAEED2B" w:rsidR="00B113F1" w:rsidRPr="00F61484" w:rsidRDefault="00B113F1" w:rsidP="00B113F1">
            <w:pPr>
              <w:spacing w:after="0" w:line="240" w:lineRule="auto"/>
              <w:rPr>
                <w:rFonts w:ascii="Times New Roman" w:eastAsia="Times New Roman" w:hAnsi="Times New Roman" w:cs="Times New Roman"/>
                <w:color w:val="000000"/>
                <w:sz w:val="20"/>
                <w:szCs w:val="20"/>
              </w:rPr>
            </w:pPr>
            <w:r w:rsidRPr="00F61484">
              <w:rPr>
                <w:rFonts w:ascii="Times New Roman" w:hAnsi="Times New Roman" w:cs="Times New Roman"/>
                <w:sz w:val="20"/>
                <w:szCs w:val="20"/>
              </w:rPr>
              <w:lastRenderedPageBreak/>
              <w:t>Boditech PCT control Контроль Прокальцитонина из комплекта Анализатор иммунофлуоресцентный моделей ichroma™ II, ichroma™ III, упаковка 1мл х 2, +2  +8, производство Boditechmed Inc., Корея</w:t>
            </w:r>
          </w:p>
        </w:tc>
        <w:tc>
          <w:tcPr>
            <w:tcW w:w="850" w:type="dxa"/>
            <w:tcBorders>
              <w:top w:val="nil"/>
              <w:left w:val="nil"/>
              <w:bottom w:val="single" w:sz="4" w:space="0" w:color="auto"/>
              <w:right w:val="single" w:sz="4" w:space="0" w:color="auto"/>
            </w:tcBorders>
            <w:shd w:val="clear" w:color="000000" w:fill="FFFFFF"/>
          </w:tcPr>
          <w:p w14:paraId="7FB283C3" w14:textId="1BE0DE7E" w:rsidR="00B113F1" w:rsidRPr="00B3771F" w:rsidRDefault="00B113F1" w:rsidP="00B113F1">
            <w:pPr>
              <w:spacing w:after="0" w:line="240" w:lineRule="auto"/>
              <w:jc w:val="center"/>
              <w:rPr>
                <w:rFonts w:ascii="Times New Roman" w:eastAsia="Times New Roman" w:hAnsi="Times New Roman" w:cs="Times New Roman"/>
                <w:color w:val="000000"/>
                <w:sz w:val="20"/>
                <w:szCs w:val="20"/>
              </w:rPr>
            </w:pPr>
            <w:r w:rsidRPr="00B3771F">
              <w:rPr>
                <w:rFonts w:ascii="Times New Roman" w:hAnsi="Times New Roman" w:cs="Times New Roman"/>
                <w:sz w:val="20"/>
                <w:szCs w:val="20"/>
              </w:rPr>
              <w:t>шт</w:t>
            </w:r>
          </w:p>
        </w:tc>
        <w:tc>
          <w:tcPr>
            <w:tcW w:w="1105" w:type="dxa"/>
            <w:tcBorders>
              <w:top w:val="nil"/>
              <w:left w:val="nil"/>
              <w:bottom w:val="single" w:sz="4" w:space="0" w:color="auto"/>
              <w:right w:val="single" w:sz="4" w:space="0" w:color="auto"/>
            </w:tcBorders>
            <w:shd w:val="clear" w:color="000000" w:fill="FFFFFF"/>
            <w:noWrap/>
          </w:tcPr>
          <w:p w14:paraId="7E75CCAB" w14:textId="1B38C265" w:rsidR="00B113F1" w:rsidRPr="00B3771F" w:rsidRDefault="00B113F1" w:rsidP="00B113F1">
            <w:pPr>
              <w:spacing w:after="0" w:line="240" w:lineRule="auto"/>
              <w:jc w:val="center"/>
              <w:rPr>
                <w:rFonts w:ascii="Times New Roman" w:eastAsia="Times New Roman" w:hAnsi="Times New Roman" w:cs="Times New Roman"/>
                <w:color w:val="000000"/>
                <w:sz w:val="20"/>
                <w:szCs w:val="20"/>
              </w:rPr>
            </w:pPr>
            <w:r>
              <w:rPr>
                <w:rFonts w:ascii="Times New Roman" w:hAnsi="Times New Roman" w:cs="Times New Roman"/>
                <w:sz w:val="20"/>
                <w:szCs w:val="20"/>
              </w:rPr>
              <w:t>2</w:t>
            </w:r>
          </w:p>
        </w:tc>
        <w:tc>
          <w:tcPr>
            <w:tcW w:w="1560" w:type="dxa"/>
            <w:tcBorders>
              <w:top w:val="nil"/>
              <w:left w:val="nil"/>
              <w:bottom w:val="single" w:sz="4" w:space="0" w:color="auto"/>
              <w:right w:val="single" w:sz="4" w:space="0" w:color="auto"/>
            </w:tcBorders>
            <w:shd w:val="clear" w:color="000000" w:fill="FFFFFF"/>
          </w:tcPr>
          <w:p w14:paraId="0839ADA4" w14:textId="4EB6E3F3" w:rsidR="00B113F1" w:rsidRPr="002E2523" w:rsidRDefault="00B113F1" w:rsidP="00B113F1">
            <w:pPr>
              <w:spacing w:after="0" w:line="240" w:lineRule="auto"/>
              <w:jc w:val="center"/>
              <w:rPr>
                <w:rFonts w:ascii="Times New Roman" w:eastAsia="Times New Roman" w:hAnsi="Times New Roman" w:cs="Times New Roman"/>
                <w:color w:val="000000"/>
                <w:sz w:val="20"/>
                <w:szCs w:val="20"/>
              </w:rPr>
            </w:pPr>
            <w:r w:rsidRPr="002E2523">
              <w:rPr>
                <w:rFonts w:ascii="Times New Roman" w:hAnsi="Times New Roman" w:cs="Times New Roman"/>
                <w:sz w:val="20"/>
                <w:szCs w:val="20"/>
              </w:rPr>
              <w:t>30 921</w:t>
            </w:r>
          </w:p>
        </w:tc>
        <w:tc>
          <w:tcPr>
            <w:tcW w:w="1559" w:type="dxa"/>
            <w:tcBorders>
              <w:top w:val="nil"/>
              <w:left w:val="nil"/>
              <w:bottom w:val="single" w:sz="4" w:space="0" w:color="auto"/>
              <w:right w:val="single" w:sz="8" w:space="0" w:color="auto"/>
            </w:tcBorders>
            <w:shd w:val="clear" w:color="000000" w:fill="FFFFFF"/>
            <w:noWrap/>
            <w:vAlign w:val="center"/>
          </w:tcPr>
          <w:p w14:paraId="27C72740" w14:textId="5AE5DF28" w:rsidR="00B113F1" w:rsidRPr="00B113F1" w:rsidRDefault="00B113F1" w:rsidP="00B113F1">
            <w:pPr>
              <w:spacing w:after="0" w:line="240" w:lineRule="auto"/>
              <w:jc w:val="center"/>
              <w:rPr>
                <w:rFonts w:ascii="Times New Roman" w:eastAsia="Times New Roman" w:hAnsi="Times New Roman" w:cs="Times New Roman"/>
                <w:color w:val="000000"/>
                <w:sz w:val="20"/>
                <w:szCs w:val="20"/>
              </w:rPr>
            </w:pPr>
            <w:r w:rsidRPr="00B113F1">
              <w:rPr>
                <w:rFonts w:ascii="Times New Roman" w:hAnsi="Times New Roman" w:cs="Times New Roman"/>
                <w:sz w:val="20"/>
                <w:szCs w:val="20"/>
              </w:rPr>
              <w:t>61 842</w:t>
            </w:r>
          </w:p>
        </w:tc>
      </w:tr>
      <w:tr w:rsidR="00B113F1" w:rsidRPr="00080B51" w14:paraId="5788D085" w14:textId="77777777" w:rsidTr="007C2D21">
        <w:trPr>
          <w:trHeight w:val="1216"/>
        </w:trPr>
        <w:tc>
          <w:tcPr>
            <w:tcW w:w="594" w:type="dxa"/>
            <w:tcBorders>
              <w:top w:val="nil"/>
              <w:left w:val="single" w:sz="8" w:space="0" w:color="auto"/>
              <w:bottom w:val="single" w:sz="4" w:space="0" w:color="auto"/>
              <w:right w:val="single" w:sz="4" w:space="0" w:color="auto"/>
            </w:tcBorders>
            <w:shd w:val="clear" w:color="000000" w:fill="FFFFFF"/>
            <w:noWrap/>
            <w:hideMark/>
          </w:tcPr>
          <w:p w14:paraId="1EB0C35F" w14:textId="77777777" w:rsidR="00B113F1" w:rsidRPr="00080B51" w:rsidRDefault="00B113F1" w:rsidP="00B113F1">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34</w:t>
            </w:r>
          </w:p>
        </w:tc>
        <w:tc>
          <w:tcPr>
            <w:tcW w:w="2852" w:type="dxa"/>
            <w:tcBorders>
              <w:top w:val="nil"/>
              <w:left w:val="nil"/>
              <w:bottom w:val="single" w:sz="4" w:space="0" w:color="auto"/>
              <w:right w:val="single" w:sz="4" w:space="0" w:color="auto"/>
            </w:tcBorders>
            <w:shd w:val="clear" w:color="000000" w:fill="FFFFFF"/>
          </w:tcPr>
          <w:p w14:paraId="7E43DF56" w14:textId="5BD55E68" w:rsidR="00B113F1" w:rsidRPr="00F61484" w:rsidRDefault="00B113F1" w:rsidP="00B113F1">
            <w:pPr>
              <w:spacing w:after="0" w:line="240" w:lineRule="auto"/>
              <w:rPr>
                <w:rFonts w:ascii="Times New Roman" w:eastAsia="Times New Roman" w:hAnsi="Times New Roman" w:cs="Times New Roman"/>
                <w:color w:val="000000"/>
                <w:sz w:val="20"/>
                <w:szCs w:val="20"/>
              </w:rPr>
            </w:pPr>
            <w:r w:rsidRPr="00F61484">
              <w:rPr>
                <w:rFonts w:ascii="Times New Roman" w:hAnsi="Times New Roman" w:cs="Times New Roman"/>
                <w:sz w:val="20"/>
                <w:szCs w:val="20"/>
              </w:rPr>
              <w:t xml:space="preserve">Контроль Ферритина из комплекта Анализатор иммунофлуоресцентный моделей ichroma™ II, ichroma™ III </w:t>
            </w:r>
          </w:p>
        </w:tc>
        <w:tc>
          <w:tcPr>
            <w:tcW w:w="6521" w:type="dxa"/>
            <w:tcBorders>
              <w:top w:val="nil"/>
              <w:left w:val="nil"/>
              <w:bottom w:val="single" w:sz="4" w:space="0" w:color="auto"/>
              <w:right w:val="single" w:sz="4" w:space="0" w:color="auto"/>
            </w:tcBorders>
            <w:shd w:val="clear" w:color="000000" w:fill="FFFFFF"/>
          </w:tcPr>
          <w:p w14:paraId="0CDBDF8E" w14:textId="22F5A726" w:rsidR="00B113F1" w:rsidRPr="00F61484" w:rsidRDefault="00B113F1" w:rsidP="00B113F1">
            <w:pPr>
              <w:spacing w:after="0" w:line="240" w:lineRule="auto"/>
              <w:rPr>
                <w:rFonts w:ascii="Times New Roman" w:eastAsia="Times New Roman" w:hAnsi="Times New Roman" w:cs="Times New Roman"/>
                <w:color w:val="000000"/>
                <w:sz w:val="20"/>
                <w:szCs w:val="20"/>
              </w:rPr>
            </w:pPr>
            <w:r w:rsidRPr="00F61484">
              <w:rPr>
                <w:rFonts w:ascii="Times New Roman" w:hAnsi="Times New Roman" w:cs="Times New Roman"/>
                <w:sz w:val="20"/>
                <w:szCs w:val="20"/>
              </w:rPr>
              <w:t>Boditech Ferritin control Контроль Ферритина из комплекта Анализатор иммунофлуоресцентный моделей ichroma™ II, ichroma™ III, упаковка 2 пробирки, +2  +8, производство Boditechmed Inc., Корея</w:t>
            </w:r>
          </w:p>
        </w:tc>
        <w:tc>
          <w:tcPr>
            <w:tcW w:w="850" w:type="dxa"/>
            <w:tcBorders>
              <w:top w:val="nil"/>
              <w:left w:val="nil"/>
              <w:bottom w:val="single" w:sz="4" w:space="0" w:color="auto"/>
              <w:right w:val="single" w:sz="4" w:space="0" w:color="auto"/>
            </w:tcBorders>
            <w:shd w:val="clear" w:color="000000" w:fill="FFFFFF"/>
          </w:tcPr>
          <w:p w14:paraId="6A1C010E" w14:textId="1CC44E95" w:rsidR="00B113F1" w:rsidRPr="00B3771F" w:rsidRDefault="00B113F1" w:rsidP="00B113F1">
            <w:pPr>
              <w:spacing w:after="0" w:line="240" w:lineRule="auto"/>
              <w:jc w:val="center"/>
              <w:rPr>
                <w:rFonts w:ascii="Times New Roman" w:eastAsia="Times New Roman" w:hAnsi="Times New Roman" w:cs="Times New Roman"/>
                <w:color w:val="000000"/>
                <w:sz w:val="20"/>
                <w:szCs w:val="20"/>
              </w:rPr>
            </w:pPr>
            <w:r w:rsidRPr="00B3771F">
              <w:rPr>
                <w:rFonts w:ascii="Times New Roman" w:hAnsi="Times New Roman" w:cs="Times New Roman"/>
                <w:sz w:val="20"/>
                <w:szCs w:val="20"/>
              </w:rPr>
              <w:t>шт</w:t>
            </w:r>
          </w:p>
        </w:tc>
        <w:tc>
          <w:tcPr>
            <w:tcW w:w="1105" w:type="dxa"/>
            <w:tcBorders>
              <w:top w:val="nil"/>
              <w:left w:val="nil"/>
              <w:bottom w:val="single" w:sz="4" w:space="0" w:color="auto"/>
              <w:right w:val="single" w:sz="4" w:space="0" w:color="auto"/>
            </w:tcBorders>
            <w:shd w:val="clear" w:color="000000" w:fill="FFFFFF"/>
            <w:noWrap/>
          </w:tcPr>
          <w:p w14:paraId="4F617850" w14:textId="17686C2D" w:rsidR="00B113F1" w:rsidRPr="00B3771F" w:rsidRDefault="00B113F1" w:rsidP="00B113F1">
            <w:pPr>
              <w:spacing w:after="0" w:line="240" w:lineRule="auto"/>
              <w:jc w:val="center"/>
              <w:rPr>
                <w:rFonts w:ascii="Times New Roman" w:eastAsia="Times New Roman" w:hAnsi="Times New Roman" w:cs="Times New Roman"/>
                <w:color w:val="000000"/>
                <w:sz w:val="20"/>
                <w:szCs w:val="20"/>
              </w:rPr>
            </w:pPr>
            <w:r w:rsidRPr="00B3771F">
              <w:rPr>
                <w:rFonts w:ascii="Times New Roman" w:hAnsi="Times New Roman" w:cs="Times New Roman"/>
                <w:sz w:val="20"/>
                <w:szCs w:val="20"/>
              </w:rPr>
              <w:t>1</w:t>
            </w:r>
          </w:p>
        </w:tc>
        <w:tc>
          <w:tcPr>
            <w:tcW w:w="1560" w:type="dxa"/>
            <w:tcBorders>
              <w:top w:val="nil"/>
              <w:left w:val="nil"/>
              <w:bottom w:val="single" w:sz="4" w:space="0" w:color="auto"/>
              <w:right w:val="single" w:sz="4" w:space="0" w:color="auto"/>
            </w:tcBorders>
            <w:shd w:val="clear" w:color="000000" w:fill="FFFFFF"/>
          </w:tcPr>
          <w:p w14:paraId="69516310" w14:textId="5953C9F3" w:rsidR="00B113F1" w:rsidRPr="002E2523" w:rsidRDefault="00B113F1" w:rsidP="00B113F1">
            <w:pPr>
              <w:spacing w:after="0" w:line="240" w:lineRule="auto"/>
              <w:jc w:val="center"/>
              <w:rPr>
                <w:rFonts w:ascii="Times New Roman" w:eastAsia="Times New Roman" w:hAnsi="Times New Roman" w:cs="Times New Roman"/>
                <w:color w:val="000000"/>
                <w:sz w:val="20"/>
                <w:szCs w:val="20"/>
              </w:rPr>
            </w:pPr>
            <w:r w:rsidRPr="002E2523">
              <w:rPr>
                <w:rFonts w:ascii="Times New Roman" w:hAnsi="Times New Roman" w:cs="Times New Roman"/>
                <w:sz w:val="20"/>
                <w:szCs w:val="20"/>
              </w:rPr>
              <w:t>30 921</w:t>
            </w:r>
          </w:p>
        </w:tc>
        <w:tc>
          <w:tcPr>
            <w:tcW w:w="1559" w:type="dxa"/>
            <w:tcBorders>
              <w:top w:val="nil"/>
              <w:left w:val="nil"/>
              <w:bottom w:val="single" w:sz="4" w:space="0" w:color="auto"/>
              <w:right w:val="single" w:sz="8" w:space="0" w:color="auto"/>
            </w:tcBorders>
            <w:shd w:val="clear" w:color="000000" w:fill="FFFFFF"/>
            <w:noWrap/>
            <w:vAlign w:val="center"/>
          </w:tcPr>
          <w:p w14:paraId="72523A05" w14:textId="35FF70B2" w:rsidR="00B113F1" w:rsidRPr="00B113F1" w:rsidRDefault="00B113F1" w:rsidP="00B113F1">
            <w:pPr>
              <w:spacing w:after="0" w:line="240" w:lineRule="auto"/>
              <w:jc w:val="center"/>
              <w:rPr>
                <w:rFonts w:ascii="Times New Roman" w:eastAsia="Times New Roman" w:hAnsi="Times New Roman" w:cs="Times New Roman"/>
                <w:color w:val="000000"/>
                <w:sz w:val="20"/>
                <w:szCs w:val="20"/>
              </w:rPr>
            </w:pPr>
            <w:r w:rsidRPr="00B113F1">
              <w:rPr>
                <w:rFonts w:ascii="Times New Roman" w:hAnsi="Times New Roman" w:cs="Times New Roman"/>
                <w:sz w:val="20"/>
                <w:szCs w:val="20"/>
              </w:rPr>
              <w:t>30 921</w:t>
            </w:r>
          </w:p>
        </w:tc>
      </w:tr>
      <w:tr w:rsidR="00B113F1" w:rsidRPr="00080B51" w14:paraId="6ED5CA88" w14:textId="77777777" w:rsidTr="007C2D21">
        <w:trPr>
          <w:trHeight w:val="465"/>
        </w:trPr>
        <w:tc>
          <w:tcPr>
            <w:tcW w:w="594" w:type="dxa"/>
            <w:tcBorders>
              <w:top w:val="nil"/>
              <w:left w:val="single" w:sz="8" w:space="0" w:color="auto"/>
              <w:bottom w:val="single" w:sz="4" w:space="0" w:color="auto"/>
              <w:right w:val="single" w:sz="4" w:space="0" w:color="auto"/>
            </w:tcBorders>
            <w:shd w:val="clear" w:color="000000" w:fill="FFFFFF"/>
            <w:noWrap/>
            <w:hideMark/>
          </w:tcPr>
          <w:p w14:paraId="36B45E27" w14:textId="77777777" w:rsidR="00B113F1" w:rsidRPr="00080B51" w:rsidRDefault="00B113F1" w:rsidP="00B113F1">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35</w:t>
            </w:r>
          </w:p>
        </w:tc>
        <w:tc>
          <w:tcPr>
            <w:tcW w:w="2852" w:type="dxa"/>
            <w:tcBorders>
              <w:top w:val="nil"/>
              <w:left w:val="nil"/>
              <w:bottom w:val="single" w:sz="4" w:space="0" w:color="auto"/>
              <w:right w:val="single" w:sz="4" w:space="0" w:color="auto"/>
            </w:tcBorders>
            <w:shd w:val="clear" w:color="000000" w:fill="FFFFFF"/>
          </w:tcPr>
          <w:p w14:paraId="408CBDDB" w14:textId="15347CBC" w:rsidR="00B113F1" w:rsidRPr="00F61484" w:rsidRDefault="00B113F1" w:rsidP="00B113F1">
            <w:pPr>
              <w:spacing w:after="0" w:line="240" w:lineRule="auto"/>
              <w:rPr>
                <w:rFonts w:ascii="Times New Roman" w:eastAsia="Times New Roman" w:hAnsi="Times New Roman" w:cs="Times New Roman"/>
                <w:color w:val="000000"/>
                <w:sz w:val="20"/>
                <w:szCs w:val="20"/>
              </w:rPr>
            </w:pPr>
            <w:r w:rsidRPr="00F61484">
              <w:rPr>
                <w:rFonts w:ascii="Times New Roman" w:hAnsi="Times New Roman" w:cs="Times New Roman"/>
                <w:sz w:val="20"/>
                <w:szCs w:val="20"/>
              </w:rPr>
              <w:t xml:space="preserve">Концентрированный моющий раствор 500-мл из комплекта Анализатор биохимический-турбидиметрический ВА400 </w:t>
            </w:r>
          </w:p>
        </w:tc>
        <w:tc>
          <w:tcPr>
            <w:tcW w:w="6521" w:type="dxa"/>
            <w:tcBorders>
              <w:top w:val="nil"/>
              <w:left w:val="nil"/>
              <w:bottom w:val="single" w:sz="4" w:space="0" w:color="auto"/>
              <w:right w:val="single" w:sz="4" w:space="0" w:color="auto"/>
            </w:tcBorders>
            <w:shd w:val="clear" w:color="000000" w:fill="FFFFFF"/>
          </w:tcPr>
          <w:p w14:paraId="725C6388" w14:textId="1482053C" w:rsidR="00B113F1" w:rsidRPr="00F61484" w:rsidRDefault="00B113F1" w:rsidP="00B113F1">
            <w:pPr>
              <w:spacing w:after="0" w:line="240" w:lineRule="auto"/>
              <w:rPr>
                <w:rFonts w:ascii="Times New Roman" w:eastAsia="Times New Roman" w:hAnsi="Times New Roman" w:cs="Times New Roman"/>
                <w:color w:val="000000"/>
                <w:sz w:val="20"/>
                <w:szCs w:val="20"/>
              </w:rPr>
            </w:pPr>
            <w:r w:rsidRPr="00F61484">
              <w:rPr>
                <w:rFonts w:ascii="Times New Roman" w:hAnsi="Times New Roman" w:cs="Times New Roman"/>
                <w:sz w:val="20"/>
                <w:szCs w:val="20"/>
              </w:rPr>
              <w:t>Концентрированный моющий раствор 500 мл из комплекта анализатор биохимический-турбидиметрический BA400, производства компании BioSystems S.A (Испания), объем 500 мл,  t +15 +30 С</w:t>
            </w:r>
          </w:p>
        </w:tc>
        <w:tc>
          <w:tcPr>
            <w:tcW w:w="850" w:type="dxa"/>
            <w:tcBorders>
              <w:top w:val="nil"/>
              <w:left w:val="nil"/>
              <w:bottom w:val="single" w:sz="4" w:space="0" w:color="auto"/>
              <w:right w:val="single" w:sz="4" w:space="0" w:color="auto"/>
            </w:tcBorders>
            <w:shd w:val="clear" w:color="000000" w:fill="FFFFFF"/>
          </w:tcPr>
          <w:p w14:paraId="5D63449A" w14:textId="3207768F" w:rsidR="00B113F1" w:rsidRPr="00B3771F" w:rsidRDefault="00B113F1" w:rsidP="00B113F1">
            <w:pPr>
              <w:spacing w:after="0" w:line="240" w:lineRule="auto"/>
              <w:jc w:val="center"/>
              <w:rPr>
                <w:rFonts w:ascii="Times New Roman" w:eastAsia="Times New Roman" w:hAnsi="Times New Roman" w:cs="Times New Roman"/>
                <w:color w:val="000000"/>
                <w:sz w:val="20"/>
                <w:szCs w:val="20"/>
              </w:rPr>
            </w:pPr>
            <w:r w:rsidRPr="00B3771F">
              <w:rPr>
                <w:rFonts w:ascii="Times New Roman" w:hAnsi="Times New Roman" w:cs="Times New Roman"/>
                <w:sz w:val="20"/>
                <w:szCs w:val="20"/>
              </w:rPr>
              <w:t>шт</w:t>
            </w:r>
          </w:p>
        </w:tc>
        <w:tc>
          <w:tcPr>
            <w:tcW w:w="1105" w:type="dxa"/>
            <w:tcBorders>
              <w:top w:val="nil"/>
              <w:left w:val="nil"/>
              <w:bottom w:val="single" w:sz="4" w:space="0" w:color="auto"/>
              <w:right w:val="single" w:sz="4" w:space="0" w:color="auto"/>
            </w:tcBorders>
            <w:shd w:val="clear" w:color="000000" w:fill="FFFFFF"/>
            <w:noWrap/>
          </w:tcPr>
          <w:p w14:paraId="444BACE0" w14:textId="1EAC6608" w:rsidR="00B113F1" w:rsidRPr="00B3771F" w:rsidRDefault="00B113F1" w:rsidP="00B113F1">
            <w:pPr>
              <w:spacing w:after="0" w:line="240" w:lineRule="auto"/>
              <w:jc w:val="center"/>
              <w:rPr>
                <w:rFonts w:ascii="Times New Roman" w:eastAsia="Times New Roman" w:hAnsi="Times New Roman" w:cs="Times New Roman"/>
                <w:color w:val="000000"/>
                <w:sz w:val="20"/>
                <w:szCs w:val="20"/>
              </w:rPr>
            </w:pPr>
            <w:r>
              <w:rPr>
                <w:rFonts w:ascii="Times New Roman" w:hAnsi="Times New Roman" w:cs="Times New Roman"/>
                <w:sz w:val="20"/>
                <w:szCs w:val="20"/>
              </w:rPr>
              <w:t>5</w:t>
            </w:r>
          </w:p>
        </w:tc>
        <w:tc>
          <w:tcPr>
            <w:tcW w:w="1560" w:type="dxa"/>
            <w:tcBorders>
              <w:top w:val="nil"/>
              <w:left w:val="nil"/>
              <w:bottom w:val="single" w:sz="4" w:space="0" w:color="auto"/>
              <w:right w:val="single" w:sz="4" w:space="0" w:color="auto"/>
            </w:tcBorders>
            <w:shd w:val="clear" w:color="000000" w:fill="FFFFFF"/>
          </w:tcPr>
          <w:p w14:paraId="2633DA8E" w14:textId="7E7765F6" w:rsidR="00B113F1" w:rsidRPr="002E2523" w:rsidRDefault="00B113F1" w:rsidP="00B113F1">
            <w:pPr>
              <w:spacing w:after="0" w:line="240" w:lineRule="auto"/>
              <w:jc w:val="center"/>
              <w:rPr>
                <w:rFonts w:ascii="Times New Roman" w:eastAsia="Times New Roman" w:hAnsi="Times New Roman" w:cs="Times New Roman"/>
                <w:color w:val="000000"/>
                <w:sz w:val="20"/>
                <w:szCs w:val="20"/>
              </w:rPr>
            </w:pPr>
            <w:r w:rsidRPr="002E2523">
              <w:rPr>
                <w:rFonts w:ascii="Times New Roman" w:hAnsi="Times New Roman" w:cs="Times New Roman"/>
                <w:sz w:val="20"/>
                <w:szCs w:val="20"/>
              </w:rPr>
              <w:t>93 752</w:t>
            </w:r>
          </w:p>
        </w:tc>
        <w:tc>
          <w:tcPr>
            <w:tcW w:w="1559" w:type="dxa"/>
            <w:tcBorders>
              <w:top w:val="nil"/>
              <w:left w:val="nil"/>
              <w:bottom w:val="single" w:sz="4" w:space="0" w:color="auto"/>
              <w:right w:val="single" w:sz="8" w:space="0" w:color="auto"/>
            </w:tcBorders>
            <w:shd w:val="clear" w:color="000000" w:fill="FFFFFF"/>
            <w:noWrap/>
            <w:vAlign w:val="center"/>
          </w:tcPr>
          <w:p w14:paraId="2E543083" w14:textId="61D28235" w:rsidR="00B113F1" w:rsidRPr="00B113F1" w:rsidRDefault="00B113F1" w:rsidP="00B113F1">
            <w:pPr>
              <w:spacing w:after="0" w:line="240" w:lineRule="auto"/>
              <w:jc w:val="center"/>
              <w:rPr>
                <w:rFonts w:ascii="Times New Roman" w:eastAsia="Times New Roman" w:hAnsi="Times New Roman" w:cs="Times New Roman"/>
                <w:color w:val="000000"/>
                <w:sz w:val="20"/>
                <w:szCs w:val="20"/>
              </w:rPr>
            </w:pPr>
            <w:r w:rsidRPr="00B113F1">
              <w:rPr>
                <w:rFonts w:ascii="Times New Roman" w:hAnsi="Times New Roman" w:cs="Times New Roman"/>
                <w:sz w:val="20"/>
                <w:szCs w:val="20"/>
              </w:rPr>
              <w:t>468 760</w:t>
            </w:r>
          </w:p>
        </w:tc>
      </w:tr>
      <w:tr w:rsidR="00B113F1" w:rsidRPr="00080B51" w14:paraId="0D7F0241" w14:textId="77777777" w:rsidTr="007C2D21">
        <w:trPr>
          <w:trHeight w:val="841"/>
        </w:trPr>
        <w:tc>
          <w:tcPr>
            <w:tcW w:w="594" w:type="dxa"/>
            <w:tcBorders>
              <w:top w:val="nil"/>
              <w:left w:val="single" w:sz="8" w:space="0" w:color="auto"/>
              <w:bottom w:val="single" w:sz="4" w:space="0" w:color="auto"/>
              <w:right w:val="single" w:sz="4" w:space="0" w:color="auto"/>
            </w:tcBorders>
            <w:shd w:val="clear" w:color="000000" w:fill="FFFFFF"/>
            <w:noWrap/>
            <w:hideMark/>
          </w:tcPr>
          <w:p w14:paraId="1AC7C569" w14:textId="77777777" w:rsidR="00B113F1" w:rsidRPr="00080B51" w:rsidRDefault="00B113F1" w:rsidP="00B113F1">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36</w:t>
            </w:r>
          </w:p>
        </w:tc>
        <w:tc>
          <w:tcPr>
            <w:tcW w:w="2852" w:type="dxa"/>
            <w:tcBorders>
              <w:top w:val="nil"/>
              <w:left w:val="nil"/>
              <w:bottom w:val="single" w:sz="4" w:space="0" w:color="auto"/>
              <w:right w:val="single" w:sz="4" w:space="0" w:color="auto"/>
            </w:tcBorders>
            <w:shd w:val="clear" w:color="000000" w:fill="FFFFFF"/>
          </w:tcPr>
          <w:p w14:paraId="7CED0650" w14:textId="3FE56291" w:rsidR="00B113F1" w:rsidRPr="00F61484" w:rsidRDefault="00B113F1" w:rsidP="00B113F1">
            <w:pPr>
              <w:spacing w:after="0" w:line="240" w:lineRule="auto"/>
              <w:rPr>
                <w:rFonts w:ascii="Times New Roman" w:eastAsia="Times New Roman" w:hAnsi="Times New Roman" w:cs="Times New Roman"/>
                <w:color w:val="000000"/>
                <w:sz w:val="20"/>
                <w:szCs w:val="20"/>
              </w:rPr>
            </w:pPr>
            <w:r w:rsidRPr="00F61484">
              <w:rPr>
                <w:rFonts w:ascii="Times New Roman" w:hAnsi="Times New Roman" w:cs="Times New Roman"/>
                <w:sz w:val="20"/>
                <w:szCs w:val="20"/>
              </w:rPr>
              <w:t xml:space="preserve">Флакон с кислотным промывочным раствором (20 мл) из комплекта Анализатор биохимический-турбидиметрический ВА200 </w:t>
            </w:r>
          </w:p>
        </w:tc>
        <w:tc>
          <w:tcPr>
            <w:tcW w:w="6521" w:type="dxa"/>
            <w:tcBorders>
              <w:top w:val="nil"/>
              <w:left w:val="nil"/>
              <w:bottom w:val="single" w:sz="4" w:space="0" w:color="auto"/>
              <w:right w:val="single" w:sz="4" w:space="0" w:color="auto"/>
            </w:tcBorders>
            <w:shd w:val="clear" w:color="000000" w:fill="FFFFFF"/>
          </w:tcPr>
          <w:p w14:paraId="2C181B9B" w14:textId="7FF3C758" w:rsidR="00B113F1" w:rsidRPr="00F61484" w:rsidRDefault="00B113F1" w:rsidP="00B113F1">
            <w:pPr>
              <w:spacing w:after="0" w:line="240" w:lineRule="auto"/>
              <w:rPr>
                <w:rFonts w:ascii="Times New Roman" w:eastAsia="Times New Roman" w:hAnsi="Times New Roman" w:cs="Times New Roman"/>
                <w:color w:val="000000"/>
                <w:sz w:val="20"/>
                <w:szCs w:val="20"/>
              </w:rPr>
            </w:pPr>
            <w:r w:rsidRPr="00F61484">
              <w:rPr>
                <w:rFonts w:ascii="Times New Roman" w:hAnsi="Times New Roman" w:cs="Times New Roman"/>
                <w:sz w:val="20"/>
                <w:szCs w:val="20"/>
              </w:rPr>
              <w:t>Флакон с кислотным промывочным раствором (20 мл) из комплекта Анализатор биохимический-турбидиметрический ВА200, производства компании BioSystems S.A (Испания),  4x20мл, +2 +30 C</w:t>
            </w:r>
          </w:p>
        </w:tc>
        <w:tc>
          <w:tcPr>
            <w:tcW w:w="850" w:type="dxa"/>
            <w:tcBorders>
              <w:top w:val="nil"/>
              <w:left w:val="nil"/>
              <w:bottom w:val="single" w:sz="4" w:space="0" w:color="auto"/>
              <w:right w:val="single" w:sz="4" w:space="0" w:color="auto"/>
            </w:tcBorders>
            <w:shd w:val="clear" w:color="000000" w:fill="FFFFFF"/>
          </w:tcPr>
          <w:p w14:paraId="33E7DC8E" w14:textId="635C09EA" w:rsidR="00B113F1" w:rsidRPr="00B3771F" w:rsidRDefault="00B113F1" w:rsidP="00B113F1">
            <w:pPr>
              <w:spacing w:after="0" w:line="240" w:lineRule="auto"/>
              <w:jc w:val="center"/>
              <w:rPr>
                <w:rFonts w:ascii="Times New Roman" w:eastAsia="Times New Roman" w:hAnsi="Times New Roman" w:cs="Times New Roman"/>
                <w:color w:val="000000"/>
                <w:sz w:val="20"/>
                <w:szCs w:val="20"/>
              </w:rPr>
            </w:pPr>
            <w:r w:rsidRPr="00B3771F">
              <w:rPr>
                <w:rFonts w:ascii="Times New Roman" w:hAnsi="Times New Roman" w:cs="Times New Roman"/>
                <w:sz w:val="20"/>
                <w:szCs w:val="20"/>
              </w:rPr>
              <w:t>упак</w:t>
            </w:r>
          </w:p>
        </w:tc>
        <w:tc>
          <w:tcPr>
            <w:tcW w:w="1105" w:type="dxa"/>
            <w:tcBorders>
              <w:top w:val="nil"/>
              <w:left w:val="nil"/>
              <w:bottom w:val="single" w:sz="4" w:space="0" w:color="auto"/>
              <w:right w:val="single" w:sz="4" w:space="0" w:color="auto"/>
            </w:tcBorders>
            <w:shd w:val="clear" w:color="000000" w:fill="FFFFFF"/>
            <w:noWrap/>
          </w:tcPr>
          <w:p w14:paraId="610505DB" w14:textId="78350B68" w:rsidR="00B113F1" w:rsidRPr="00B3771F" w:rsidRDefault="00B113F1" w:rsidP="00B113F1">
            <w:pPr>
              <w:spacing w:after="0" w:line="240" w:lineRule="auto"/>
              <w:jc w:val="center"/>
              <w:rPr>
                <w:rFonts w:ascii="Times New Roman" w:eastAsia="Times New Roman" w:hAnsi="Times New Roman" w:cs="Times New Roman"/>
                <w:color w:val="000000"/>
                <w:sz w:val="20"/>
                <w:szCs w:val="20"/>
              </w:rPr>
            </w:pPr>
            <w:r>
              <w:rPr>
                <w:rFonts w:ascii="Times New Roman" w:hAnsi="Times New Roman" w:cs="Times New Roman"/>
                <w:sz w:val="20"/>
                <w:szCs w:val="20"/>
              </w:rPr>
              <w:t>5</w:t>
            </w:r>
          </w:p>
        </w:tc>
        <w:tc>
          <w:tcPr>
            <w:tcW w:w="1560" w:type="dxa"/>
            <w:tcBorders>
              <w:top w:val="nil"/>
              <w:left w:val="nil"/>
              <w:bottom w:val="single" w:sz="4" w:space="0" w:color="auto"/>
              <w:right w:val="single" w:sz="4" w:space="0" w:color="auto"/>
            </w:tcBorders>
            <w:shd w:val="clear" w:color="000000" w:fill="FFFFFF"/>
          </w:tcPr>
          <w:p w14:paraId="18BE8D56" w14:textId="458F83C8" w:rsidR="00B113F1" w:rsidRPr="002E2523" w:rsidRDefault="00B113F1" w:rsidP="00B113F1">
            <w:pPr>
              <w:spacing w:after="0" w:line="240" w:lineRule="auto"/>
              <w:jc w:val="center"/>
              <w:rPr>
                <w:rFonts w:ascii="Times New Roman" w:eastAsia="Times New Roman" w:hAnsi="Times New Roman" w:cs="Times New Roman"/>
                <w:color w:val="000000"/>
                <w:sz w:val="20"/>
                <w:szCs w:val="20"/>
              </w:rPr>
            </w:pPr>
            <w:r w:rsidRPr="002E2523">
              <w:rPr>
                <w:rFonts w:ascii="Times New Roman" w:hAnsi="Times New Roman" w:cs="Times New Roman"/>
                <w:sz w:val="20"/>
                <w:szCs w:val="20"/>
              </w:rPr>
              <w:t>37 880</w:t>
            </w:r>
          </w:p>
        </w:tc>
        <w:tc>
          <w:tcPr>
            <w:tcW w:w="1559" w:type="dxa"/>
            <w:tcBorders>
              <w:top w:val="nil"/>
              <w:left w:val="nil"/>
              <w:bottom w:val="single" w:sz="4" w:space="0" w:color="auto"/>
              <w:right w:val="single" w:sz="8" w:space="0" w:color="auto"/>
            </w:tcBorders>
            <w:shd w:val="clear" w:color="000000" w:fill="FFFFFF"/>
            <w:noWrap/>
            <w:vAlign w:val="center"/>
          </w:tcPr>
          <w:p w14:paraId="6140C97F" w14:textId="3E52B7C5" w:rsidR="00B113F1" w:rsidRPr="00B113F1" w:rsidRDefault="00B113F1" w:rsidP="00B113F1">
            <w:pPr>
              <w:spacing w:after="0" w:line="240" w:lineRule="auto"/>
              <w:jc w:val="center"/>
              <w:rPr>
                <w:rFonts w:ascii="Times New Roman" w:eastAsia="Times New Roman" w:hAnsi="Times New Roman" w:cs="Times New Roman"/>
                <w:color w:val="000000"/>
                <w:sz w:val="20"/>
                <w:szCs w:val="20"/>
              </w:rPr>
            </w:pPr>
            <w:r w:rsidRPr="00B113F1">
              <w:rPr>
                <w:rFonts w:ascii="Times New Roman" w:hAnsi="Times New Roman" w:cs="Times New Roman"/>
                <w:sz w:val="20"/>
                <w:szCs w:val="20"/>
              </w:rPr>
              <w:t>189 400</w:t>
            </w:r>
          </w:p>
        </w:tc>
      </w:tr>
      <w:tr w:rsidR="00B113F1" w:rsidRPr="00080B51" w14:paraId="114D69B7" w14:textId="77777777" w:rsidTr="007C2D21">
        <w:trPr>
          <w:trHeight w:val="765"/>
        </w:trPr>
        <w:tc>
          <w:tcPr>
            <w:tcW w:w="594" w:type="dxa"/>
            <w:tcBorders>
              <w:top w:val="nil"/>
              <w:left w:val="single" w:sz="8" w:space="0" w:color="auto"/>
              <w:bottom w:val="single" w:sz="4" w:space="0" w:color="auto"/>
              <w:right w:val="single" w:sz="4" w:space="0" w:color="auto"/>
            </w:tcBorders>
            <w:shd w:val="clear" w:color="000000" w:fill="FFFFFF"/>
            <w:noWrap/>
            <w:hideMark/>
          </w:tcPr>
          <w:p w14:paraId="5C86276B" w14:textId="77777777" w:rsidR="00B113F1" w:rsidRPr="00080B51" w:rsidRDefault="00B113F1" w:rsidP="00B113F1">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37</w:t>
            </w:r>
          </w:p>
        </w:tc>
        <w:tc>
          <w:tcPr>
            <w:tcW w:w="2852" w:type="dxa"/>
            <w:tcBorders>
              <w:top w:val="nil"/>
              <w:left w:val="nil"/>
              <w:bottom w:val="single" w:sz="4" w:space="0" w:color="auto"/>
              <w:right w:val="single" w:sz="4" w:space="0" w:color="auto"/>
            </w:tcBorders>
            <w:shd w:val="clear" w:color="000000" w:fill="FFFFFF"/>
          </w:tcPr>
          <w:p w14:paraId="21A3095E" w14:textId="7A91E993" w:rsidR="00B113F1" w:rsidRPr="00F61484" w:rsidRDefault="00B113F1" w:rsidP="00B113F1">
            <w:pPr>
              <w:spacing w:after="0" w:line="240" w:lineRule="auto"/>
              <w:rPr>
                <w:rFonts w:ascii="Times New Roman" w:eastAsia="Times New Roman" w:hAnsi="Times New Roman" w:cs="Times New Roman"/>
                <w:color w:val="000000"/>
                <w:sz w:val="20"/>
                <w:szCs w:val="20"/>
              </w:rPr>
            </w:pPr>
            <w:r w:rsidRPr="00F61484">
              <w:rPr>
                <w:rFonts w:ascii="Times New Roman" w:hAnsi="Times New Roman" w:cs="Times New Roman"/>
                <w:sz w:val="20"/>
                <w:szCs w:val="20"/>
              </w:rPr>
              <w:t xml:space="preserve">Реакционный ротор (10) из комплекта Анализатор биохимический-турбидиметрический ВА400 </w:t>
            </w:r>
          </w:p>
        </w:tc>
        <w:tc>
          <w:tcPr>
            <w:tcW w:w="6521" w:type="dxa"/>
            <w:tcBorders>
              <w:top w:val="nil"/>
              <w:left w:val="nil"/>
              <w:bottom w:val="single" w:sz="4" w:space="0" w:color="auto"/>
              <w:right w:val="single" w:sz="4" w:space="0" w:color="auto"/>
            </w:tcBorders>
            <w:shd w:val="clear" w:color="000000" w:fill="FFFFFF"/>
          </w:tcPr>
          <w:p w14:paraId="06AB184B" w14:textId="3FC13C0A" w:rsidR="00B113F1" w:rsidRPr="00F61484" w:rsidRDefault="00B113F1" w:rsidP="00B113F1">
            <w:pPr>
              <w:spacing w:after="0" w:line="240" w:lineRule="auto"/>
              <w:rPr>
                <w:rFonts w:ascii="Times New Roman" w:eastAsia="Times New Roman" w:hAnsi="Times New Roman" w:cs="Times New Roman"/>
                <w:color w:val="000000"/>
                <w:sz w:val="20"/>
                <w:szCs w:val="20"/>
              </w:rPr>
            </w:pPr>
            <w:r w:rsidRPr="00F61484">
              <w:rPr>
                <w:rFonts w:ascii="Times New Roman" w:hAnsi="Times New Roman" w:cs="Times New Roman"/>
                <w:sz w:val="20"/>
                <w:szCs w:val="20"/>
              </w:rPr>
              <w:t>Реакционный ротор (10) из комплекта анализатор биохимический турбидиметрический BA400, производства компании BioSystems S.A, Испания,   метакрилатный  термостатируемый ротор, с оптическим качеством, 120 реакционных ячеек, длина оптического пути 6 мм, 10 штук в упаковке</w:t>
            </w:r>
          </w:p>
        </w:tc>
        <w:tc>
          <w:tcPr>
            <w:tcW w:w="850" w:type="dxa"/>
            <w:tcBorders>
              <w:top w:val="nil"/>
              <w:left w:val="nil"/>
              <w:bottom w:val="single" w:sz="4" w:space="0" w:color="auto"/>
              <w:right w:val="single" w:sz="4" w:space="0" w:color="auto"/>
            </w:tcBorders>
            <w:shd w:val="clear" w:color="000000" w:fill="FFFFFF"/>
          </w:tcPr>
          <w:p w14:paraId="6CCFB11D" w14:textId="5CF5382A" w:rsidR="00B113F1" w:rsidRPr="00B3771F" w:rsidRDefault="00B113F1" w:rsidP="00B113F1">
            <w:pPr>
              <w:spacing w:after="0" w:line="240" w:lineRule="auto"/>
              <w:jc w:val="center"/>
              <w:rPr>
                <w:rFonts w:ascii="Times New Roman" w:eastAsia="Times New Roman" w:hAnsi="Times New Roman" w:cs="Times New Roman"/>
                <w:color w:val="000000"/>
                <w:sz w:val="20"/>
                <w:szCs w:val="20"/>
              </w:rPr>
            </w:pPr>
            <w:r w:rsidRPr="00B3771F">
              <w:rPr>
                <w:rFonts w:ascii="Times New Roman" w:hAnsi="Times New Roman" w:cs="Times New Roman"/>
                <w:sz w:val="20"/>
                <w:szCs w:val="20"/>
              </w:rPr>
              <w:t>упак</w:t>
            </w:r>
          </w:p>
        </w:tc>
        <w:tc>
          <w:tcPr>
            <w:tcW w:w="1105" w:type="dxa"/>
            <w:tcBorders>
              <w:top w:val="nil"/>
              <w:left w:val="nil"/>
              <w:bottom w:val="single" w:sz="4" w:space="0" w:color="auto"/>
              <w:right w:val="single" w:sz="4" w:space="0" w:color="auto"/>
            </w:tcBorders>
            <w:shd w:val="clear" w:color="000000" w:fill="FFFFFF"/>
            <w:noWrap/>
          </w:tcPr>
          <w:p w14:paraId="76CA8464" w14:textId="6F9D3A24" w:rsidR="00B113F1" w:rsidRPr="00B3771F" w:rsidRDefault="00B113F1" w:rsidP="00B113F1">
            <w:pPr>
              <w:spacing w:after="0" w:line="240" w:lineRule="auto"/>
              <w:jc w:val="center"/>
              <w:rPr>
                <w:rFonts w:ascii="Times New Roman" w:eastAsia="Times New Roman" w:hAnsi="Times New Roman" w:cs="Times New Roman"/>
                <w:color w:val="000000"/>
                <w:sz w:val="20"/>
                <w:szCs w:val="20"/>
              </w:rPr>
            </w:pPr>
            <w:r>
              <w:rPr>
                <w:rFonts w:ascii="Times New Roman" w:hAnsi="Times New Roman" w:cs="Times New Roman"/>
                <w:sz w:val="20"/>
                <w:szCs w:val="20"/>
              </w:rPr>
              <w:t>5</w:t>
            </w:r>
          </w:p>
        </w:tc>
        <w:tc>
          <w:tcPr>
            <w:tcW w:w="1560" w:type="dxa"/>
            <w:tcBorders>
              <w:top w:val="nil"/>
              <w:left w:val="nil"/>
              <w:bottom w:val="single" w:sz="4" w:space="0" w:color="auto"/>
              <w:right w:val="single" w:sz="4" w:space="0" w:color="auto"/>
            </w:tcBorders>
            <w:shd w:val="clear" w:color="000000" w:fill="FFFFFF"/>
          </w:tcPr>
          <w:p w14:paraId="5245EF08" w14:textId="2DBF5B69" w:rsidR="00B113F1" w:rsidRPr="002E2523" w:rsidRDefault="00B113F1" w:rsidP="00B113F1">
            <w:pPr>
              <w:spacing w:after="0" w:line="240" w:lineRule="auto"/>
              <w:jc w:val="center"/>
              <w:rPr>
                <w:rFonts w:ascii="Times New Roman" w:eastAsia="Times New Roman" w:hAnsi="Times New Roman" w:cs="Times New Roman"/>
                <w:color w:val="000000"/>
                <w:sz w:val="20"/>
                <w:szCs w:val="20"/>
              </w:rPr>
            </w:pPr>
            <w:r w:rsidRPr="002E2523">
              <w:rPr>
                <w:rFonts w:ascii="Times New Roman" w:hAnsi="Times New Roman" w:cs="Times New Roman"/>
                <w:sz w:val="20"/>
                <w:szCs w:val="20"/>
              </w:rPr>
              <w:t>49 652</w:t>
            </w:r>
          </w:p>
        </w:tc>
        <w:tc>
          <w:tcPr>
            <w:tcW w:w="1559" w:type="dxa"/>
            <w:tcBorders>
              <w:top w:val="nil"/>
              <w:left w:val="nil"/>
              <w:bottom w:val="single" w:sz="4" w:space="0" w:color="auto"/>
              <w:right w:val="single" w:sz="8" w:space="0" w:color="auto"/>
            </w:tcBorders>
            <w:shd w:val="clear" w:color="000000" w:fill="FFFFFF"/>
            <w:noWrap/>
            <w:vAlign w:val="center"/>
          </w:tcPr>
          <w:p w14:paraId="5FEFE5BD" w14:textId="4C8ADABF" w:rsidR="00B113F1" w:rsidRPr="00B113F1" w:rsidRDefault="00B113F1" w:rsidP="00B113F1">
            <w:pPr>
              <w:spacing w:after="0" w:line="240" w:lineRule="auto"/>
              <w:jc w:val="center"/>
              <w:rPr>
                <w:rFonts w:ascii="Times New Roman" w:eastAsia="Times New Roman" w:hAnsi="Times New Roman" w:cs="Times New Roman"/>
                <w:color w:val="000000"/>
                <w:sz w:val="20"/>
                <w:szCs w:val="20"/>
              </w:rPr>
            </w:pPr>
            <w:r w:rsidRPr="00B113F1">
              <w:rPr>
                <w:rFonts w:ascii="Times New Roman" w:hAnsi="Times New Roman" w:cs="Times New Roman"/>
                <w:sz w:val="20"/>
                <w:szCs w:val="20"/>
              </w:rPr>
              <w:t>248 260</w:t>
            </w:r>
          </w:p>
        </w:tc>
      </w:tr>
      <w:tr w:rsidR="00B113F1" w:rsidRPr="00080B51" w14:paraId="0FC11139" w14:textId="77777777" w:rsidTr="007C2D21">
        <w:trPr>
          <w:trHeight w:val="834"/>
        </w:trPr>
        <w:tc>
          <w:tcPr>
            <w:tcW w:w="594" w:type="dxa"/>
            <w:tcBorders>
              <w:top w:val="nil"/>
              <w:left w:val="single" w:sz="8" w:space="0" w:color="auto"/>
              <w:bottom w:val="single" w:sz="4" w:space="0" w:color="auto"/>
              <w:right w:val="single" w:sz="4" w:space="0" w:color="auto"/>
            </w:tcBorders>
            <w:shd w:val="clear" w:color="000000" w:fill="FFFFFF"/>
            <w:noWrap/>
            <w:hideMark/>
          </w:tcPr>
          <w:p w14:paraId="61DD5417" w14:textId="77777777" w:rsidR="00B113F1" w:rsidRPr="00080B51" w:rsidRDefault="00B113F1" w:rsidP="00B113F1">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38</w:t>
            </w:r>
          </w:p>
        </w:tc>
        <w:tc>
          <w:tcPr>
            <w:tcW w:w="2852" w:type="dxa"/>
            <w:tcBorders>
              <w:top w:val="nil"/>
              <w:left w:val="nil"/>
              <w:bottom w:val="single" w:sz="4" w:space="0" w:color="auto"/>
              <w:right w:val="single" w:sz="4" w:space="0" w:color="auto"/>
            </w:tcBorders>
            <w:shd w:val="clear" w:color="000000" w:fill="FFFFFF"/>
          </w:tcPr>
          <w:p w14:paraId="02EFE28E" w14:textId="46C5F179" w:rsidR="00B113F1" w:rsidRPr="00F61484" w:rsidRDefault="00B113F1" w:rsidP="00B113F1">
            <w:pPr>
              <w:spacing w:after="0" w:line="240" w:lineRule="auto"/>
              <w:rPr>
                <w:rFonts w:ascii="Times New Roman" w:eastAsia="Times New Roman" w:hAnsi="Times New Roman" w:cs="Times New Roman"/>
                <w:color w:val="000000"/>
                <w:sz w:val="20"/>
                <w:szCs w:val="20"/>
              </w:rPr>
            </w:pPr>
            <w:r w:rsidRPr="00F61484">
              <w:rPr>
                <w:rFonts w:ascii="Times New Roman" w:hAnsi="Times New Roman" w:cs="Times New Roman"/>
                <w:sz w:val="20"/>
                <w:szCs w:val="20"/>
              </w:rPr>
              <w:t xml:space="preserve">Кюветы для образцов (1000) из комплекта Анализатор биохимический-турбидиметрический ВА400 </w:t>
            </w:r>
          </w:p>
        </w:tc>
        <w:tc>
          <w:tcPr>
            <w:tcW w:w="6521" w:type="dxa"/>
            <w:tcBorders>
              <w:top w:val="nil"/>
              <w:left w:val="nil"/>
              <w:bottom w:val="single" w:sz="4" w:space="0" w:color="auto"/>
              <w:right w:val="single" w:sz="4" w:space="0" w:color="auto"/>
            </w:tcBorders>
            <w:shd w:val="clear" w:color="000000" w:fill="FFFFFF"/>
          </w:tcPr>
          <w:p w14:paraId="47D32027" w14:textId="0CC6022D" w:rsidR="00B113F1" w:rsidRPr="00F61484" w:rsidRDefault="00B113F1" w:rsidP="00B113F1">
            <w:pPr>
              <w:spacing w:after="0" w:line="240" w:lineRule="auto"/>
              <w:rPr>
                <w:rFonts w:ascii="Times New Roman" w:eastAsia="Times New Roman" w:hAnsi="Times New Roman" w:cs="Times New Roman"/>
                <w:color w:val="000000"/>
                <w:sz w:val="20"/>
                <w:szCs w:val="20"/>
              </w:rPr>
            </w:pPr>
            <w:r w:rsidRPr="00F61484">
              <w:rPr>
                <w:rFonts w:ascii="Times New Roman" w:hAnsi="Times New Roman" w:cs="Times New Roman"/>
                <w:sz w:val="20"/>
                <w:szCs w:val="20"/>
              </w:rPr>
              <w:t>Кюветы для образцов из комплекта анализатор биохимический турбидиметрический BA400, производства компании BioSystems S.A, Испания,1000 штук в упаковке</w:t>
            </w:r>
          </w:p>
        </w:tc>
        <w:tc>
          <w:tcPr>
            <w:tcW w:w="850" w:type="dxa"/>
            <w:tcBorders>
              <w:top w:val="nil"/>
              <w:left w:val="nil"/>
              <w:bottom w:val="single" w:sz="4" w:space="0" w:color="auto"/>
              <w:right w:val="single" w:sz="4" w:space="0" w:color="auto"/>
            </w:tcBorders>
            <w:shd w:val="clear" w:color="000000" w:fill="FFFFFF"/>
          </w:tcPr>
          <w:p w14:paraId="0985455A" w14:textId="46787B26" w:rsidR="00B113F1" w:rsidRPr="00B3771F" w:rsidRDefault="00B113F1" w:rsidP="00B113F1">
            <w:pPr>
              <w:spacing w:after="0" w:line="240" w:lineRule="auto"/>
              <w:jc w:val="center"/>
              <w:rPr>
                <w:rFonts w:ascii="Times New Roman" w:eastAsia="Times New Roman" w:hAnsi="Times New Roman" w:cs="Times New Roman"/>
                <w:color w:val="000000"/>
                <w:sz w:val="20"/>
                <w:szCs w:val="20"/>
              </w:rPr>
            </w:pPr>
            <w:r w:rsidRPr="00B3771F">
              <w:rPr>
                <w:rFonts w:ascii="Times New Roman" w:hAnsi="Times New Roman" w:cs="Times New Roman"/>
                <w:sz w:val="20"/>
                <w:szCs w:val="20"/>
              </w:rPr>
              <w:t>упак</w:t>
            </w:r>
          </w:p>
        </w:tc>
        <w:tc>
          <w:tcPr>
            <w:tcW w:w="1105" w:type="dxa"/>
            <w:tcBorders>
              <w:top w:val="nil"/>
              <w:left w:val="nil"/>
              <w:bottom w:val="single" w:sz="4" w:space="0" w:color="auto"/>
              <w:right w:val="single" w:sz="4" w:space="0" w:color="auto"/>
            </w:tcBorders>
            <w:shd w:val="clear" w:color="000000" w:fill="FFFFFF"/>
            <w:noWrap/>
          </w:tcPr>
          <w:p w14:paraId="58C23542" w14:textId="55470000" w:rsidR="00B113F1" w:rsidRPr="00B3771F" w:rsidRDefault="00B113F1" w:rsidP="00B113F1">
            <w:pPr>
              <w:spacing w:after="0" w:line="240" w:lineRule="auto"/>
              <w:jc w:val="center"/>
              <w:rPr>
                <w:rFonts w:ascii="Times New Roman" w:eastAsia="Times New Roman" w:hAnsi="Times New Roman" w:cs="Times New Roman"/>
                <w:color w:val="000000"/>
                <w:sz w:val="20"/>
                <w:szCs w:val="20"/>
              </w:rPr>
            </w:pPr>
            <w:r w:rsidRPr="00B3771F">
              <w:rPr>
                <w:rFonts w:ascii="Times New Roman" w:hAnsi="Times New Roman" w:cs="Times New Roman"/>
                <w:sz w:val="20"/>
                <w:szCs w:val="20"/>
              </w:rPr>
              <w:t>1</w:t>
            </w:r>
          </w:p>
        </w:tc>
        <w:tc>
          <w:tcPr>
            <w:tcW w:w="1560" w:type="dxa"/>
            <w:tcBorders>
              <w:top w:val="nil"/>
              <w:left w:val="nil"/>
              <w:bottom w:val="single" w:sz="4" w:space="0" w:color="auto"/>
              <w:right w:val="single" w:sz="4" w:space="0" w:color="auto"/>
            </w:tcBorders>
            <w:shd w:val="clear" w:color="000000" w:fill="FFFFFF"/>
          </w:tcPr>
          <w:p w14:paraId="2D81FB38" w14:textId="21229720" w:rsidR="00B113F1" w:rsidRPr="002E2523" w:rsidRDefault="00B113F1" w:rsidP="00B113F1">
            <w:pPr>
              <w:spacing w:after="0" w:line="240" w:lineRule="auto"/>
              <w:jc w:val="center"/>
              <w:rPr>
                <w:rFonts w:ascii="Times New Roman" w:eastAsia="Times New Roman" w:hAnsi="Times New Roman" w:cs="Times New Roman"/>
                <w:color w:val="000000"/>
                <w:sz w:val="20"/>
                <w:szCs w:val="20"/>
              </w:rPr>
            </w:pPr>
            <w:r w:rsidRPr="002E2523">
              <w:rPr>
                <w:rFonts w:ascii="Times New Roman" w:hAnsi="Times New Roman" w:cs="Times New Roman"/>
                <w:sz w:val="20"/>
                <w:szCs w:val="20"/>
              </w:rPr>
              <w:t>36 729</w:t>
            </w:r>
          </w:p>
        </w:tc>
        <w:tc>
          <w:tcPr>
            <w:tcW w:w="1559" w:type="dxa"/>
            <w:tcBorders>
              <w:top w:val="nil"/>
              <w:left w:val="nil"/>
              <w:bottom w:val="single" w:sz="4" w:space="0" w:color="auto"/>
              <w:right w:val="single" w:sz="8" w:space="0" w:color="auto"/>
            </w:tcBorders>
            <w:shd w:val="clear" w:color="000000" w:fill="FFFFFF"/>
            <w:noWrap/>
            <w:vAlign w:val="center"/>
          </w:tcPr>
          <w:p w14:paraId="6E8F6FCE" w14:textId="636F9D9A" w:rsidR="00B113F1" w:rsidRPr="00B113F1" w:rsidRDefault="00B113F1" w:rsidP="00B113F1">
            <w:pPr>
              <w:spacing w:after="0" w:line="240" w:lineRule="auto"/>
              <w:jc w:val="center"/>
              <w:rPr>
                <w:rFonts w:ascii="Times New Roman" w:eastAsia="Times New Roman" w:hAnsi="Times New Roman" w:cs="Times New Roman"/>
                <w:color w:val="000000"/>
                <w:sz w:val="20"/>
                <w:szCs w:val="20"/>
              </w:rPr>
            </w:pPr>
            <w:r w:rsidRPr="00B113F1">
              <w:rPr>
                <w:rFonts w:ascii="Times New Roman" w:hAnsi="Times New Roman" w:cs="Times New Roman"/>
                <w:sz w:val="20"/>
                <w:szCs w:val="20"/>
              </w:rPr>
              <w:t>36 729</w:t>
            </w:r>
          </w:p>
        </w:tc>
      </w:tr>
      <w:tr w:rsidR="00B113F1" w:rsidRPr="00080B51" w14:paraId="105C2E31" w14:textId="77777777" w:rsidTr="007C2D21">
        <w:trPr>
          <w:trHeight w:val="510"/>
        </w:trPr>
        <w:tc>
          <w:tcPr>
            <w:tcW w:w="594" w:type="dxa"/>
            <w:tcBorders>
              <w:top w:val="nil"/>
              <w:left w:val="single" w:sz="8" w:space="0" w:color="auto"/>
              <w:bottom w:val="single" w:sz="4" w:space="0" w:color="auto"/>
              <w:right w:val="single" w:sz="4" w:space="0" w:color="auto"/>
            </w:tcBorders>
            <w:shd w:val="clear" w:color="000000" w:fill="FFFFFF"/>
            <w:noWrap/>
            <w:hideMark/>
          </w:tcPr>
          <w:p w14:paraId="7CBE7405" w14:textId="77777777" w:rsidR="00B113F1" w:rsidRPr="00080B51" w:rsidRDefault="00B113F1" w:rsidP="00B113F1">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39</w:t>
            </w:r>
          </w:p>
        </w:tc>
        <w:tc>
          <w:tcPr>
            <w:tcW w:w="2852" w:type="dxa"/>
            <w:tcBorders>
              <w:top w:val="nil"/>
              <w:left w:val="nil"/>
              <w:bottom w:val="single" w:sz="4" w:space="0" w:color="auto"/>
              <w:right w:val="single" w:sz="4" w:space="0" w:color="auto"/>
            </w:tcBorders>
            <w:shd w:val="clear" w:color="000000" w:fill="FFFFFF"/>
          </w:tcPr>
          <w:p w14:paraId="3175EC7D" w14:textId="033C30BF" w:rsidR="00B113F1" w:rsidRPr="00F61484" w:rsidRDefault="00B113F1" w:rsidP="00B113F1">
            <w:pPr>
              <w:spacing w:after="0" w:line="240" w:lineRule="auto"/>
              <w:rPr>
                <w:rFonts w:ascii="Times New Roman" w:eastAsia="Times New Roman" w:hAnsi="Times New Roman" w:cs="Times New Roman"/>
                <w:color w:val="000000"/>
                <w:sz w:val="20"/>
                <w:szCs w:val="20"/>
              </w:rPr>
            </w:pPr>
            <w:r w:rsidRPr="00F61484">
              <w:rPr>
                <w:rFonts w:ascii="Times New Roman" w:hAnsi="Times New Roman" w:cs="Times New Roman"/>
                <w:sz w:val="20"/>
                <w:szCs w:val="20"/>
              </w:rPr>
              <w:t xml:space="preserve">БИОХИМИЧЕСКИЙ КАЛИБРАТОР (Human) из комплекта Анализатор биохимический-турбидиметрический ВА400 </w:t>
            </w:r>
          </w:p>
        </w:tc>
        <w:tc>
          <w:tcPr>
            <w:tcW w:w="6521" w:type="dxa"/>
            <w:tcBorders>
              <w:top w:val="nil"/>
              <w:left w:val="nil"/>
              <w:bottom w:val="single" w:sz="4" w:space="0" w:color="auto"/>
              <w:right w:val="single" w:sz="4" w:space="0" w:color="auto"/>
            </w:tcBorders>
            <w:shd w:val="clear" w:color="000000" w:fill="FFFFFF"/>
          </w:tcPr>
          <w:p w14:paraId="13FE36E1" w14:textId="08A952B1" w:rsidR="00B113F1" w:rsidRPr="00F61484" w:rsidRDefault="00B113F1" w:rsidP="00B113F1">
            <w:pPr>
              <w:spacing w:after="0" w:line="240" w:lineRule="auto"/>
              <w:rPr>
                <w:rFonts w:ascii="Times New Roman" w:eastAsia="Times New Roman" w:hAnsi="Times New Roman" w:cs="Times New Roman"/>
                <w:color w:val="000000"/>
                <w:sz w:val="20"/>
                <w:szCs w:val="20"/>
              </w:rPr>
            </w:pPr>
            <w:r w:rsidRPr="00F61484">
              <w:rPr>
                <w:rFonts w:ascii="Times New Roman" w:hAnsi="Times New Roman" w:cs="Times New Roman"/>
                <w:sz w:val="20"/>
                <w:szCs w:val="20"/>
              </w:rPr>
              <w:t>БИОХИМИЧЕСКИЙ КАЛИБРАТОР (Human) набор биохимических реагентов из комплекта Анализатор биохимический-турбидиметрический  ВА400, производства компании BioSystems S.A (Испания), параметры: АСE, кислая фосфатаза, альбумин, щелочная фосфатаза, АЛТ, АСТ, а-амилаза, амилаза панкреатическая, β-гидроксибутират, общий и прямой билирубин, кальций, хлориды, холестерин, HDL-холестерин, LDL-холестерин, холинестераза, СК,креатинин, глюкоза, ГГТ, железо, ЛДГ, лактат,  липаза,  магний, фосфор, калий, общий белок, натрий, триглицериды, мочевина, мочевая кислота, UIBC, цинк,  фасовка, 5х5мл, t  +2 +8 С</w:t>
            </w:r>
          </w:p>
        </w:tc>
        <w:tc>
          <w:tcPr>
            <w:tcW w:w="850" w:type="dxa"/>
            <w:tcBorders>
              <w:top w:val="nil"/>
              <w:left w:val="nil"/>
              <w:bottom w:val="single" w:sz="4" w:space="0" w:color="auto"/>
              <w:right w:val="single" w:sz="4" w:space="0" w:color="auto"/>
            </w:tcBorders>
            <w:shd w:val="clear" w:color="000000" w:fill="FFFFFF"/>
          </w:tcPr>
          <w:p w14:paraId="1A8C0372" w14:textId="17193D1F" w:rsidR="00B113F1" w:rsidRPr="00B3771F" w:rsidRDefault="00B113F1" w:rsidP="00B113F1">
            <w:pPr>
              <w:spacing w:after="0" w:line="240" w:lineRule="auto"/>
              <w:jc w:val="center"/>
              <w:rPr>
                <w:rFonts w:ascii="Times New Roman" w:eastAsia="Times New Roman" w:hAnsi="Times New Roman" w:cs="Times New Roman"/>
                <w:color w:val="000000"/>
                <w:sz w:val="20"/>
                <w:szCs w:val="20"/>
              </w:rPr>
            </w:pPr>
            <w:r w:rsidRPr="00B3771F">
              <w:rPr>
                <w:rFonts w:ascii="Times New Roman" w:hAnsi="Times New Roman" w:cs="Times New Roman"/>
                <w:sz w:val="20"/>
                <w:szCs w:val="20"/>
              </w:rPr>
              <w:t>упак</w:t>
            </w:r>
          </w:p>
        </w:tc>
        <w:tc>
          <w:tcPr>
            <w:tcW w:w="1105" w:type="dxa"/>
            <w:tcBorders>
              <w:top w:val="nil"/>
              <w:left w:val="nil"/>
              <w:bottom w:val="single" w:sz="4" w:space="0" w:color="auto"/>
              <w:right w:val="single" w:sz="4" w:space="0" w:color="auto"/>
            </w:tcBorders>
            <w:shd w:val="clear" w:color="000000" w:fill="FFFFFF"/>
            <w:noWrap/>
          </w:tcPr>
          <w:p w14:paraId="086CFE9D" w14:textId="24E6DAE9" w:rsidR="00B113F1" w:rsidRPr="00B3771F" w:rsidRDefault="00B113F1" w:rsidP="00B113F1">
            <w:pPr>
              <w:spacing w:after="0" w:line="240" w:lineRule="auto"/>
              <w:jc w:val="center"/>
              <w:rPr>
                <w:rFonts w:ascii="Times New Roman" w:eastAsia="Times New Roman" w:hAnsi="Times New Roman" w:cs="Times New Roman"/>
                <w:color w:val="000000"/>
                <w:sz w:val="20"/>
                <w:szCs w:val="20"/>
              </w:rPr>
            </w:pPr>
            <w:r>
              <w:rPr>
                <w:rFonts w:ascii="Times New Roman" w:hAnsi="Times New Roman" w:cs="Times New Roman"/>
                <w:sz w:val="20"/>
                <w:szCs w:val="20"/>
              </w:rPr>
              <w:t>6</w:t>
            </w:r>
          </w:p>
        </w:tc>
        <w:tc>
          <w:tcPr>
            <w:tcW w:w="1560" w:type="dxa"/>
            <w:tcBorders>
              <w:top w:val="nil"/>
              <w:left w:val="nil"/>
              <w:bottom w:val="single" w:sz="4" w:space="0" w:color="auto"/>
              <w:right w:val="single" w:sz="4" w:space="0" w:color="auto"/>
            </w:tcBorders>
            <w:shd w:val="clear" w:color="000000" w:fill="FFFFFF"/>
          </w:tcPr>
          <w:p w14:paraId="58708A7A" w14:textId="470C6125" w:rsidR="00B113F1" w:rsidRPr="002E2523" w:rsidRDefault="00B113F1" w:rsidP="00B113F1">
            <w:pPr>
              <w:spacing w:after="0" w:line="240" w:lineRule="auto"/>
              <w:jc w:val="center"/>
              <w:rPr>
                <w:rFonts w:ascii="Times New Roman" w:eastAsia="Times New Roman" w:hAnsi="Times New Roman" w:cs="Times New Roman"/>
                <w:color w:val="000000"/>
                <w:sz w:val="20"/>
                <w:szCs w:val="20"/>
              </w:rPr>
            </w:pPr>
            <w:r w:rsidRPr="002E2523">
              <w:rPr>
                <w:rFonts w:ascii="Times New Roman" w:hAnsi="Times New Roman" w:cs="Times New Roman"/>
                <w:sz w:val="20"/>
                <w:szCs w:val="20"/>
              </w:rPr>
              <w:t>58 191</w:t>
            </w:r>
          </w:p>
        </w:tc>
        <w:tc>
          <w:tcPr>
            <w:tcW w:w="1559" w:type="dxa"/>
            <w:tcBorders>
              <w:top w:val="nil"/>
              <w:left w:val="nil"/>
              <w:bottom w:val="single" w:sz="4" w:space="0" w:color="auto"/>
              <w:right w:val="single" w:sz="8" w:space="0" w:color="auto"/>
            </w:tcBorders>
            <w:shd w:val="clear" w:color="000000" w:fill="FFFFFF"/>
            <w:noWrap/>
            <w:vAlign w:val="center"/>
          </w:tcPr>
          <w:p w14:paraId="707D420F" w14:textId="6C1BEA38" w:rsidR="00B113F1" w:rsidRPr="00B113F1" w:rsidRDefault="00B113F1" w:rsidP="00B113F1">
            <w:pPr>
              <w:spacing w:after="0" w:line="240" w:lineRule="auto"/>
              <w:jc w:val="center"/>
              <w:rPr>
                <w:rFonts w:ascii="Times New Roman" w:eastAsia="Times New Roman" w:hAnsi="Times New Roman" w:cs="Times New Roman"/>
                <w:color w:val="000000"/>
                <w:sz w:val="20"/>
                <w:szCs w:val="20"/>
              </w:rPr>
            </w:pPr>
            <w:r w:rsidRPr="00B113F1">
              <w:rPr>
                <w:rFonts w:ascii="Times New Roman" w:hAnsi="Times New Roman" w:cs="Times New Roman"/>
                <w:sz w:val="20"/>
                <w:szCs w:val="20"/>
              </w:rPr>
              <w:t>349 146</w:t>
            </w:r>
          </w:p>
        </w:tc>
      </w:tr>
      <w:tr w:rsidR="00B113F1" w:rsidRPr="00080B51" w14:paraId="5358F13B" w14:textId="77777777" w:rsidTr="007C2D21">
        <w:trPr>
          <w:trHeight w:val="770"/>
        </w:trPr>
        <w:tc>
          <w:tcPr>
            <w:tcW w:w="594" w:type="dxa"/>
            <w:tcBorders>
              <w:top w:val="nil"/>
              <w:left w:val="single" w:sz="8" w:space="0" w:color="auto"/>
              <w:bottom w:val="single" w:sz="4" w:space="0" w:color="auto"/>
              <w:right w:val="single" w:sz="4" w:space="0" w:color="auto"/>
            </w:tcBorders>
            <w:shd w:val="clear" w:color="000000" w:fill="FFFFFF"/>
            <w:noWrap/>
            <w:hideMark/>
          </w:tcPr>
          <w:p w14:paraId="3B64C147" w14:textId="77777777" w:rsidR="00B113F1" w:rsidRPr="00080B51" w:rsidRDefault="00B113F1" w:rsidP="00B113F1">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40</w:t>
            </w:r>
          </w:p>
        </w:tc>
        <w:tc>
          <w:tcPr>
            <w:tcW w:w="2852" w:type="dxa"/>
            <w:tcBorders>
              <w:top w:val="nil"/>
              <w:left w:val="nil"/>
              <w:bottom w:val="single" w:sz="4" w:space="0" w:color="auto"/>
              <w:right w:val="single" w:sz="4" w:space="0" w:color="auto"/>
            </w:tcBorders>
            <w:shd w:val="clear" w:color="000000" w:fill="FFFFFF"/>
          </w:tcPr>
          <w:p w14:paraId="23579278" w14:textId="34B7C186" w:rsidR="00B113F1" w:rsidRPr="00F61484" w:rsidRDefault="00B113F1" w:rsidP="00B113F1">
            <w:pPr>
              <w:spacing w:after="0" w:line="240" w:lineRule="auto"/>
              <w:rPr>
                <w:rFonts w:ascii="Times New Roman" w:eastAsia="Times New Roman" w:hAnsi="Times New Roman" w:cs="Times New Roman"/>
                <w:color w:val="000000"/>
                <w:sz w:val="20"/>
                <w:szCs w:val="20"/>
              </w:rPr>
            </w:pPr>
            <w:r w:rsidRPr="00F61484">
              <w:rPr>
                <w:rFonts w:ascii="Times New Roman" w:hAnsi="Times New Roman" w:cs="Times New Roman"/>
                <w:sz w:val="20"/>
                <w:szCs w:val="20"/>
              </w:rPr>
              <w:t xml:space="preserve">БИОХИМИЧЕСКАЯ КОНТРОЛЬНАЯ СЫВОРОТКА (HUMAN) УРОВЕНЬ I из комплекта Анализатор биохимический-турбидиметрический ВА400 </w:t>
            </w:r>
          </w:p>
        </w:tc>
        <w:tc>
          <w:tcPr>
            <w:tcW w:w="6521" w:type="dxa"/>
            <w:tcBorders>
              <w:top w:val="nil"/>
              <w:left w:val="nil"/>
              <w:bottom w:val="single" w:sz="4" w:space="0" w:color="auto"/>
              <w:right w:val="single" w:sz="4" w:space="0" w:color="auto"/>
            </w:tcBorders>
            <w:shd w:val="clear" w:color="000000" w:fill="FFFFFF"/>
          </w:tcPr>
          <w:p w14:paraId="719AB89E" w14:textId="4619C973" w:rsidR="00B113F1" w:rsidRPr="00F61484" w:rsidRDefault="00B113F1" w:rsidP="00B113F1">
            <w:pPr>
              <w:spacing w:after="0" w:line="240" w:lineRule="auto"/>
              <w:rPr>
                <w:rFonts w:ascii="Times New Roman" w:eastAsia="Times New Roman" w:hAnsi="Times New Roman" w:cs="Times New Roman"/>
                <w:color w:val="000000"/>
                <w:sz w:val="20"/>
                <w:szCs w:val="20"/>
              </w:rPr>
            </w:pPr>
            <w:r w:rsidRPr="00F61484">
              <w:rPr>
                <w:rFonts w:ascii="Times New Roman" w:hAnsi="Times New Roman" w:cs="Times New Roman"/>
                <w:sz w:val="20"/>
                <w:szCs w:val="20"/>
              </w:rPr>
              <w:t xml:space="preserve">БИОХИМИЧЕСКАЯ КОНТРОЛЬНАЯ СЫВОРОТКА (HUMAN) УРОВЕНЬ l набор биохимических реагентов из комплекта Анализатор биохимический-турбидиметрический  ВА400, производства компании BioSystems S.A (Испания), параметры:АСE, кислая фосфатаза, альбумин, щелочная фосфатаза, АЛТ, АСТ, а-амилаза, амилаза панкреатическая, β-гидроксибутират, общий и прямой билирубин, кальций, хлориды, холестерин, HDL-холестерин, LDL-холестерин, холинестераза, СК,креатинин, глюкоза, ГГТ, железо, ЛДГ, лактат,  липаза,  магний, </w:t>
            </w:r>
            <w:r w:rsidRPr="00F61484">
              <w:rPr>
                <w:rFonts w:ascii="Times New Roman" w:hAnsi="Times New Roman" w:cs="Times New Roman"/>
                <w:sz w:val="20"/>
                <w:szCs w:val="20"/>
              </w:rPr>
              <w:lastRenderedPageBreak/>
              <w:t>фосфор, калий, общий белок, натрий, триглицериды, мочевина, мочевая кислота, UIBC, цинк,  фасовка  5х5мл,  t +2 +8 C</w:t>
            </w:r>
          </w:p>
        </w:tc>
        <w:tc>
          <w:tcPr>
            <w:tcW w:w="850" w:type="dxa"/>
            <w:tcBorders>
              <w:top w:val="nil"/>
              <w:left w:val="nil"/>
              <w:bottom w:val="single" w:sz="4" w:space="0" w:color="auto"/>
              <w:right w:val="single" w:sz="4" w:space="0" w:color="auto"/>
            </w:tcBorders>
            <w:shd w:val="clear" w:color="000000" w:fill="FFFFFF"/>
          </w:tcPr>
          <w:p w14:paraId="57A979FC" w14:textId="3E4A7959" w:rsidR="00B113F1" w:rsidRPr="00B3771F" w:rsidRDefault="00B113F1" w:rsidP="00B113F1">
            <w:pPr>
              <w:spacing w:after="0" w:line="240" w:lineRule="auto"/>
              <w:jc w:val="center"/>
              <w:rPr>
                <w:rFonts w:ascii="Times New Roman" w:eastAsia="Times New Roman" w:hAnsi="Times New Roman" w:cs="Times New Roman"/>
                <w:color w:val="000000"/>
                <w:sz w:val="20"/>
                <w:szCs w:val="20"/>
              </w:rPr>
            </w:pPr>
            <w:r w:rsidRPr="00B3771F">
              <w:rPr>
                <w:rFonts w:ascii="Times New Roman" w:hAnsi="Times New Roman" w:cs="Times New Roman"/>
                <w:sz w:val="20"/>
                <w:szCs w:val="20"/>
              </w:rPr>
              <w:lastRenderedPageBreak/>
              <w:t>упак</w:t>
            </w:r>
          </w:p>
        </w:tc>
        <w:tc>
          <w:tcPr>
            <w:tcW w:w="1105" w:type="dxa"/>
            <w:tcBorders>
              <w:top w:val="nil"/>
              <w:left w:val="nil"/>
              <w:bottom w:val="single" w:sz="4" w:space="0" w:color="auto"/>
              <w:right w:val="single" w:sz="4" w:space="0" w:color="auto"/>
            </w:tcBorders>
            <w:shd w:val="clear" w:color="000000" w:fill="FFFFFF"/>
            <w:noWrap/>
          </w:tcPr>
          <w:p w14:paraId="1BB9AAAA" w14:textId="208B474F" w:rsidR="00B113F1" w:rsidRPr="00B3771F" w:rsidRDefault="00B113F1" w:rsidP="00B113F1">
            <w:pPr>
              <w:spacing w:after="0" w:line="240" w:lineRule="auto"/>
              <w:jc w:val="center"/>
              <w:rPr>
                <w:rFonts w:ascii="Times New Roman" w:eastAsia="Times New Roman" w:hAnsi="Times New Roman" w:cs="Times New Roman"/>
                <w:color w:val="000000"/>
                <w:sz w:val="20"/>
                <w:szCs w:val="20"/>
              </w:rPr>
            </w:pPr>
            <w:r>
              <w:rPr>
                <w:rFonts w:ascii="Times New Roman" w:hAnsi="Times New Roman" w:cs="Times New Roman"/>
                <w:sz w:val="20"/>
                <w:szCs w:val="20"/>
              </w:rPr>
              <w:t>6</w:t>
            </w:r>
          </w:p>
        </w:tc>
        <w:tc>
          <w:tcPr>
            <w:tcW w:w="1560" w:type="dxa"/>
            <w:tcBorders>
              <w:top w:val="nil"/>
              <w:left w:val="nil"/>
              <w:bottom w:val="single" w:sz="4" w:space="0" w:color="auto"/>
              <w:right w:val="single" w:sz="4" w:space="0" w:color="auto"/>
            </w:tcBorders>
            <w:shd w:val="clear" w:color="000000" w:fill="FFFFFF"/>
          </w:tcPr>
          <w:p w14:paraId="3CD507BC" w14:textId="40F79CF6" w:rsidR="00B113F1" w:rsidRPr="002E2523" w:rsidRDefault="00B113F1" w:rsidP="00B113F1">
            <w:pPr>
              <w:spacing w:after="0" w:line="240" w:lineRule="auto"/>
              <w:jc w:val="center"/>
              <w:rPr>
                <w:rFonts w:ascii="Times New Roman" w:eastAsia="Times New Roman" w:hAnsi="Times New Roman" w:cs="Times New Roman"/>
                <w:color w:val="000000"/>
                <w:sz w:val="20"/>
                <w:szCs w:val="20"/>
              </w:rPr>
            </w:pPr>
            <w:r w:rsidRPr="002E2523">
              <w:rPr>
                <w:rFonts w:ascii="Times New Roman" w:hAnsi="Times New Roman" w:cs="Times New Roman"/>
                <w:sz w:val="20"/>
                <w:szCs w:val="20"/>
              </w:rPr>
              <w:t>58 191</w:t>
            </w:r>
          </w:p>
        </w:tc>
        <w:tc>
          <w:tcPr>
            <w:tcW w:w="1559" w:type="dxa"/>
            <w:tcBorders>
              <w:top w:val="nil"/>
              <w:left w:val="nil"/>
              <w:bottom w:val="single" w:sz="4" w:space="0" w:color="auto"/>
              <w:right w:val="single" w:sz="8" w:space="0" w:color="auto"/>
            </w:tcBorders>
            <w:shd w:val="clear" w:color="000000" w:fill="FFFFFF"/>
            <w:noWrap/>
            <w:vAlign w:val="center"/>
          </w:tcPr>
          <w:p w14:paraId="5396982E" w14:textId="30AB6EC8" w:rsidR="00B113F1" w:rsidRPr="00B113F1" w:rsidRDefault="00B113F1" w:rsidP="00B113F1">
            <w:pPr>
              <w:spacing w:after="0" w:line="240" w:lineRule="auto"/>
              <w:jc w:val="center"/>
              <w:rPr>
                <w:rFonts w:ascii="Times New Roman" w:eastAsia="Times New Roman" w:hAnsi="Times New Roman" w:cs="Times New Roman"/>
                <w:color w:val="000000"/>
                <w:sz w:val="20"/>
                <w:szCs w:val="20"/>
              </w:rPr>
            </w:pPr>
            <w:r w:rsidRPr="00B113F1">
              <w:rPr>
                <w:rFonts w:ascii="Times New Roman" w:hAnsi="Times New Roman" w:cs="Times New Roman"/>
                <w:sz w:val="20"/>
                <w:szCs w:val="20"/>
              </w:rPr>
              <w:t>349 146</w:t>
            </w:r>
          </w:p>
        </w:tc>
      </w:tr>
      <w:tr w:rsidR="00B113F1" w:rsidRPr="00080B51" w14:paraId="5F8C7958" w14:textId="77777777" w:rsidTr="007C2D21">
        <w:trPr>
          <w:trHeight w:val="510"/>
        </w:trPr>
        <w:tc>
          <w:tcPr>
            <w:tcW w:w="594" w:type="dxa"/>
            <w:tcBorders>
              <w:top w:val="nil"/>
              <w:left w:val="single" w:sz="8" w:space="0" w:color="auto"/>
              <w:bottom w:val="single" w:sz="4" w:space="0" w:color="auto"/>
              <w:right w:val="single" w:sz="4" w:space="0" w:color="auto"/>
            </w:tcBorders>
            <w:shd w:val="clear" w:color="000000" w:fill="FFFFFF"/>
            <w:noWrap/>
            <w:hideMark/>
          </w:tcPr>
          <w:p w14:paraId="162B3A14" w14:textId="77777777" w:rsidR="00B113F1" w:rsidRPr="00080B51" w:rsidRDefault="00B113F1" w:rsidP="00B113F1">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41</w:t>
            </w:r>
          </w:p>
        </w:tc>
        <w:tc>
          <w:tcPr>
            <w:tcW w:w="2852" w:type="dxa"/>
            <w:tcBorders>
              <w:top w:val="nil"/>
              <w:left w:val="nil"/>
              <w:bottom w:val="single" w:sz="4" w:space="0" w:color="auto"/>
              <w:right w:val="single" w:sz="4" w:space="0" w:color="auto"/>
            </w:tcBorders>
            <w:shd w:val="clear" w:color="000000" w:fill="FFFFFF"/>
          </w:tcPr>
          <w:p w14:paraId="135FDC59" w14:textId="348199C0" w:rsidR="00B113F1" w:rsidRPr="00F61484" w:rsidRDefault="00B113F1" w:rsidP="00B113F1">
            <w:pPr>
              <w:spacing w:after="0" w:line="240" w:lineRule="auto"/>
              <w:rPr>
                <w:rFonts w:ascii="Times New Roman" w:eastAsia="Times New Roman" w:hAnsi="Times New Roman" w:cs="Times New Roman"/>
                <w:color w:val="000000"/>
                <w:sz w:val="20"/>
                <w:szCs w:val="20"/>
              </w:rPr>
            </w:pPr>
            <w:r w:rsidRPr="00F61484">
              <w:rPr>
                <w:rFonts w:ascii="Times New Roman" w:hAnsi="Times New Roman" w:cs="Times New Roman"/>
                <w:sz w:val="20"/>
                <w:szCs w:val="20"/>
              </w:rPr>
              <w:t>БИОХИМИЧЕСКАЯ КОНТРОЛЬНАЯ СЫВОРОТКА (HUMAN) УРОВЕНЬ 2 из комплекта Анализатор биохимический-турбидиметрический ВА400</w:t>
            </w:r>
          </w:p>
        </w:tc>
        <w:tc>
          <w:tcPr>
            <w:tcW w:w="6521" w:type="dxa"/>
            <w:tcBorders>
              <w:top w:val="nil"/>
              <w:left w:val="nil"/>
              <w:bottom w:val="single" w:sz="4" w:space="0" w:color="auto"/>
              <w:right w:val="single" w:sz="4" w:space="0" w:color="auto"/>
            </w:tcBorders>
            <w:shd w:val="clear" w:color="000000" w:fill="FFFFFF"/>
          </w:tcPr>
          <w:p w14:paraId="5F94F5F5" w14:textId="76F0AFC6" w:rsidR="00B113F1" w:rsidRPr="00F61484" w:rsidRDefault="00B113F1" w:rsidP="00B113F1">
            <w:pPr>
              <w:spacing w:after="0" w:line="240" w:lineRule="auto"/>
              <w:rPr>
                <w:rFonts w:ascii="Times New Roman" w:eastAsia="Times New Roman" w:hAnsi="Times New Roman" w:cs="Times New Roman"/>
                <w:color w:val="000000"/>
                <w:sz w:val="20"/>
                <w:szCs w:val="20"/>
              </w:rPr>
            </w:pPr>
            <w:r w:rsidRPr="00F61484">
              <w:rPr>
                <w:rFonts w:ascii="Times New Roman" w:hAnsi="Times New Roman" w:cs="Times New Roman"/>
                <w:sz w:val="20"/>
                <w:szCs w:val="20"/>
              </w:rPr>
              <w:t>БИОХИМИЧЕСКАЯ КОНТРОЛЬНАЯ СЫВОРОТКА (HUMAN) УРОВЕНЬ l l -набор биохимических реагентов из комплекта Анализатор биохимический-турбидиметрический  ВА400, производства компании BioSystems S.A (Испания), параметры: АСE, кислая фосфатаза, альбумин, щелочная фосфатаза, АЛТ, АСТ, а-амилаза, амилаза панкреатическая, β-гидроксибутират, общий и прямой билирубин, кальций, хлориды, холестерин, HDL-холестерин, LDL-Холестерин, холинестераза, СК,креатинин, глюкоза, ГГТ, железо, ЛДГ, лактат,  липаза,  магний, фосфор, калий, общий белок, натрий, триглицериды, мочевина, мочевая кислота, UIBC, цинк,  фасовка  5х5мл,   t +2 +8C</w:t>
            </w:r>
          </w:p>
        </w:tc>
        <w:tc>
          <w:tcPr>
            <w:tcW w:w="850" w:type="dxa"/>
            <w:tcBorders>
              <w:top w:val="nil"/>
              <w:left w:val="nil"/>
              <w:bottom w:val="single" w:sz="4" w:space="0" w:color="auto"/>
              <w:right w:val="single" w:sz="4" w:space="0" w:color="auto"/>
            </w:tcBorders>
            <w:shd w:val="clear" w:color="000000" w:fill="FFFFFF"/>
          </w:tcPr>
          <w:p w14:paraId="70AC979C" w14:textId="4A1E0FD1" w:rsidR="00B113F1" w:rsidRPr="00B3771F" w:rsidRDefault="00B113F1" w:rsidP="00B113F1">
            <w:pPr>
              <w:spacing w:after="0" w:line="240" w:lineRule="auto"/>
              <w:jc w:val="center"/>
              <w:rPr>
                <w:rFonts w:ascii="Times New Roman" w:eastAsia="Times New Roman" w:hAnsi="Times New Roman" w:cs="Times New Roman"/>
                <w:color w:val="000000"/>
                <w:sz w:val="20"/>
                <w:szCs w:val="20"/>
              </w:rPr>
            </w:pPr>
            <w:r w:rsidRPr="00B3771F">
              <w:rPr>
                <w:rFonts w:ascii="Times New Roman" w:hAnsi="Times New Roman" w:cs="Times New Roman"/>
                <w:sz w:val="20"/>
                <w:szCs w:val="20"/>
              </w:rPr>
              <w:t>упак</w:t>
            </w:r>
          </w:p>
        </w:tc>
        <w:tc>
          <w:tcPr>
            <w:tcW w:w="1105" w:type="dxa"/>
            <w:tcBorders>
              <w:top w:val="nil"/>
              <w:left w:val="nil"/>
              <w:bottom w:val="single" w:sz="4" w:space="0" w:color="auto"/>
              <w:right w:val="single" w:sz="4" w:space="0" w:color="auto"/>
            </w:tcBorders>
            <w:shd w:val="clear" w:color="000000" w:fill="FFFFFF"/>
            <w:noWrap/>
          </w:tcPr>
          <w:p w14:paraId="2841332F" w14:textId="7208A7F7" w:rsidR="00B113F1" w:rsidRPr="00B3771F" w:rsidRDefault="00B113F1" w:rsidP="00B113F1">
            <w:pPr>
              <w:spacing w:after="0" w:line="240" w:lineRule="auto"/>
              <w:jc w:val="center"/>
              <w:rPr>
                <w:rFonts w:ascii="Times New Roman" w:eastAsia="Times New Roman" w:hAnsi="Times New Roman" w:cs="Times New Roman"/>
                <w:color w:val="000000"/>
                <w:sz w:val="20"/>
                <w:szCs w:val="20"/>
              </w:rPr>
            </w:pPr>
            <w:r>
              <w:rPr>
                <w:rFonts w:ascii="Times New Roman" w:hAnsi="Times New Roman" w:cs="Times New Roman"/>
                <w:sz w:val="20"/>
                <w:szCs w:val="20"/>
              </w:rPr>
              <w:t>6</w:t>
            </w:r>
          </w:p>
        </w:tc>
        <w:tc>
          <w:tcPr>
            <w:tcW w:w="1560" w:type="dxa"/>
            <w:tcBorders>
              <w:top w:val="nil"/>
              <w:left w:val="nil"/>
              <w:bottom w:val="single" w:sz="4" w:space="0" w:color="auto"/>
              <w:right w:val="single" w:sz="4" w:space="0" w:color="auto"/>
            </w:tcBorders>
            <w:shd w:val="clear" w:color="000000" w:fill="FFFFFF"/>
          </w:tcPr>
          <w:p w14:paraId="6855611F" w14:textId="764D5F02" w:rsidR="00B113F1" w:rsidRPr="002E2523" w:rsidRDefault="00B113F1" w:rsidP="00B113F1">
            <w:pPr>
              <w:spacing w:after="0" w:line="240" w:lineRule="auto"/>
              <w:jc w:val="center"/>
              <w:rPr>
                <w:rFonts w:ascii="Times New Roman" w:eastAsia="Times New Roman" w:hAnsi="Times New Roman" w:cs="Times New Roman"/>
                <w:color w:val="000000"/>
                <w:sz w:val="20"/>
                <w:szCs w:val="20"/>
              </w:rPr>
            </w:pPr>
            <w:r w:rsidRPr="002E2523">
              <w:rPr>
                <w:rFonts w:ascii="Times New Roman" w:hAnsi="Times New Roman" w:cs="Times New Roman"/>
                <w:sz w:val="20"/>
                <w:szCs w:val="20"/>
              </w:rPr>
              <w:t>58 191</w:t>
            </w:r>
          </w:p>
        </w:tc>
        <w:tc>
          <w:tcPr>
            <w:tcW w:w="1559" w:type="dxa"/>
            <w:tcBorders>
              <w:top w:val="nil"/>
              <w:left w:val="nil"/>
              <w:bottom w:val="single" w:sz="4" w:space="0" w:color="auto"/>
              <w:right w:val="single" w:sz="8" w:space="0" w:color="auto"/>
            </w:tcBorders>
            <w:shd w:val="clear" w:color="000000" w:fill="FFFFFF"/>
            <w:noWrap/>
            <w:vAlign w:val="center"/>
          </w:tcPr>
          <w:p w14:paraId="2E7BD44E" w14:textId="2D3F2698" w:rsidR="00B113F1" w:rsidRPr="00B113F1" w:rsidRDefault="00B113F1" w:rsidP="00B113F1">
            <w:pPr>
              <w:spacing w:after="0" w:line="240" w:lineRule="auto"/>
              <w:jc w:val="center"/>
              <w:rPr>
                <w:rFonts w:ascii="Times New Roman" w:eastAsia="Times New Roman" w:hAnsi="Times New Roman" w:cs="Times New Roman"/>
                <w:color w:val="000000"/>
                <w:sz w:val="20"/>
                <w:szCs w:val="20"/>
              </w:rPr>
            </w:pPr>
            <w:r w:rsidRPr="00B113F1">
              <w:rPr>
                <w:rFonts w:ascii="Times New Roman" w:hAnsi="Times New Roman" w:cs="Times New Roman"/>
                <w:sz w:val="20"/>
                <w:szCs w:val="20"/>
              </w:rPr>
              <w:t>349 146</w:t>
            </w:r>
          </w:p>
        </w:tc>
      </w:tr>
      <w:tr w:rsidR="00B113F1" w:rsidRPr="00080B51" w14:paraId="092C7ACE" w14:textId="77777777" w:rsidTr="007C2D21">
        <w:trPr>
          <w:trHeight w:val="876"/>
        </w:trPr>
        <w:tc>
          <w:tcPr>
            <w:tcW w:w="594" w:type="dxa"/>
            <w:tcBorders>
              <w:top w:val="nil"/>
              <w:left w:val="single" w:sz="8" w:space="0" w:color="auto"/>
              <w:bottom w:val="single" w:sz="4" w:space="0" w:color="auto"/>
              <w:right w:val="single" w:sz="4" w:space="0" w:color="auto"/>
            </w:tcBorders>
            <w:shd w:val="clear" w:color="000000" w:fill="FFFFFF"/>
            <w:noWrap/>
            <w:hideMark/>
          </w:tcPr>
          <w:p w14:paraId="2B1809F9" w14:textId="77777777" w:rsidR="00B113F1" w:rsidRPr="00080B51" w:rsidRDefault="00B113F1" w:rsidP="00B113F1">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42</w:t>
            </w:r>
          </w:p>
        </w:tc>
        <w:tc>
          <w:tcPr>
            <w:tcW w:w="2852" w:type="dxa"/>
            <w:tcBorders>
              <w:top w:val="nil"/>
              <w:left w:val="nil"/>
              <w:bottom w:val="single" w:sz="4" w:space="0" w:color="auto"/>
              <w:right w:val="single" w:sz="4" w:space="0" w:color="auto"/>
            </w:tcBorders>
            <w:shd w:val="clear" w:color="000000" w:fill="FFFFFF"/>
          </w:tcPr>
          <w:p w14:paraId="5443699A" w14:textId="15920285" w:rsidR="00B113F1" w:rsidRPr="00F61484" w:rsidRDefault="00B113F1" w:rsidP="00B113F1">
            <w:pPr>
              <w:spacing w:after="0" w:line="240" w:lineRule="auto"/>
              <w:rPr>
                <w:rFonts w:ascii="Times New Roman" w:eastAsia="Times New Roman" w:hAnsi="Times New Roman" w:cs="Times New Roman"/>
                <w:color w:val="000000"/>
                <w:sz w:val="20"/>
                <w:szCs w:val="20"/>
              </w:rPr>
            </w:pPr>
            <w:r w:rsidRPr="00F61484">
              <w:rPr>
                <w:rFonts w:ascii="Times New Roman" w:hAnsi="Times New Roman" w:cs="Times New Roman"/>
                <w:sz w:val="20"/>
                <w:szCs w:val="20"/>
              </w:rPr>
              <w:t xml:space="preserve">АСПАРТАТМИНОТРАНСФЕРАЗА из комплекта Анализатор биохимический-турбидиметрический ВА400 </w:t>
            </w:r>
          </w:p>
        </w:tc>
        <w:tc>
          <w:tcPr>
            <w:tcW w:w="6521" w:type="dxa"/>
            <w:tcBorders>
              <w:top w:val="nil"/>
              <w:left w:val="nil"/>
              <w:bottom w:val="single" w:sz="4" w:space="0" w:color="auto"/>
              <w:right w:val="single" w:sz="4" w:space="0" w:color="auto"/>
            </w:tcBorders>
            <w:shd w:val="clear" w:color="000000" w:fill="FFFFFF"/>
          </w:tcPr>
          <w:p w14:paraId="3937121C" w14:textId="73C852C9" w:rsidR="00B113F1" w:rsidRPr="00F61484" w:rsidRDefault="00B113F1" w:rsidP="00B113F1">
            <w:pPr>
              <w:spacing w:after="0" w:line="240" w:lineRule="auto"/>
              <w:rPr>
                <w:rFonts w:ascii="Times New Roman" w:eastAsia="Times New Roman" w:hAnsi="Times New Roman" w:cs="Times New Roman"/>
                <w:color w:val="000000"/>
                <w:sz w:val="20"/>
                <w:szCs w:val="20"/>
              </w:rPr>
            </w:pPr>
            <w:r w:rsidRPr="00F61484">
              <w:rPr>
                <w:rFonts w:ascii="Times New Roman" w:hAnsi="Times New Roman" w:cs="Times New Roman"/>
                <w:sz w:val="20"/>
                <w:szCs w:val="20"/>
              </w:rPr>
              <w:t>АСПАРТАТМИНОТРАНСФЕРАЗА набор биохимических реагентов из комплекта Анализатор биохимический -турбидиметрический  ВА400, производства компании BioSystems S.A (Испания),  наличие баркода на каждом флаконе, Печеночный профиль; 2-оксиглютарат/L-аспартат, кинетика; жидкий биреагент.Состав: Реагент А.  Трис 121 ммоль/л, L-аспартат 362 ммоль/л, малатдегидрогеназа&gt;460 Ед/л,</w:t>
            </w:r>
            <w:r w:rsidRPr="00F61484">
              <w:rPr>
                <w:rFonts w:ascii="Times New Roman" w:hAnsi="Times New Roman" w:cs="Times New Roman"/>
                <w:sz w:val="20"/>
                <w:szCs w:val="20"/>
              </w:rPr>
              <w:br/>
              <w:t>лактатдегидрогеназа &gt; 660 Ед/л pH 7.8. Реагент В.  NADH 1.9 ммоль/л, 2-оксиглютарат 75 ммоль/л, гидроксид натрия 148 ммоль/л, азид натрия 9.5</w:t>
            </w:r>
            <w:r w:rsidRPr="00F61484">
              <w:rPr>
                <w:rFonts w:ascii="Times New Roman" w:hAnsi="Times New Roman" w:cs="Times New Roman"/>
                <w:sz w:val="20"/>
                <w:szCs w:val="20"/>
              </w:rPr>
              <w:br/>
              <w:t>г/л. Метрологические характеристики: Пороговая чувствительность:  7.15 Ед/л = 0.119 мккат/л. Пределы линейности: 500 Ед/л = 8.33 мккат/л. Точность: Средняя концентрация 41.5 Ед/л = 0.69 мккат/л. Повторность (CV) - 2.6 %, Внутрилабораторный показатель (CV)- 5.8%; Средняя концентрация: 154 Ед/л = 2.55 мккат/л. Повторность (CV) 1.0 %, Внутрилабораторный показатель (CV)- 2.7 %. Количество исследований - 1800, фасовка  8х60мл+8х15мл, t+2 +8 С . Реагенты должны быть рекомендованы к использованию производителем анализаторов ВА200/ВА400.</w:t>
            </w:r>
          </w:p>
        </w:tc>
        <w:tc>
          <w:tcPr>
            <w:tcW w:w="850" w:type="dxa"/>
            <w:tcBorders>
              <w:top w:val="nil"/>
              <w:left w:val="nil"/>
              <w:bottom w:val="single" w:sz="4" w:space="0" w:color="auto"/>
              <w:right w:val="single" w:sz="4" w:space="0" w:color="auto"/>
            </w:tcBorders>
            <w:shd w:val="clear" w:color="000000" w:fill="FFFFFF"/>
          </w:tcPr>
          <w:p w14:paraId="10BE9BDC" w14:textId="7E519F83" w:rsidR="00B113F1" w:rsidRPr="00B3771F" w:rsidRDefault="00B113F1" w:rsidP="00B113F1">
            <w:pPr>
              <w:spacing w:after="0" w:line="240" w:lineRule="auto"/>
              <w:jc w:val="center"/>
              <w:rPr>
                <w:rFonts w:ascii="Times New Roman" w:eastAsia="Times New Roman" w:hAnsi="Times New Roman" w:cs="Times New Roman"/>
                <w:color w:val="000000"/>
                <w:sz w:val="20"/>
                <w:szCs w:val="20"/>
              </w:rPr>
            </w:pPr>
            <w:r w:rsidRPr="00B3771F">
              <w:rPr>
                <w:rFonts w:ascii="Times New Roman" w:hAnsi="Times New Roman" w:cs="Times New Roman"/>
                <w:sz w:val="20"/>
                <w:szCs w:val="20"/>
              </w:rPr>
              <w:t>упак</w:t>
            </w:r>
          </w:p>
        </w:tc>
        <w:tc>
          <w:tcPr>
            <w:tcW w:w="1105" w:type="dxa"/>
            <w:tcBorders>
              <w:top w:val="nil"/>
              <w:left w:val="nil"/>
              <w:bottom w:val="single" w:sz="4" w:space="0" w:color="auto"/>
              <w:right w:val="single" w:sz="4" w:space="0" w:color="auto"/>
            </w:tcBorders>
            <w:shd w:val="clear" w:color="000000" w:fill="FFFFFF"/>
            <w:noWrap/>
          </w:tcPr>
          <w:p w14:paraId="7B6DF8AC" w14:textId="6AD5FBBF" w:rsidR="00B113F1" w:rsidRPr="00B3771F" w:rsidRDefault="00B113F1" w:rsidP="00B113F1">
            <w:pPr>
              <w:spacing w:after="0" w:line="240" w:lineRule="auto"/>
              <w:jc w:val="center"/>
              <w:rPr>
                <w:rFonts w:ascii="Times New Roman" w:eastAsia="Times New Roman" w:hAnsi="Times New Roman" w:cs="Times New Roman"/>
                <w:color w:val="000000"/>
                <w:sz w:val="20"/>
                <w:szCs w:val="20"/>
              </w:rPr>
            </w:pPr>
            <w:r>
              <w:rPr>
                <w:rFonts w:ascii="Times New Roman" w:hAnsi="Times New Roman" w:cs="Times New Roman"/>
                <w:sz w:val="20"/>
                <w:szCs w:val="20"/>
              </w:rPr>
              <w:t>7</w:t>
            </w:r>
          </w:p>
        </w:tc>
        <w:tc>
          <w:tcPr>
            <w:tcW w:w="1560" w:type="dxa"/>
            <w:tcBorders>
              <w:top w:val="nil"/>
              <w:left w:val="nil"/>
              <w:bottom w:val="single" w:sz="4" w:space="0" w:color="auto"/>
              <w:right w:val="single" w:sz="4" w:space="0" w:color="auto"/>
            </w:tcBorders>
            <w:shd w:val="clear" w:color="000000" w:fill="FFFFFF"/>
          </w:tcPr>
          <w:p w14:paraId="44E9CFB3" w14:textId="1142C12C" w:rsidR="00B113F1" w:rsidRPr="002E2523" w:rsidRDefault="00B113F1" w:rsidP="00B113F1">
            <w:pPr>
              <w:spacing w:after="0" w:line="240" w:lineRule="auto"/>
              <w:jc w:val="center"/>
              <w:rPr>
                <w:rFonts w:ascii="Times New Roman" w:eastAsia="Times New Roman" w:hAnsi="Times New Roman" w:cs="Times New Roman"/>
                <w:color w:val="000000"/>
                <w:sz w:val="20"/>
                <w:szCs w:val="20"/>
              </w:rPr>
            </w:pPr>
            <w:r w:rsidRPr="002E2523">
              <w:rPr>
                <w:rFonts w:ascii="Times New Roman" w:hAnsi="Times New Roman" w:cs="Times New Roman"/>
                <w:sz w:val="20"/>
                <w:szCs w:val="20"/>
              </w:rPr>
              <w:t>80 465</w:t>
            </w:r>
          </w:p>
        </w:tc>
        <w:tc>
          <w:tcPr>
            <w:tcW w:w="1559" w:type="dxa"/>
            <w:tcBorders>
              <w:top w:val="nil"/>
              <w:left w:val="nil"/>
              <w:bottom w:val="single" w:sz="4" w:space="0" w:color="auto"/>
              <w:right w:val="single" w:sz="8" w:space="0" w:color="auto"/>
            </w:tcBorders>
            <w:shd w:val="clear" w:color="000000" w:fill="FFFFFF"/>
            <w:noWrap/>
            <w:vAlign w:val="center"/>
          </w:tcPr>
          <w:p w14:paraId="58D1F18C" w14:textId="4052C694" w:rsidR="00B113F1" w:rsidRPr="00B113F1" w:rsidRDefault="00B113F1" w:rsidP="00B113F1">
            <w:pPr>
              <w:spacing w:after="0" w:line="240" w:lineRule="auto"/>
              <w:jc w:val="center"/>
              <w:rPr>
                <w:rFonts w:ascii="Times New Roman" w:eastAsia="Times New Roman" w:hAnsi="Times New Roman" w:cs="Times New Roman"/>
                <w:color w:val="000000"/>
                <w:sz w:val="20"/>
                <w:szCs w:val="20"/>
              </w:rPr>
            </w:pPr>
            <w:r w:rsidRPr="00B113F1">
              <w:rPr>
                <w:rFonts w:ascii="Times New Roman" w:hAnsi="Times New Roman" w:cs="Times New Roman"/>
                <w:sz w:val="20"/>
                <w:szCs w:val="20"/>
              </w:rPr>
              <w:t>563 255</w:t>
            </w:r>
          </w:p>
        </w:tc>
      </w:tr>
      <w:tr w:rsidR="00B113F1" w:rsidRPr="00080B51" w14:paraId="236285BC" w14:textId="77777777" w:rsidTr="007C2D21">
        <w:trPr>
          <w:trHeight w:val="522"/>
        </w:trPr>
        <w:tc>
          <w:tcPr>
            <w:tcW w:w="594" w:type="dxa"/>
            <w:tcBorders>
              <w:top w:val="nil"/>
              <w:left w:val="single" w:sz="8" w:space="0" w:color="auto"/>
              <w:bottom w:val="single" w:sz="4" w:space="0" w:color="auto"/>
              <w:right w:val="single" w:sz="4" w:space="0" w:color="auto"/>
            </w:tcBorders>
            <w:shd w:val="clear" w:color="000000" w:fill="FFFFFF"/>
            <w:noWrap/>
            <w:hideMark/>
          </w:tcPr>
          <w:p w14:paraId="0A6FD661" w14:textId="77777777" w:rsidR="00B113F1" w:rsidRPr="00080B51" w:rsidRDefault="00B113F1" w:rsidP="00B113F1">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43</w:t>
            </w:r>
          </w:p>
        </w:tc>
        <w:tc>
          <w:tcPr>
            <w:tcW w:w="2852" w:type="dxa"/>
            <w:tcBorders>
              <w:top w:val="nil"/>
              <w:left w:val="nil"/>
              <w:bottom w:val="single" w:sz="4" w:space="0" w:color="auto"/>
              <w:right w:val="single" w:sz="4" w:space="0" w:color="auto"/>
            </w:tcBorders>
            <w:shd w:val="clear" w:color="000000" w:fill="FFFFFF"/>
          </w:tcPr>
          <w:p w14:paraId="7F7FFAC9" w14:textId="1EEA83EF" w:rsidR="00B113F1" w:rsidRPr="00F61484" w:rsidRDefault="00B113F1" w:rsidP="00B113F1">
            <w:pPr>
              <w:spacing w:after="0" w:line="240" w:lineRule="auto"/>
              <w:rPr>
                <w:rFonts w:ascii="Times New Roman" w:eastAsia="Times New Roman" w:hAnsi="Times New Roman" w:cs="Times New Roman"/>
                <w:color w:val="000000"/>
                <w:sz w:val="20"/>
                <w:szCs w:val="20"/>
              </w:rPr>
            </w:pPr>
            <w:r w:rsidRPr="00F61484">
              <w:rPr>
                <w:rFonts w:ascii="Times New Roman" w:hAnsi="Times New Roman" w:cs="Times New Roman"/>
                <w:sz w:val="20"/>
                <w:szCs w:val="20"/>
              </w:rPr>
              <w:t>АЛАНИНАМИНОТРАНСФЕРАЗА из комплекта Анализатор биохимический-турбидиметрический ВА400 (</w:t>
            </w:r>
          </w:p>
        </w:tc>
        <w:tc>
          <w:tcPr>
            <w:tcW w:w="6521" w:type="dxa"/>
            <w:tcBorders>
              <w:top w:val="nil"/>
              <w:left w:val="nil"/>
              <w:bottom w:val="single" w:sz="4" w:space="0" w:color="auto"/>
              <w:right w:val="single" w:sz="4" w:space="0" w:color="auto"/>
            </w:tcBorders>
            <w:shd w:val="clear" w:color="000000" w:fill="FFFFFF"/>
          </w:tcPr>
          <w:p w14:paraId="6BC4F005" w14:textId="5A93A862" w:rsidR="00B113F1" w:rsidRPr="00F61484" w:rsidRDefault="00B113F1" w:rsidP="00B113F1">
            <w:pPr>
              <w:spacing w:after="0" w:line="240" w:lineRule="auto"/>
              <w:rPr>
                <w:rFonts w:ascii="Times New Roman" w:eastAsia="Times New Roman" w:hAnsi="Times New Roman" w:cs="Times New Roman"/>
                <w:color w:val="000000"/>
                <w:sz w:val="20"/>
                <w:szCs w:val="20"/>
              </w:rPr>
            </w:pPr>
            <w:r w:rsidRPr="00F61484">
              <w:rPr>
                <w:rFonts w:ascii="Times New Roman" w:hAnsi="Times New Roman" w:cs="Times New Roman"/>
                <w:sz w:val="20"/>
                <w:szCs w:val="20"/>
              </w:rPr>
              <w:t>АЛАНИНАМИНОТРАНСФЕРАЗА набор биохимических реагентов из комплекта Анализатор биохимический -турбидиметрический   ВА400, производства компании BioSystems S.A (Испания),  наличие баркода на каждом флаконе, Печеночный профиль; 2-оксиглютарат/L-аланин, кинетика; жидкий биреагент. Состав: РеагентА. Трис 150 ммоль/л, L-аланин 750 ммоль/л, лактатдегидрогеназа &gt;1350 Ед/л,</w:t>
            </w:r>
            <w:r w:rsidRPr="00F61484">
              <w:rPr>
                <w:rFonts w:ascii="Times New Roman" w:hAnsi="Times New Roman" w:cs="Times New Roman"/>
                <w:sz w:val="20"/>
                <w:szCs w:val="20"/>
              </w:rPr>
              <w:br/>
              <w:t>pH 7.3.  Реагент В.  NADH 1.9 ммоль/л, 2-оксиглютарат 75 ммоль/л, гидроксид натрия 148 ммоль/л,</w:t>
            </w:r>
            <w:r w:rsidRPr="00F61484">
              <w:rPr>
                <w:rFonts w:ascii="Times New Roman" w:hAnsi="Times New Roman" w:cs="Times New Roman"/>
                <w:sz w:val="20"/>
                <w:szCs w:val="20"/>
              </w:rPr>
              <w:br/>
              <w:t xml:space="preserve">азид натрия 9.5 г/л. Метрологические характеристики: Пороговая чувствительность:  8.5 Ед/л = 0.14 мккат/л. Пределы линейности: 500 Ед/л = 8.33 мккат/л. Точность: Средняя концентрация 40.2 Ед/л = 0.67 мккат/л: Повторность (CV) - 3.9 %, Внутрилабораторный показатель (CV)- 5.0  %; Средняя концентрация: 133 Ед/л = 2.21 мккат/л. Повторность (CV) -1,2 %, Внутрилабораторный показатель (CV)- 1,4%. Количество исследований - 1800. Фасовка  8х60мл+8х15мл, температура </w:t>
            </w:r>
            <w:r w:rsidRPr="00F61484">
              <w:rPr>
                <w:rFonts w:ascii="Times New Roman" w:hAnsi="Times New Roman" w:cs="Times New Roman"/>
                <w:sz w:val="20"/>
                <w:szCs w:val="20"/>
              </w:rPr>
              <w:lastRenderedPageBreak/>
              <w:t>хранения +2 +8 ⁰С. Реагенты должны быть рекомендованы к использованию производителем анализаторов ВА200/ВА400.</w:t>
            </w:r>
          </w:p>
        </w:tc>
        <w:tc>
          <w:tcPr>
            <w:tcW w:w="850" w:type="dxa"/>
            <w:tcBorders>
              <w:top w:val="nil"/>
              <w:left w:val="nil"/>
              <w:bottom w:val="single" w:sz="4" w:space="0" w:color="auto"/>
              <w:right w:val="single" w:sz="4" w:space="0" w:color="auto"/>
            </w:tcBorders>
            <w:shd w:val="clear" w:color="000000" w:fill="FFFFFF"/>
          </w:tcPr>
          <w:p w14:paraId="7D38EB85" w14:textId="1C615596" w:rsidR="00B113F1" w:rsidRPr="00B3771F" w:rsidRDefault="00B113F1" w:rsidP="00B113F1">
            <w:pPr>
              <w:spacing w:after="0" w:line="240" w:lineRule="auto"/>
              <w:jc w:val="center"/>
              <w:rPr>
                <w:rFonts w:ascii="Times New Roman" w:eastAsia="Times New Roman" w:hAnsi="Times New Roman" w:cs="Times New Roman"/>
                <w:color w:val="000000"/>
                <w:sz w:val="20"/>
                <w:szCs w:val="20"/>
              </w:rPr>
            </w:pPr>
            <w:r w:rsidRPr="00B3771F">
              <w:rPr>
                <w:rFonts w:ascii="Times New Roman" w:hAnsi="Times New Roman" w:cs="Times New Roman"/>
                <w:sz w:val="20"/>
                <w:szCs w:val="20"/>
              </w:rPr>
              <w:lastRenderedPageBreak/>
              <w:t>упак</w:t>
            </w:r>
          </w:p>
        </w:tc>
        <w:tc>
          <w:tcPr>
            <w:tcW w:w="1105" w:type="dxa"/>
            <w:tcBorders>
              <w:top w:val="nil"/>
              <w:left w:val="nil"/>
              <w:bottom w:val="single" w:sz="4" w:space="0" w:color="auto"/>
              <w:right w:val="single" w:sz="4" w:space="0" w:color="auto"/>
            </w:tcBorders>
            <w:shd w:val="clear" w:color="000000" w:fill="FFFFFF"/>
            <w:noWrap/>
          </w:tcPr>
          <w:p w14:paraId="0BB04954" w14:textId="44A99128" w:rsidR="00B113F1" w:rsidRPr="00B3771F" w:rsidRDefault="00B113F1" w:rsidP="00B113F1">
            <w:pPr>
              <w:spacing w:after="0" w:line="240" w:lineRule="auto"/>
              <w:jc w:val="center"/>
              <w:rPr>
                <w:rFonts w:ascii="Times New Roman" w:eastAsia="Times New Roman" w:hAnsi="Times New Roman" w:cs="Times New Roman"/>
                <w:color w:val="000000"/>
                <w:sz w:val="20"/>
                <w:szCs w:val="20"/>
              </w:rPr>
            </w:pPr>
            <w:r>
              <w:rPr>
                <w:rFonts w:ascii="Times New Roman" w:hAnsi="Times New Roman" w:cs="Times New Roman"/>
                <w:sz w:val="20"/>
                <w:szCs w:val="20"/>
              </w:rPr>
              <w:t>7</w:t>
            </w:r>
          </w:p>
        </w:tc>
        <w:tc>
          <w:tcPr>
            <w:tcW w:w="1560" w:type="dxa"/>
            <w:tcBorders>
              <w:top w:val="nil"/>
              <w:left w:val="nil"/>
              <w:bottom w:val="single" w:sz="4" w:space="0" w:color="auto"/>
              <w:right w:val="single" w:sz="4" w:space="0" w:color="auto"/>
            </w:tcBorders>
            <w:shd w:val="clear" w:color="000000" w:fill="FFFFFF"/>
          </w:tcPr>
          <w:p w14:paraId="04F9C04F" w14:textId="48F968C2" w:rsidR="00B113F1" w:rsidRPr="002E2523" w:rsidRDefault="00B113F1" w:rsidP="00B113F1">
            <w:pPr>
              <w:spacing w:after="0" w:line="240" w:lineRule="auto"/>
              <w:jc w:val="center"/>
              <w:rPr>
                <w:rFonts w:ascii="Times New Roman" w:eastAsia="Times New Roman" w:hAnsi="Times New Roman" w:cs="Times New Roman"/>
                <w:color w:val="000000"/>
                <w:sz w:val="20"/>
                <w:szCs w:val="20"/>
              </w:rPr>
            </w:pPr>
            <w:r w:rsidRPr="002E2523">
              <w:rPr>
                <w:rFonts w:ascii="Times New Roman" w:hAnsi="Times New Roman" w:cs="Times New Roman"/>
                <w:sz w:val="20"/>
                <w:szCs w:val="20"/>
              </w:rPr>
              <w:t>80 465</w:t>
            </w:r>
          </w:p>
        </w:tc>
        <w:tc>
          <w:tcPr>
            <w:tcW w:w="1559" w:type="dxa"/>
            <w:tcBorders>
              <w:top w:val="nil"/>
              <w:left w:val="nil"/>
              <w:bottom w:val="single" w:sz="4" w:space="0" w:color="auto"/>
              <w:right w:val="single" w:sz="8" w:space="0" w:color="auto"/>
            </w:tcBorders>
            <w:shd w:val="clear" w:color="000000" w:fill="FFFFFF"/>
            <w:noWrap/>
            <w:vAlign w:val="center"/>
          </w:tcPr>
          <w:p w14:paraId="7C53514A" w14:textId="013E2B0B" w:rsidR="00B113F1" w:rsidRPr="00B113F1" w:rsidRDefault="00B113F1" w:rsidP="00B113F1">
            <w:pPr>
              <w:spacing w:after="0" w:line="240" w:lineRule="auto"/>
              <w:jc w:val="center"/>
              <w:rPr>
                <w:rFonts w:ascii="Times New Roman" w:eastAsia="Times New Roman" w:hAnsi="Times New Roman" w:cs="Times New Roman"/>
                <w:color w:val="000000"/>
                <w:sz w:val="20"/>
                <w:szCs w:val="20"/>
              </w:rPr>
            </w:pPr>
            <w:r w:rsidRPr="00B113F1">
              <w:rPr>
                <w:rFonts w:ascii="Times New Roman" w:hAnsi="Times New Roman" w:cs="Times New Roman"/>
                <w:sz w:val="20"/>
                <w:szCs w:val="20"/>
              </w:rPr>
              <w:t>563 255</w:t>
            </w:r>
          </w:p>
        </w:tc>
      </w:tr>
      <w:tr w:rsidR="00B113F1" w:rsidRPr="00080B51" w14:paraId="4723D2BC" w14:textId="77777777" w:rsidTr="007C2D21">
        <w:trPr>
          <w:trHeight w:val="840"/>
        </w:trPr>
        <w:tc>
          <w:tcPr>
            <w:tcW w:w="594" w:type="dxa"/>
            <w:tcBorders>
              <w:top w:val="nil"/>
              <w:left w:val="single" w:sz="8" w:space="0" w:color="auto"/>
              <w:bottom w:val="single" w:sz="4" w:space="0" w:color="auto"/>
              <w:right w:val="single" w:sz="4" w:space="0" w:color="auto"/>
            </w:tcBorders>
            <w:shd w:val="clear" w:color="000000" w:fill="FFFFFF"/>
            <w:noWrap/>
            <w:hideMark/>
          </w:tcPr>
          <w:p w14:paraId="15B14EE6" w14:textId="77777777" w:rsidR="00B113F1" w:rsidRPr="00080B51" w:rsidRDefault="00B113F1" w:rsidP="00B113F1">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44</w:t>
            </w:r>
          </w:p>
        </w:tc>
        <w:tc>
          <w:tcPr>
            <w:tcW w:w="2852" w:type="dxa"/>
            <w:tcBorders>
              <w:top w:val="nil"/>
              <w:left w:val="nil"/>
              <w:bottom w:val="single" w:sz="4" w:space="0" w:color="auto"/>
              <w:right w:val="single" w:sz="4" w:space="0" w:color="auto"/>
            </w:tcBorders>
            <w:shd w:val="clear" w:color="000000" w:fill="FFFFFF"/>
          </w:tcPr>
          <w:p w14:paraId="4E2C799D" w14:textId="7DAABB87" w:rsidR="00B113F1" w:rsidRPr="00F61484" w:rsidRDefault="00B113F1" w:rsidP="00B113F1">
            <w:pPr>
              <w:spacing w:after="0" w:line="240" w:lineRule="auto"/>
              <w:rPr>
                <w:rFonts w:ascii="Times New Roman" w:eastAsia="Times New Roman" w:hAnsi="Times New Roman" w:cs="Times New Roman"/>
                <w:color w:val="000000"/>
                <w:sz w:val="20"/>
                <w:szCs w:val="20"/>
              </w:rPr>
            </w:pPr>
            <w:r w:rsidRPr="00F61484">
              <w:rPr>
                <w:rFonts w:ascii="Times New Roman" w:hAnsi="Times New Roman" w:cs="Times New Roman"/>
                <w:sz w:val="20"/>
                <w:szCs w:val="20"/>
              </w:rPr>
              <w:t xml:space="preserve">АЛЬФА-АМИЛАЗА EPS из комплекта Анализатор биохимический-турбидиметрический ВА400 </w:t>
            </w:r>
          </w:p>
        </w:tc>
        <w:tc>
          <w:tcPr>
            <w:tcW w:w="6521" w:type="dxa"/>
            <w:tcBorders>
              <w:top w:val="nil"/>
              <w:left w:val="nil"/>
              <w:bottom w:val="single" w:sz="4" w:space="0" w:color="auto"/>
              <w:right w:val="single" w:sz="4" w:space="0" w:color="auto"/>
            </w:tcBorders>
            <w:shd w:val="clear" w:color="000000" w:fill="FFFFFF"/>
          </w:tcPr>
          <w:p w14:paraId="1B424E62" w14:textId="03AD8AC1" w:rsidR="00B113F1" w:rsidRPr="00F61484" w:rsidRDefault="00B113F1" w:rsidP="00B113F1">
            <w:pPr>
              <w:spacing w:after="0" w:line="240" w:lineRule="auto"/>
              <w:rPr>
                <w:rFonts w:ascii="Times New Roman" w:eastAsia="Times New Roman" w:hAnsi="Times New Roman" w:cs="Times New Roman"/>
                <w:color w:val="000000"/>
                <w:sz w:val="20"/>
                <w:szCs w:val="20"/>
              </w:rPr>
            </w:pPr>
            <w:r w:rsidRPr="00F61484">
              <w:rPr>
                <w:rFonts w:ascii="Times New Roman" w:hAnsi="Times New Roman" w:cs="Times New Roman"/>
                <w:sz w:val="20"/>
                <w:szCs w:val="20"/>
              </w:rPr>
              <w:t>АЛЬФА-АМИЛАЗА EPS набор биохимических реагентов из комплекта Анализатор биохимический -турбидиметрический   ВА400, производства компании BioSystems S.A (Испания),  наличие баркода на каждом флаконе, Панкреатический профиль; этилиден блокированный субстрат, кинетика; жидкий биреагент.  Состав: Реагент А.   HEPES 50 ммоль/л, хлорид кальция 0.075 ммоль/л, хлорид магния</w:t>
            </w:r>
            <w:r w:rsidRPr="00F61484">
              <w:rPr>
                <w:rFonts w:ascii="Times New Roman" w:hAnsi="Times New Roman" w:cs="Times New Roman"/>
                <w:sz w:val="20"/>
                <w:szCs w:val="20"/>
              </w:rPr>
              <w:br/>
              <w:t>13 ммоль/л, α–глюкозидаза &gt; 4 Ед/мл, pH 7.1. Реагент В.  HEPES 50 ммоль/л, 4-нитрофенил-мальтогепатозид-этилиден 18</w:t>
            </w:r>
            <w:r w:rsidRPr="00F61484">
              <w:rPr>
                <w:rFonts w:ascii="Times New Roman" w:hAnsi="Times New Roman" w:cs="Times New Roman"/>
                <w:sz w:val="20"/>
                <w:szCs w:val="20"/>
              </w:rPr>
              <w:br/>
              <w:t>ммоль/л, рН 7.1. Метрологические характеристики: Пороговая чувствительность: 5.6 Ед/л = 0.094 мккат/л..Пределы линейности: 1300 Ед/л = 21.6 мккат/л.  Точность: Сыворотка. Средняя концентрация 100 Ед/л = 1.67 мккат/л. Повторность (CV) - 1.5 %, Внутрилабораторный показатель (CV)- 1.9 %; Средняя концентрация: 203 Ед/л = 3.4 мккат/л. Повторность (CV) 2.1 %, Внутрилабораторный показатель (CV)- 2.3 %.  Точность: Моча. Средняя концентрация 103 Ед/л = 1.71 мккат/л . Повторность (CV) - 2.2 %, Внутрилабораторный показатель (CV)- 2.7 %; Средняя концентрация: 206 Ед/л = 3.42 мккат/л. Повторность (CV) 2.8 %, Внутрилабораторный показатель (CV)- 3.1 %.  Количество исследований - 450, фасовка  2х60мл+2х15мл, t+2 +8 С . Реагенты должны быть рекомендованы к использованию производителем анализаторов ВА200/ВА400.</w:t>
            </w:r>
          </w:p>
        </w:tc>
        <w:tc>
          <w:tcPr>
            <w:tcW w:w="850" w:type="dxa"/>
            <w:tcBorders>
              <w:top w:val="nil"/>
              <w:left w:val="nil"/>
              <w:bottom w:val="single" w:sz="4" w:space="0" w:color="auto"/>
              <w:right w:val="single" w:sz="4" w:space="0" w:color="auto"/>
            </w:tcBorders>
            <w:shd w:val="clear" w:color="000000" w:fill="FFFFFF"/>
          </w:tcPr>
          <w:p w14:paraId="59C5D0FA" w14:textId="5D1D0BAB" w:rsidR="00B113F1" w:rsidRPr="00B3771F" w:rsidRDefault="00B113F1" w:rsidP="00B113F1">
            <w:pPr>
              <w:spacing w:after="0" w:line="240" w:lineRule="auto"/>
              <w:jc w:val="center"/>
              <w:rPr>
                <w:rFonts w:ascii="Times New Roman" w:eastAsia="Times New Roman" w:hAnsi="Times New Roman" w:cs="Times New Roman"/>
                <w:color w:val="000000"/>
                <w:sz w:val="20"/>
                <w:szCs w:val="20"/>
              </w:rPr>
            </w:pPr>
            <w:r w:rsidRPr="00B3771F">
              <w:rPr>
                <w:rFonts w:ascii="Times New Roman" w:hAnsi="Times New Roman" w:cs="Times New Roman"/>
                <w:sz w:val="20"/>
                <w:szCs w:val="20"/>
              </w:rPr>
              <w:t>упак</w:t>
            </w:r>
          </w:p>
        </w:tc>
        <w:tc>
          <w:tcPr>
            <w:tcW w:w="1105" w:type="dxa"/>
            <w:tcBorders>
              <w:top w:val="nil"/>
              <w:left w:val="nil"/>
              <w:bottom w:val="single" w:sz="4" w:space="0" w:color="auto"/>
              <w:right w:val="single" w:sz="4" w:space="0" w:color="auto"/>
            </w:tcBorders>
            <w:shd w:val="clear" w:color="000000" w:fill="FFFFFF"/>
            <w:noWrap/>
          </w:tcPr>
          <w:p w14:paraId="14EEFCAF" w14:textId="050E00DE" w:rsidR="00B113F1" w:rsidRPr="00B3771F" w:rsidRDefault="00B113F1" w:rsidP="00B113F1">
            <w:pPr>
              <w:spacing w:after="0" w:line="240" w:lineRule="auto"/>
              <w:jc w:val="center"/>
              <w:rPr>
                <w:rFonts w:ascii="Times New Roman" w:eastAsia="Times New Roman" w:hAnsi="Times New Roman" w:cs="Times New Roman"/>
                <w:color w:val="000000"/>
                <w:sz w:val="20"/>
                <w:szCs w:val="20"/>
              </w:rPr>
            </w:pPr>
            <w:r>
              <w:rPr>
                <w:rFonts w:ascii="Times New Roman" w:hAnsi="Times New Roman" w:cs="Times New Roman"/>
                <w:sz w:val="20"/>
                <w:szCs w:val="20"/>
              </w:rPr>
              <w:t>5</w:t>
            </w:r>
          </w:p>
        </w:tc>
        <w:tc>
          <w:tcPr>
            <w:tcW w:w="1560" w:type="dxa"/>
            <w:tcBorders>
              <w:top w:val="nil"/>
              <w:left w:val="nil"/>
              <w:bottom w:val="single" w:sz="4" w:space="0" w:color="auto"/>
              <w:right w:val="single" w:sz="4" w:space="0" w:color="auto"/>
            </w:tcBorders>
            <w:shd w:val="clear" w:color="000000" w:fill="FFFFFF"/>
          </w:tcPr>
          <w:p w14:paraId="2F6094B3" w14:textId="2334C806" w:rsidR="00B113F1" w:rsidRPr="002E2523" w:rsidRDefault="00B113F1" w:rsidP="00B113F1">
            <w:pPr>
              <w:spacing w:after="0" w:line="240" w:lineRule="auto"/>
              <w:jc w:val="center"/>
              <w:rPr>
                <w:rFonts w:ascii="Times New Roman" w:eastAsia="Times New Roman" w:hAnsi="Times New Roman" w:cs="Times New Roman"/>
                <w:color w:val="000000"/>
                <w:sz w:val="20"/>
                <w:szCs w:val="20"/>
              </w:rPr>
            </w:pPr>
            <w:r w:rsidRPr="002E2523">
              <w:rPr>
                <w:rFonts w:ascii="Times New Roman" w:hAnsi="Times New Roman" w:cs="Times New Roman"/>
                <w:sz w:val="20"/>
                <w:szCs w:val="20"/>
              </w:rPr>
              <w:t>180 615</w:t>
            </w:r>
          </w:p>
        </w:tc>
        <w:tc>
          <w:tcPr>
            <w:tcW w:w="1559" w:type="dxa"/>
            <w:tcBorders>
              <w:top w:val="nil"/>
              <w:left w:val="nil"/>
              <w:bottom w:val="single" w:sz="4" w:space="0" w:color="auto"/>
              <w:right w:val="single" w:sz="8" w:space="0" w:color="auto"/>
            </w:tcBorders>
            <w:shd w:val="clear" w:color="000000" w:fill="FFFFFF"/>
            <w:noWrap/>
            <w:vAlign w:val="center"/>
          </w:tcPr>
          <w:p w14:paraId="273569AD" w14:textId="0744D2AD" w:rsidR="00B113F1" w:rsidRPr="00B113F1" w:rsidRDefault="00B113F1" w:rsidP="00B113F1">
            <w:pPr>
              <w:spacing w:after="0" w:line="240" w:lineRule="auto"/>
              <w:jc w:val="center"/>
              <w:rPr>
                <w:rFonts w:ascii="Times New Roman" w:eastAsia="Times New Roman" w:hAnsi="Times New Roman" w:cs="Times New Roman"/>
                <w:color w:val="000000"/>
                <w:sz w:val="20"/>
                <w:szCs w:val="20"/>
              </w:rPr>
            </w:pPr>
            <w:r w:rsidRPr="00B113F1">
              <w:rPr>
                <w:rFonts w:ascii="Times New Roman" w:hAnsi="Times New Roman" w:cs="Times New Roman"/>
                <w:sz w:val="20"/>
                <w:szCs w:val="20"/>
              </w:rPr>
              <w:t>903 075</w:t>
            </w:r>
          </w:p>
        </w:tc>
      </w:tr>
      <w:tr w:rsidR="00B113F1" w:rsidRPr="00080B51" w14:paraId="48488FDE" w14:textId="77777777" w:rsidTr="007C2D21">
        <w:trPr>
          <w:trHeight w:val="557"/>
        </w:trPr>
        <w:tc>
          <w:tcPr>
            <w:tcW w:w="594" w:type="dxa"/>
            <w:tcBorders>
              <w:top w:val="nil"/>
              <w:left w:val="single" w:sz="8" w:space="0" w:color="auto"/>
              <w:bottom w:val="single" w:sz="4" w:space="0" w:color="auto"/>
              <w:right w:val="single" w:sz="4" w:space="0" w:color="auto"/>
            </w:tcBorders>
            <w:shd w:val="clear" w:color="000000" w:fill="FFFFFF"/>
            <w:noWrap/>
            <w:hideMark/>
          </w:tcPr>
          <w:p w14:paraId="44585BAD" w14:textId="77777777" w:rsidR="00B113F1" w:rsidRPr="00080B51" w:rsidRDefault="00B113F1" w:rsidP="00B113F1">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45</w:t>
            </w:r>
          </w:p>
        </w:tc>
        <w:tc>
          <w:tcPr>
            <w:tcW w:w="2852" w:type="dxa"/>
            <w:tcBorders>
              <w:top w:val="nil"/>
              <w:left w:val="nil"/>
              <w:bottom w:val="single" w:sz="4" w:space="0" w:color="auto"/>
              <w:right w:val="single" w:sz="4" w:space="0" w:color="auto"/>
            </w:tcBorders>
            <w:shd w:val="clear" w:color="000000" w:fill="FFFFFF"/>
          </w:tcPr>
          <w:p w14:paraId="0CC1CC79" w14:textId="46C21AAE" w:rsidR="00B113F1" w:rsidRPr="00F61484" w:rsidRDefault="00B113F1" w:rsidP="00B113F1">
            <w:pPr>
              <w:spacing w:after="0" w:line="240" w:lineRule="auto"/>
              <w:rPr>
                <w:rFonts w:ascii="Times New Roman" w:eastAsia="Times New Roman" w:hAnsi="Times New Roman" w:cs="Times New Roman"/>
                <w:color w:val="000000"/>
                <w:sz w:val="20"/>
                <w:szCs w:val="20"/>
              </w:rPr>
            </w:pPr>
            <w:r w:rsidRPr="00F61484">
              <w:rPr>
                <w:rFonts w:ascii="Times New Roman" w:hAnsi="Times New Roman" w:cs="Times New Roman"/>
                <w:sz w:val="20"/>
                <w:szCs w:val="20"/>
              </w:rPr>
              <w:t>АЛЬБУМИН из комплекта Анализатор биохимический-турбидиметрический ВА400 (</w:t>
            </w:r>
          </w:p>
        </w:tc>
        <w:tc>
          <w:tcPr>
            <w:tcW w:w="6521" w:type="dxa"/>
            <w:tcBorders>
              <w:top w:val="nil"/>
              <w:left w:val="nil"/>
              <w:bottom w:val="single" w:sz="4" w:space="0" w:color="auto"/>
              <w:right w:val="single" w:sz="4" w:space="0" w:color="auto"/>
            </w:tcBorders>
            <w:shd w:val="clear" w:color="000000" w:fill="FFFFFF"/>
          </w:tcPr>
          <w:p w14:paraId="01CE0285" w14:textId="1C3C6F58" w:rsidR="00B113F1" w:rsidRPr="00F61484" w:rsidRDefault="00B113F1" w:rsidP="00B113F1">
            <w:pPr>
              <w:spacing w:after="0" w:line="240" w:lineRule="auto"/>
              <w:rPr>
                <w:rFonts w:ascii="Times New Roman" w:eastAsia="Times New Roman" w:hAnsi="Times New Roman" w:cs="Times New Roman"/>
                <w:color w:val="000000"/>
                <w:sz w:val="20"/>
                <w:szCs w:val="20"/>
              </w:rPr>
            </w:pPr>
            <w:r w:rsidRPr="00F61484">
              <w:rPr>
                <w:rFonts w:ascii="Times New Roman" w:hAnsi="Times New Roman" w:cs="Times New Roman"/>
                <w:sz w:val="20"/>
                <w:szCs w:val="20"/>
              </w:rPr>
              <w:t>АЛЬБУМИН набор биохимических реагентов из комплекта Анализатор биохимических-турбидиметрический  ВА400, производства компании BioSystems S.A (Испания),  наличие баркода на каждом флаконе, печеночный, почечный профиль; бромкрезоловый зеленый, конечная точка; жидкий монореагент. Состав: Реагент А. Ацетатный буфер 100 ммоль/л,  бромкрезоловый зеленый 0.27 ммоль/л, детергент, pH 4.1. Метрологические характеристики: Пороговая чувствительность:  : 1.21 г/л. Пределы линейности: 70г/л. Точность: Средняя концентрация 38.4 г/л : Повторность (CV) - 0.8 %, Внутрилабораторный показатель (CV)- 1.2 %; Средняя концентрация: 57.1 г/л. Повторность (CV) -0.7 %, Внутрилабораторный показатель (CV)- 1,1%. Количество исследований - 1800. Фасовка  10х60мл, температура хранения +2 +8 ⁰С. Реагенты должны быть рекомендованы к использованию производителем анализаторов ВА200/ВА400.</w:t>
            </w:r>
          </w:p>
        </w:tc>
        <w:tc>
          <w:tcPr>
            <w:tcW w:w="850" w:type="dxa"/>
            <w:tcBorders>
              <w:top w:val="nil"/>
              <w:left w:val="nil"/>
              <w:bottom w:val="single" w:sz="4" w:space="0" w:color="auto"/>
              <w:right w:val="single" w:sz="4" w:space="0" w:color="auto"/>
            </w:tcBorders>
            <w:shd w:val="clear" w:color="000000" w:fill="FFFFFF"/>
          </w:tcPr>
          <w:p w14:paraId="57436382" w14:textId="3E559775" w:rsidR="00B113F1" w:rsidRPr="00B3771F" w:rsidRDefault="00B113F1" w:rsidP="00B113F1">
            <w:pPr>
              <w:spacing w:after="0" w:line="240" w:lineRule="auto"/>
              <w:jc w:val="center"/>
              <w:rPr>
                <w:rFonts w:ascii="Times New Roman" w:eastAsia="Times New Roman" w:hAnsi="Times New Roman" w:cs="Times New Roman"/>
                <w:color w:val="000000"/>
                <w:sz w:val="20"/>
                <w:szCs w:val="20"/>
              </w:rPr>
            </w:pPr>
            <w:r w:rsidRPr="00B3771F">
              <w:rPr>
                <w:rFonts w:ascii="Times New Roman" w:hAnsi="Times New Roman" w:cs="Times New Roman"/>
                <w:sz w:val="20"/>
                <w:szCs w:val="20"/>
              </w:rPr>
              <w:t>упак</w:t>
            </w:r>
          </w:p>
        </w:tc>
        <w:tc>
          <w:tcPr>
            <w:tcW w:w="1105" w:type="dxa"/>
            <w:tcBorders>
              <w:top w:val="nil"/>
              <w:left w:val="nil"/>
              <w:bottom w:val="single" w:sz="4" w:space="0" w:color="auto"/>
              <w:right w:val="single" w:sz="4" w:space="0" w:color="auto"/>
            </w:tcBorders>
            <w:shd w:val="clear" w:color="000000" w:fill="FFFFFF"/>
            <w:noWrap/>
          </w:tcPr>
          <w:p w14:paraId="4F4D5F19" w14:textId="1DC8FBD2" w:rsidR="00B113F1" w:rsidRPr="00B3771F" w:rsidRDefault="00B113F1" w:rsidP="00B113F1">
            <w:pPr>
              <w:spacing w:after="0" w:line="240" w:lineRule="auto"/>
              <w:jc w:val="center"/>
              <w:rPr>
                <w:rFonts w:ascii="Times New Roman" w:eastAsia="Times New Roman" w:hAnsi="Times New Roman" w:cs="Times New Roman"/>
                <w:color w:val="000000"/>
                <w:sz w:val="20"/>
                <w:szCs w:val="20"/>
              </w:rPr>
            </w:pPr>
            <w:r>
              <w:rPr>
                <w:rFonts w:ascii="Times New Roman" w:hAnsi="Times New Roman" w:cs="Times New Roman"/>
                <w:sz w:val="20"/>
                <w:szCs w:val="20"/>
              </w:rPr>
              <w:t>4</w:t>
            </w:r>
          </w:p>
        </w:tc>
        <w:tc>
          <w:tcPr>
            <w:tcW w:w="1560" w:type="dxa"/>
            <w:tcBorders>
              <w:top w:val="nil"/>
              <w:left w:val="nil"/>
              <w:bottom w:val="single" w:sz="4" w:space="0" w:color="auto"/>
              <w:right w:val="single" w:sz="4" w:space="0" w:color="auto"/>
            </w:tcBorders>
            <w:shd w:val="clear" w:color="000000" w:fill="FFFFFF"/>
          </w:tcPr>
          <w:p w14:paraId="66463000" w14:textId="3AEA5716" w:rsidR="00B113F1" w:rsidRPr="002E2523" w:rsidRDefault="00B113F1" w:rsidP="00B113F1">
            <w:pPr>
              <w:spacing w:after="0" w:line="240" w:lineRule="auto"/>
              <w:jc w:val="center"/>
              <w:rPr>
                <w:rFonts w:ascii="Times New Roman" w:eastAsia="Times New Roman" w:hAnsi="Times New Roman" w:cs="Times New Roman"/>
                <w:color w:val="000000"/>
                <w:sz w:val="20"/>
                <w:szCs w:val="20"/>
              </w:rPr>
            </w:pPr>
            <w:r w:rsidRPr="002E2523">
              <w:rPr>
                <w:rFonts w:ascii="Times New Roman" w:hAnsi="Times New Roman" w:cs="Times New Roman"/>
                <w:sz w:val="20"/>
                <w:szCs w:val="20"/>
              </w:rPr>
              <w:t>29 079</w:t>
            </w:r>
          </w:p>
        </w:tc>
        <w:tc>
          <w:tcPr>
            <w:tcW w:w="1559" w:type="dxa"/>
            <w:tcBorders>
              <w:top w:val="nil"/>
              <w:left w:val="nil"/>
              <w:bottom w:val="single" w:sz="4" w:space="0" w:color="auto"/>
              <w:right w:val="single" w:sz="8" w:space="0" w:color="auto"/>
            </w:tcBorders>
            <w:shd w:val="clear" w:color="000000" w:fill="FFFFFF"/>
            <w:noWrap/>
            <w:vAlign w:val="center"/>
          </w:tcPr>
          <w:p w14:paraId="2DAC5BC0" w14:textId="6364E14F" w:rsidR="00B113F1" w:rsidRPr="00B113F1" w:rsidRDefault="00B113F1" w:rsidP="00B113F1">
            <w:pPr>
              <w:spacing w:after="0" w:line="240" w:lineRule="auto"/>
              <w:jc w:val="center"/>
              <w:rPr>
                <w:rFonts w:ascii="Times New Roman" w:eastAsia="Times New Roman" w:hAnsi="Times New Roman" w:cs="Times New Roman"/>
                <w:color w:val="000000"/>
                <w:sz w:val="20"/>
                <w:szCs w:val="20"/>
              </w:rPr>
            </w:pPr>
            <w:r w:rsidRPr="00B113F1">
              <w:rPr>
                <w:rFonts w:ascii="Times New Roman" w:hAnsi="Times New Roman" w:cs="Times New Roman"/>
                <w:sz w:val="20"/>
                <w:szCs w:val="20"/>
              </w:rPr>
              <w:t>116 316</w:t>
            </w:r>
          </w:p>
        </w:tc>
      </w:tr>
      <w:tr w:rsidR="000C7212" w:rsidRPr="00080B51" w14:paraId="7F01FC57" w14:textId="77777777" w:rsidTr="007C2D21">
        <w:trPr>
          <w:trHeight w:val="557"/>
        </w:trPr>
        <w:tc>
          <w:tcPr>
            <w:tcW w:w="594" w:type="dxa"/>
            <w:tcBorders>
              <w:top w:val="nil"/>
              <w:left w:val="single" w:sz="8" w:space="0" w:color="auto"/>
              <w:bottom w:val="single" w:sz="4" w:space="0" w:color="auto"/>
              <w:right w:val="single" w:sz="4" w:space="0" w:color="auto"/>
            </w:tcBorders>
            <w:shd w:val="clear" w:color="000000" w:fill="FFFFFF"/>
            <w:noWrap/>
          </w:tcPr>
          <w:p w14:paraId="41A77931" w14:textId="369F23CD" w:rsidR="000C7212" w:rsidRPr="00080B51" w:rsidRDefault="000C7212" w:rsidP="000C7212">
            <w:pPr>
              <w:spacing w:after="0" w:line="240" w:lineRule="auto"/>
              <w:jc w:val="right"/>
              <w:rPr>
                <w:rFonts w:ascii="Times New Roman" w:eastAsia="Times New Roman" w:hAnsi="Times New Roman" w:cs="Times New Roman"/>
                <w:color w:val="000000"/>
                <w:sz w:val="20"/>
                <w:szCs w:val="20"/>
              </w:rPr>
            </w:pPr>
            <w:r w:rsidRPr="000C7212">
              <w:rPr>
                <w:rFonts w:ascii="Times New Roman" w:eastAsia="Times New Roman" w:hAnsi="Times New Roman" w:cs="Times New Roman"/>
                <w:color w:val="000000"/>
                <w:sz w:val="20"/>
                <w:szCs w:val="20"/>
              </w:rPr>
              <w:t>46</w:t>
            </w:r>
          </w:p>
        </w:tc>
        <w:tc>
          <w:tcPr>
            <w:tcW w:w="2852" w:type="dxa"/>
            <w:tcBorders>
              <w:top w:val="nil"/>
              <w:left w:val="nil"/>
              <w:bottom w:val="single" w:sz="4" w:space="0" w:color="auto"/>
              <w:right w:val="single" w:sz="4" w:space="0" w:color="auto"/>
            </w:tcBorders>
            <w:shd w:val="clear" w:color="000000" w:fill="FFFFFF"/>
          </w:tcPr>
          <w:p w14:paraId="50E11DF3" w14:textId="122D3349" w:rsidR="000C7212" w:rsidRPr="00F61484" w:rsidRDefault="000C7212" w:rsidP="000C7212">
            <w:pPr>
              <w:spacing w:after="0" w:line="240" w:lineRule="auto"/>
              <w:rPr>
                <w:rFonts w:ascii="Times New Roman" w:hAnsi="Times New Roman" w:cs="Times New Roman"/>
                <w:sz w:val="20"/>
                <w:szCs w:val="20"/>
              </w:rPr>
            </w:pPr>
            <w:r w:rsidRPr="000C7212">
              <w:rPr>
                <w:rFonts w:ascii="Times New Roman" w:hAnsi="Times New Roman" w:cs="Times New Roman"/>
                <w:sz w:val="20"/>
                <w:szCs w:val="20"/>
              </w:rPr>
              <w:t xml:space="preserve">БИЛИРУБИН (ОБЩИЙ) из комплекта Анализатор биохимический-турбидиметрический ВА400 </w:t>
            </w:r>
          </w:p>
        </w:tc>
        <w:tc>
          <w:tcPr>
            <w:tcW w:w="6521" w:type="dxa"/>
            <w:tcBorders>
              <w:top w:val="nil"/>
              <w:left w:val="nil"/>
              <w:bottom w:val="single" w:sz="4" w:space="0" w:color="auto"/>
              <w:right w:val="single" w:sz="4" w:space="0" w:color="auto"/>
            </w:tcBorders>
            <w:shd w:val="clear" w:color="000000" w:fill="FFFFFF"/>
          </w:tcPr>
          <w:p w14:paraId="6746C240" w14:textId="6B1539C1" w:rsidR="000C7212" w:rsidRPr="00F61484" w:rsidRDefault="000C7212" w:rsidP="000C7212">
            <w:pPr>
              <w:spacing w:after="0" w:line="240" w:lineRule="auto"/>
              <w:rPr>
                <w:rFonts w:ascii="Times New Roman" w:hAnsi="Times New Roman" w:cs="Times New Roman"/>
                <w:sz w:val="20"/>
                <w:szCs w:val="20"/>
              </w:rPr>
            </w:pPr>
            <w:r w:rsidRPr="000C7212">
              <w:rPr>
                <w:rFonts w:ascii="Times New Roman" w:hAnsi="Times New Roman" w:cs="Times New Roman"/>
                <w:sz w:val="20"/>
                <w:szCs w:val="20"/>
              </w:rPr>
              <w:t xml:space="preserve">БИЛИРУБИН (ОБЩИЙ) набор биохимических реагентов из комплекта Анализатор биохимический -турбидиметрический  ВА400, производства компании BioSystems S.A (Испания),  наличие баркода на каждом флаконе. Печеночный профиль; диазосульфониловая кислота, конечная точка; жидкий биреагент. Состав: Реагент А. Соляная кислота 170 ммоль/л, цетримид 40 ммоль/л, pH 0.9. Реагент В.   3.5-дихлорфенил-диазоний 1.5 ммоль/л. Метрологические характеристики:Пороговая чувствительность: 0.211 мг/дл = 3.61 мкмоль/л. Пределы линейности: 38 </w:t>
            </w:r>
            <w:r w:rsidRPr="000C7212">
              <w:rPr>
                <w:rFonts w:ascii="Times New Roman" w:hAnsi="Times New Roman" w:cs="Times New Roman"/>
                <w:sz w:val="20"/>
                <w:szCs w:val="20"/>
              </w:rPr>
              <w:lastRenderedPageBreak/>
              <w:t>мг/дл = 650 мкмоль/л.  Точность: Средняя концентрация 2.09 мг/дл = 35.7 мкмоль/л. Повторность (CV) - 3.3 %, Внутрилабораторный показатель (CV)- 4.2%; Средняя концентрация: 4.89 мг/дл = 83.5 мкмоль/л. Повторность (CV) 0.9%, Внутрилабораторный показатель (CV)- 2.2%. Количество исследований - 1800, фасовка  8 x 60 мл + 8 x 15 мл, t+2 +8 С . Реагенты должны быть рекомендованы к использованию производителем анализаторов ВА200/ВА400.</w:t>
            </w:r>
          </w:p>
        </w:tc>
        <w:tc>
          <w:tcPr>
            <w:tcW w:w="850" w:type="dxa"/>
            <w:tcBorders>
              <w:top w:val="nil"/>
              <w:left w:val="nil"/>
              <w:bottom w:val="single" w:sz="4" w:space="0" w:color="auto"/>
              <w:right w:val="single" w:sz="4" w:space="0" w:color="auto"/>
            </w:tcBorders>
            <w:shd w:val="clear" w:color="000000" w:fill="FFFFFF"/>
          </w:tcPr>
          <w:p w14:paraId="2096FC53" w14:textId="285590D5" w:rsidR="000C7212" w:rsidRPr="00B3771F" w:rsidRDefault="000C7212" w:rsidP="000C7212">
            <w:pPr>
              <w:spacing w:after="0" w:line="240" w:lineRule="auto"/>
              <w:jc w:val="center"/>
              <w:rPr>
                <w:rFonts w:ascii="Times New Roman" w:hAnsi="Times New Roman" w:cs="Times New Roman"/>
                <w:sz w:val="20"/>
                <w:szCs w:val="20"/>
              </w:rPr>
            </w:pPr>
            <w:r w:rsidRPr="000C7212">
              <w:rPr>
                <w:rFonts w:ascii="Times New Roman" w:hAnsi="Times New Roman" w:cs="Times New Roman"/>
                <w:sz w:val="20"/>
                <w:szCs w:val="20"/>
              </w:rPr>
              <w:lastRenderedPageBreak/>
              <w:t>упак</w:t>
            </w:r>
          </w:p>
        </w:tc>
        <w:tc>
          <w:tcPr>
            <w:tcW w:w="1105" w:type="dxa"/>
            <w:tcBorders>
              <w:top w:val="nil"/>
              <w:left w:val="nil"/>
              <w:bottom w:val="single" w:sz="4" w:space="0" w:color="auto"/>
              <w:right w:val="single" w:sz="4" w:space="0" w:color="auto"/>
            </w:tcBorders>
            <w:shd w:val="clear" w:color="000000" w:fill="FFFFFF"/>
            <w:noWrap/>
          </w:tcPr>
          <w:p w14:paraId="5B5AC548" w14:textId="75A20E9F" w:rsidR="000C7212" w:rsidRDefault="000C7212" w:rsidP="000C7212">
            <w:pPr>
              <w:spacing w:after="0" w:line="240" w:lineRule="auto"/>
              <w:jc w:val="center"/>
              <w:rPr>
                <w:rFonts w:ascii="Times New Roman" w:hAnsi="Times New Roman" w:cs="Times New Roman"/>
                <w:sz w:val="20"/>
                <w:szCs w:val="20"/>
              </w:rPr>
            </w:pPr>
            <w:r w:rsidRPr="000C7212">
              <w:rPr>
                <w:rFonts w:ascii="Times New Roman" w:hAnsi="Times New Roman" w:cs="Times New Roman"/>
                <w:sz w:val="20"/>
                <w:szCs w:val="20"/>
              </w:rPr>
              <w:t>7</w:t>
            </w:r>
          </w:p>
        </w:tc>
        <w:tc>
          <w:tcPr>
            <w:tcW w:w="1560" w:type="dxa"/>
            <w:tcBorders>
              <w:top w:val="nil"/>
              <w:left w:val="nil"/>
              <w:bottom w:val="single" w:sz="4" w:space="0" w:color="auto"/>
              <w:right w:val="single" w:sz="4" w:space="0" w:color="auto"/>
            </w:tcBorders>
            <w:shd w:val="clear" w:color="000000" w:fill="FFFFFF"/>
          </w:tcPr>
          <w:p w14:paraId="444F3FC9" w14:textId="6517E265" w:rsidR="000C7212" w:rsidRPr="002E2523" w:rsidRDefault="000C7212" w:rsidP="000C7212">
            <w:pPr>
              <w:spacing w:after="0" w:line="240" w:lineRule="auto"/>
              <w:jc w:val="center"/>
              <w:rPr>
                <w:rFonts w:ascii="Times New Roman" w:hAnsi="Times New Roman" w:cs="Times New Roman"/>
                <w:sz w:val="20"/>
                <w:szCs w:val="20"/>
              </w:rPr>
            </w:pPr>
            <w:r w:rsidRPr="000C7212">
              <w:rPr>
                <w:rFonts w:ascii="Times New Roman" w:hAnsi="Times New Roman" w:cs="Times New Roman"/>
                <w:sz w:val="20"/>
                <w:szCs w:val="20"/>
              </w:rPr>
              <w:t>50 840</w:t>
            </w:r>
          </w:p>
        </w:tc>
        <w:tc>
          <w:tcPr>
            <w:tcW w:w="1559" w:type="dxa"/>
            <w:tcBorders>
              <w:top w:val="nil"/>
              <w:left w:val="nil"/>
              <w:bottom w:val="single" w:sz="4" w:space="0" w:color="auto"/>
              <w:right w:val="single" w:sz="8" w:space="0" w:color="auto"/>
            </w:tcBorders>
            <w:shd w:val="clear" w:color="000000" w:fill="FFFFFF"/>
            <w:noWrap/>
            <w:vAlign w:val="center"/>
          </w:tcPr>
          <w:p w14:paraId="2F4ED9B0" w14:textId="6055279D" w:rsidR="000C7212" w:rsidRPr="00B113F1" w:rsidRDefault="000C7212" w:rsidP="000C7212">
            <w:pPr>
              <w:spacing w:after="0" w:line="240" w:lineRule="auto"/>
              <w:jc w:val="center"/>
              <w:rPr>
                <w:rFonts w:ascii="Times New Roman" w:hAnsi="Times New Roman" w:cs="Times New Roman"/>
                <w:sz w:val="20"/>
                <w:szCs w:val="20"/>
              </w:rPr>
            </w:pPr>
            <w:r w:rsidRPr="000C7212">
              <w:rPr>
                <w:rFonts w:ascii="Times New Roman" w:hAnsi="Times New Roman" w:cs="Times New Roman"/>
                <w:sz w:val="20"/>
                <w:szCs w:val="20"/>
              </w:rPr>
              <w:t>355 880</w:t>
            </w:r>
          </w:p>
        </w:tc>
      </w:tr>
      <w:tr w:rsidR="000C7212" w:rsidRPr="00080B51" w14:paraId="2889173E" w14:textId="77777777" w:rsidTr="007C2D21">
        <w:trPr>
          <w:trHeight w:val="551"/>
        </w:trPr>
        <w:tc>
          <w:tcPr>
            <w:tcW w:w="594" w:type="dxa"/>
            <w:tcBorders>
              <w:top w:val="nil"/>
              <w:left w:val="single" w:sz="8" w:space="0" w:color="auto"/>
              <w:bottom w:val="single" w:sz="4" w:space="0" w:color="auto"/>
              <w:right w:val="single" w:sz="4" w:space="0" w:color="auto"/>
            </w:tcBorders>
            <w:shd w:val="clear" w:color="000000" w:fill="FFFFFF"/>
            <w:noWrap/>
            <w:hideMark/>
          </w:tcPr>
          <w:p w14:paraId="43FCC190" w14:textId="77777777" w:rsidR="000C7212" w:rsidRPr="00080B51" w:rsidRDefault="000C7212" w:rsidP="000C7212">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47</w:t>
            </w:r>
          </w:p>
        </w:tc>
        <w:tc>
          <w:tcPr>
            <w:tcW w:w="2852" w:type="dxa"/>
            <w:tcBorders>
              <w:top w:val="nil"/>
              <w:left w:val="nil"/>
              <w:bottom w:val="single" w:sz="4" w:space="0" w:color="auto"/>
              <w:right w:val="single" w:sz="4" w:space="0" w:color="auto"/>
            </w:tcBorders>
            <w:shd w:val="clear" w:color="000000" w:fill="FFFFFF"/>
          </w:tcPr>
          <w:p w14:paraId="529A8F1F" w14:textId="31C01BEB" w:rsidR="000C7212" w:rsidRPr="00F61484" w:rsidRDefault="000C7212" w:rsidP="000C7212">
            <w:pPr>
              <w:spacing w:after="0" w:line="240" w:lineRule="auto"/>
              <w:rPr>
                <w:rFonts w:ascii="Times New Roman" w:eastAsia="Times New Roman" w:hAnsi="Times New Roman" w:cs="Times New Roman"/>
                <w:color w:val="000000"/>
                <w:sz w:val="20"/>
                <w:szCs w:val="20"/>
              </w:rPr>
            </w:pPr>
            <w:r w:rsidRPr="00F61484">
              <w:rPr>
                <w:rFonts w:ascii="Times New Roman" w:hAnsi="Times New Roman" w:cs="Times New Roman"/>
                <w:sz w:val="20"/>
                <w:szCs w:val="20"/>
              </w:rPr>
              <w:t>БИЛИРУБИН (ПРЯМОЙ) из комплекта Анализатор биохимический-турбидиметрический ВА400</w:t>
            </w:r>
          </w:p>
        </w:tc>
        <w:tc>
          <w:tcPr>
            <w:tcW w:w="6521" w:type="dxa"/>
            <w:tcBorders>
              <w:top w:val="nil"/>
              <w:left w:val="nil"/>
              <w:bottom w:val="single" w:sz="4" w:space="0" w:color="auto"/>
              <w:right w:val="single" w:sz="4" w:space="0" w:color="auto"/>
            </w:tcBorders>
            <w:shd w:val="clear" w:color="000000" w:fill="FFFFFF"/>
          </w:tcPr>
          <w:p w14:paraId="0E7181FD" w14:textId="5F87C6D0" w:rsidR="000C7212" w:rsidRPr="00F61484" w:rsidRDefault="000C7212" w:rsidP="000C7212">
            <w:pPr>
              <w:spacing w:after="0" w:line="240" w:lineRule="auto"/>
              <w:rPr>
                <w:rFonts w:ascii="Times New Roman" w:eastAsia="Times New Roman" w:hAnsi="Times New Roman" w:cs="Times New Roman"/>
                <w:color w:val="000000"/>
                <w:sz w:val="20"/>
                <w:szCs w:val="20"/>
              </w:rPr>
            </w:pPr>
            <w:r w:rsidRPr="00F61484">
              <w:rPr>
                <w:rFonts w:ascii="Times New Roman" w:hAnsi="Times New Roman" w:cs="Times New Roman"/>
                <w:sz w:val="20"/>
                <w:szCs w:val="20"/>
              </w:rPr>
              <w:t>БИЛИРУБИН (ПРЯМОЙ) набор биохимических реагентов из комплекта Анализатор биохимический -турбидиметрический   ВА400, производства компании BioSystems S.A (Испания), наличие баркода на каждом флаконе.Печеночный профиль; диазосульфониловая кислота/нитрит натрия, конечная точка; жидкий биреагент. Состав: Реагент А. Фосфорная кислота 90 ммоль/л, дигидроксиэтилэтилендиаминоуксусная</w:t>
            </w:r>
            <w:r w:rsidRPr="00F61484">
              <w:rPr>
                <w:rFonts w:ascii="Times New Roman" w:hAnsi="Times New Roman" w:cs="Times New Roman"/>
                <w:sz w:val="20"/>
                <w:szCs w:val="20"/>
              </w:rPr>
              <w:br/>
              <w:t>кислота (HEDTA) 4.5 ммоль/л, хлорид натрия 50 ммоль/л, pH 1.5. Реагент В.    3.5-дихлорфенил-диазоний 1.5 ммоль/л.</w:t>
            </w:r>
            <w:r w:rsidRPr="00F61484">
              <w:rPr>
                <w:rFonts w:ascii="Times New Roman" w:hAnsi="Times New Roman" w:cs="Times New Roman"/>
                <w:sz w:val="20"/>
                <w:szCs w:val="20"/>
              </w:rPr>
              <w:br/>
              <w:t>Метрологические характеристики:Пороговая чувствительность: 0.09 мг/дл = 1.60 мкмоль/л. Пределы линейности: 15 мг/дл = 257 мкмоль/л. Точность: Средняя концентрация 0.608 мг/дл = 10.4 мкмоль/л Повторность (CV) - 4.3 %, Внутрилабораторный показатель (CV)- 5.3%; Средняя концентрация: 1.68 мг/дл = 28.8 мкмоль/л. Повторность (CV) 2.0%, Внутрилабораторный показатель (CV)- 2.9%. Количество исследований -900, фасовка  4 x 60 мл + 4 x 15 мл , t+2 +8 С . Реагенты должны быть рекомендованы к использованию производителем анализаторов ВА200/ВА400.</w:t>
            </w:r>
          </w:p>
        </w:tc>
        <w:tc>
          <w:tcPr>
            <w:tcW w:w="850" w:type="dxa"/>
            <w:tcBorders>
              <w:top w:val="nil"/>
              <w:left w:val="nil"/>
              <w:bottom w:val="single" w:sz="4" w:space="0" w:color="auto"/>
              <w:right w:val="single" w:sz="4" w:space="0" w:color="auto"/>
            </w:tcBorders>
            <w:shd w:val="clear" w:color="000000" w:fill="FFFFFF"/>
          </w:tcPr>
          <w:p w14:paraId="339485B3" w14:textId="40BA7D86" w:rsidR="000C7212" w:rsidRPr="00B3771F" w:rsidRDefault="000C7212" w:rsidP="000C7212">
            <w:pPr>
              <w:spacing w:after="0" w:line="240" w:lineRule="auto"/>
              <w:jc w:val="center"/>
              <w:rPr>
                <w:rFonts w:ascii="Times New Roman" w:eastAsia="Times New Roman" w:hAnsi="Times New Roman" w:cs="Times New Roman"/>
                <w:color w:val="000000"/>
                <w:sz w:val="20"/>
                <w:szCs w:val="20"/>
              </w:rPr>
            </w:pPr>
            <w:r w:rsidRPr="00B3771F">
              <w:rPr>
                <w:rFonts w:ascii="Times New Roman" w:hAnsi="Times New Roman" w:cs="Times New Roman"/>
                <w:sz w:val="20"/>
                <w:szCs w:val="20"/>
              </w:rPr>
              <w:t>упак</w:t>
            </w:r>
          </w:p>
        </w:tc>
        <w:tc>
          <w:tcPr>
            <w:tcW w:w="1105" w:type="dxa"/>
            <w:tcBorders>
              <w:top w:val="nil"/>
              <w:left w:val="nil"/>
              <w:bottom w:val="single" w:sz="4" w:space="0" w:color="auto"/>
              <w:right w:val="single" w:sz="4" w:space="0" w:color="auto"/>
            </w:tcBorders>
            <w:shd w:val="clear" w:color="000000" w:fill="FFFFFF"/>
            <w:noWrap/>
          </w:tcPr>
          <w:p w14:paraId="63DA061B" w14:textId="23F1A733" w:rsidR="000C7212" w:rsidRPr="00B3771F" w:rsidRDefault="000C7212" w:rsidP="000C7212">
            <w:pPr>
              <w:spacing w:after="0" w:line="240" w:lineRule="auto"/>
              <w:jc w:val="center"/>
              <w:rPr>
                <w:rFonts w:ascii="Times New Roman" w:eastAsia="Times New Roman" w:hAnsi="Times New Roman" w:cs="Times New Roman"/>
                <w:color w:val="000000"/>
                <w:sz w:val="20"/>
                <w:szCs w:val="20"/>
              </w:rPr>
            </w:pPr>
            <w:r>
              <w:rPr>
                <w:rFonts w:ascii="Times New Roman" w:hAnsi="Times New Roman" w:cs="Times New Roman"/>
                <w:sz w:val="20"/>
                <w:szCs w:val="20"/>
              </w:rPr>
              <w:t>2</w:t>
            </w:r>
          </w:p>
        </w:tc>
        <w:tc>
          <w:tcPr>
            <w:tcW w:w="1560" w:type="dxa"/>
            <w:tcBorders>
              <w:top w:val="nil"/>
              <w:left w:val="nil"/>
              <w:bottom w:val="single" w:sz="4" w:space="0" w:color="auto"/>
              <w:right w:val="single" w:sz="4" w:space="0" w:color="auto"/>
            </w:tcBorders>
            <w:shd w:val="clear" w:color="000000" w:fill="FFFFFF"/>
          </w:tcPr>
          <w:p w14:paraId="3E293118" w14:textId="013D6E84" w:rsidR="000C7212" w:rsidRPr="002E2523" w:rsidRDefault="000C7212" w:rsidP="000C7212">
            <w:pPr>
              <w:spacing w:after="0" w:line="240" w:lineRule="auto"/>
              <w:jc w:val="center"/>
              <w:rPr>
                <w:rFonts w:ascii="Times New Roman" w:eastAsia="Times New Roman" w:hAnsi="Times New Roman" w:cs="Times New Roman"/>
                <w:color w:val="000000"/>
                <w:sz w:val="20"/>
                <w:szCs w:val="20"/>
              </w:rPr>
            </w:pPr>
            <w:r w:rsidRPr="002E2523">
              <w:rPr>
                <w:rFonts w:ascii="Times New Roman" w:hAnsi="Times New Roman" w:cs="Times New Roman"/>
                <w:sz w:val="20"/>
                <w:szCs w:val="20"/>
              </w:rPr>
              <w:t>27 454</w:t>
            </w:r>
          </w:p>
        </w:tc>
        <w:tc>
          <w:tcPr>
            <w:tcW w:w="1559" w:type="dxa"/>
            <w:tcBorders>
              <w:top w:val="nil"/>
              <w:left w:val="nil"/>
              <w:bottom w:val="single" w:sz="4" w:space="0" w:color="auto"/>
              <w:right w:val="single" w:sz="8" w:space="0" w:color="auto"/>
            </w:tcBorders>
            <w:shd w:val="clear" w:color="000000" w:fill="FFFFFF"/>
            <w:noWrap/>
            <w:vAlign w:val="center"/>
          </w:tcPr>
          <w:p w14:paraId="4D4D4627" w14:textId="2F22E196" w:rsidR="000C7212" w:rsidRPr="00B113F1" w:rsidRDefault="000C7212" w:rsidP="000C7212">
            <w:pPr>
              <w:spacing w:after="0" w:line="240" w:lineRule="auto"/>
              <w:jc w:val="center"/>
              <w:rPr>
                <w:rFonts w:ascii="Times New Roman" w:eastAsia="Times New Roman" w:hAnsi="Times New Roman" w:cs="Times New Roman"/>
                <w:color w:val="000000"/>
                <w:sz w:val="20"/>
                <w:szCs w:val="20"/>
              </w:rPr>
            </w:pPr>
            <w:r w:rsidRPr="00B113F1">
              <w:rPr>
                <w:rFonts w:ascii="Times New Roman" w:hAnsi="Times New Roman" w:cs="Times New Roman"/>
                <w:sz w:val="20"/>
                <w:szCs w:val="20"/>
              </w:rPr>
              <w:t>54 908</w:t>
            </w:r>
          </w:p>
        </w:tc>
      </w:tr>
      <w:tr w:rsidR="000C7212" w:rsidRPr="00080B51" w14:paraId="239F0145" w14:textId="77777777" w:rsidTr="007C2D21">
        <w:trPr>
          <w:trHeight w:val="551"/>
        </w:trPr>
        <w:tc>
          <w:tcPr>
            <w:tcW w:w="594" w:type="dxa"/>
            <w:tcBorders>
              <w:top w:val="nil"/>
              <w:left w:val="single" w:sz="8" w:space="0" w:color="auto"/>
              <w:bottom w:val="single" w:sz="4" w:space="0" w:color="auto"/>
              <w:right w:val="single" w:sz="4" w:space="0" w:color="auto"/>
            </w:tcBorders>
            <w:shd w:val="clear" w:color="000000" w:fill="FFFFFF"/>
            <w:noWrap/>
          </w:tcPr>
          <w:p w14:paraId="4E9559DC" w14:textId="4A661AB8" w:rsidR="000C7212" w:rsidRPr="00080B51" w:rsidRDefault="000C7212" w:rsidP="000C7212">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48</w:t>
            </w:r>
          </w:p>
        </w:tc>
        <w:tc>
          <w:tcPr>
            <w:tcW w:w="2852" w:type="dxa"/>
            <w:tcBorders>
              <w:top w:val="nil"/>
              <w:left w:val="nil"/>
              <w:bottom w:val="single" w:sz="4" w:space="0" w:color="auto"/>
              <w:right w:val="single" w:sz="4" w:space="0" w:color="auto"/>
            </w:tcBorders>
            <w:shd w:val="clear" w:color="000000" w:fill="FFFFFF"/>
          </w:tcPr>
          <w:p w14:paraId="52A5317A" w14:textId="4A1BD371" w:rsidR="000C7212" w:rsidRPr="00F61484" w:rsidRDefault="000C7212" w:rsidP="000C7212">
            <w:pPr>
              <w:spacing w:after="0" w:line="240" w:lineRule="auto"/>
              <w:rPr>
                <w:rFonts w:ascii="Times New Roman" w:hAnsi="Times New Roman" w:cs="Times New Roman"/>
                <w:sz w:val="20"/>
                <w:szCs w:val="20"/>
              </w:rPr>
            </w:pPr>
            <w:r w:rsidRPr="00F61484">
              <w:rPr>
                <w:rFonts w:ascii="Times New Roman" w:hAnsi="Times New Roman" w:cs="Times New Roman"/>
                <w:sz w:val="20"/>
                <w:szCs w:val="20"/>
              </w:rPr>
              <w:t>ГЛЮКОЗА из комплекта Анализатор биохимический-турбидиметрический ВА400</w:t>
            </w:r>
          </w:p>
        </w:tc>
        <w:tc>
          <w:tcPr>
            <w:tcW w:w="6521" w:type="dxa"/>
            <w:tcBorders>
              <w:top w:val="nil"/>
              <w:left w:val="nil"/>
              <w:bottom w:val="single" w:sz="4" w:space="0" w:color="auto"/>
              <w:right w:val="single" w:sz="4" w:space="0" w:color="auto"/>
            </w:tcBorders>
            <w:shd w:val="clear" w:color="000000" w:fill="FFFFFF"/>
          </w:tcPr>
          <w:p w14:paraId="2667E605" w14:textId="288B84A6" w:rsidR="000C7212" w:rsidRPr="00F61484" w:rsidRDefault="000C7212" w:rsidP="000C7212">
            <w:pPr>
              <w:spacing w:after="0" w:line="240" w:lineRule="auto"/>
              <w:rPr>
                <w:rFonts w:ascii="Times New Roman" w:hAnsi="Times New Roman" w:cs="Times New Roman"/>
                <w:sz w:val="20"/>
                <w:szCs w:val="20"/>
              </w:rPr>
            </w:pPr>
            <w:r w:rsidRPr="00F61484">
              <w:rPr>
                <w:rFonts w:ascii="Times New Roman" w:hAnsi="Times New Roman" w:cs="Times New Roman"/>
                <w:sz w:val="20"/>
                <w:szCs w:val="20"/>
              </w:rPr>
              <w:t>ГЛЮКОЗА набор биохимических реагентов из комплекта Анализатор биохимический-турбидиметрический  ВА400, производства компании BioSystems S.A (Испания), РК-МТ-5№021111, наличие баркода на каждом флаконе. Диабетический профиль; глюкооксидаза, конечная точка; жидкий монореагент. Состав: Реагент А.Фосфат 100 ммоль/л, фенол 5 ммоль/л, глюкозооксидаза &gt; 10</w:t>
            </w:r>
            <w:r>
              <w:rPr>
                <w:rFonts w:ascii="Times New Roman" w:hAnsi="Times New Roman" w:cs="Times New Roman"/>
                <w:sz w:val="20"/>
                <w:szCs w:val="20"/>
              </w:rPr>
              <w:t xml:space="preserve"> </w:t>
            </w:r>
            <w:r w:rsidRPr="00F61484">
              <w:rPr>
                <w:rFonts w:ascii="Times New Roman" w:hAnsi="Times New Roman" w:cs="Times New Roman"/>
                <w:sz w:val="20"/>
                <w:szCs w:val="20"/>
              </w:rPr>
              <w:t>Ед/мл, пероксидаза &gt; 1 Ед/мл, 4-аминоантипирин 0.4 ммоль/л, рН 7.5. Метрологические характеристики:Предел обнаружения: 2.8 мг/дл = 0.155 ммоль/л.Предел линейности: 500 мг/дл = 27.5 ммоль/л. Точность: Средняя концентрация: 88 мг/дл = 4.90 ммоль/л. Повторность(CV):1,0%. Внутрилабораторный показатель (CV): 1.7%.  Средняя концентрация: 220 мг/дл = 12.2 ммоль/л  Повторность(CV):0,4%. Внутрилабораторный показатель (CV): 1.1%. Количество исследований -1800. Фасовка  10x 60мл, t+2 +8 С . Реагенты должны быть рекомендованы к использованию производителем анализаторов ВА200/ВА400.</w:t>
            </w:r>
          </w:p>
        </w:tc>
        <w:tc>
          <w:tcPr>
            <w:tcW w:w="850" w:type="dxa"/>
            <w:tcBorders>
              <w:top w:val="nil"/>
              <w:left w:val="nil"/>
              <w:bottom w:val="single" w:sz="4" w:space="0" w:color="auto"/>
              <w:right w:val="single" w:sz="4" w:space="0" w:color="auto"/>
            </w:tcBorders>
            <w:shd w:val="clear" w:color="000000" w:fill="FFFFFF"/>
          </w:tcPr>
          <w:p w14:paraId="7AF01957" w14:textId="0B6C8BAE" w:rsidR="000C7212" w:rsidRPr="00B3771F" w:rsidRDefault="000C7212" w:rsidP="000C7212">
            <w:pPr>
              <w:spacing w:after="0" w:line="240" w:lineRule="auto"/>
              <w:jc w:val="center"/>
              <w:rPr>
                <w:rFonts w:ascii="Times New Roman" w:hAnsi="Times New Roman" w:cs="Times New Roman"/>
                <w:sz w:val="20"/>
                <w:szCs w:val="20"/>
              </w:rPr>
            </w:pPr>
            <w:r w:rsidRPr="00B3771F">
              <w:rPr>
                <w:rFonts w:ascii="Times New Roman" w:hAnsi="Times New Roman" w:cs="Times New Roman"/>
                <w:sz w:val="20"/>
                <w:szCs w:val="20"/>
              </w:rPr>
              <w:t>упак</w:t>
            </w:r>
          </w:p>
        </w:tc>
        <w:tc>
          <w:tcPr>
            <w:tcW w:w="1105" w:type="dxa"/>
            <w:tcBorders>
              <w:top w:val="nil"/>
              <w:left w:val="nil"/>
              <w:bottom w:val="single" w:sz="4" w:space="0" w:color="auto"/>
              <w:right w:val="single" w:sz="4" w:space="0" w:color="auto"/>
            </w:tcBorders>
            <w:shd w:val="clear" w:color="000000" w:fill="FFFFFF"/>
            <w:noWrap/>
          </w:tcPr>
          <w:p w14:paraId="68092267" w14:textId="5E374E9A" w:rsidR="000C7212" w:rsidRDefault="000C7212" w:rsidP="000C721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1560" w:type="dxa"/>
            <w:tcBorders>
              <w:top w:val="nil"/>
              <w:left w:val="nil"/>
              <w:bottom w:val="single" w:sz="4" w:space="0" w:color="auto"/>
              <w:right w:val="single" w:sz="4" w:space="0" w:color="auto"/>
            </w:tcBorders>
            <w:shd w:val="clear" w:color="000000" w:fill="FFFFFF"/>
          </w:tcPr>
          <w:p w14:paraId="4179B6BD" w14:textId="0ACF5339" w:rsidR="000C7212" w:rsidRPr="002E2523" w:rsidRDefault="000C7212" w:rsidP="000C721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22 830</w:t>
            </w:r>
          </w:p>
        </w:tc>
        <w:tc>
          <w:tcPr>
            <w:tcW w:w="1559" w:type="dxa"/>
            <w:tcBorders>
              <w:top w:val="nil"/>
              <w:left w:val="nil"/>
              <w:bottom w:val="single" w:sz="4" w:space="0" w:color="auto"/>
              <w:right w:val="single" w:sz="8" w:space="0" w:color="auto"/>
            </w:tcBorders>
            <w:shd w:val="clear" w:color="000000" w:fill="FFFFFF"/>
            <w:noWrap/>
            <w:vAlign w:val="center"/>
          </w:tcPr>
          <w:p w14:paraId="75644B05" w14:textId="4EB86D0D" w:rsidR="000C7212" w:rsidRPr="00B113F1" w:rsidRDefault="000C7212" w:rsidP="000C721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159 810</w:t>
            </w:r>
          </w:p>
        </w:tc>
      </w:tr>
      <w:tr w:rsidR="000C7212" w:rsidRPr="00080B51" w14:paraId="576256CD" w14:textId="77777777" w:rsidTr="007C2D21">
        <w:trPr>
          <w:trHeight w:val="792"/>
        </w:trPr>
        <w:tc>
          <w:tcPr>
            <w:tcW w:w="594" w:type="dxa"/>
            <w:tcBorders>
              <w:top w:val="nil"/>
              <w:left w:val="single" w:sz="8" w:space="0" w:color="auto"/>
              <w:bottom w:val="single" w:sz="4" w:space="0" w:color="auto"/>
              <w:right w:val="single" w:sz="4" w:space="0" w:color="auto"/>
            </w:tcBorders>
            <w:shd w:val="clear" w:color="000000" w:fill="FFFFFF"/>
            <w:noWrap/>
            <w:hideMark/>
          </w:tcPr>
          <w:p w14:paraId="1C9BF4F0" w14:textId="77777777" w:rsidR="000C7212" w:rsidRPr="00080B51" w:rsidRDefault="000C7212" w:rsidP="000C7212">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49</w:t>
            </w:r>
          </w:p>
        </w:tc>
        <w:tc>
          <w:tcPr>
            <w:tcW w:w="2852" w:type="dxa"/>
            <w:tcBorders>
              <w:top w:val="nil"/>
              <w:left w:val="nil"/>
              <w:bottom w:val="single" w:sz="4" w:space="0" w:color="auto"/>
              <w:right w:val="single" w:sz="4" w:space="0" w:color="auto"/>
            </w:tcBorders>
            <w:shd w:val="clear" w:color="000000" w:fill="FFFFFF"/>
          </w:tcPr>
          <w:p w14:paraId="26106418" w14:textId="32AFD52E" w:rsidR="000C7212" w:rsidRPr="00F61484" w:rsidRDefault="000C7212" w:rsidP="000C7212">
            <w:pPr>
              <w:spacing w:after="0" w:line="240" w:lineRule="auto"/>
              <w:rPr>
                <w:rFonts w:ascii="Times New Roman" w:eastAsia="Times New Roman" w:hAnsi="Times New Roman" w:cs="Times New Roman"/>
                <w:color w:val="000000"/>
                <w:sz w:val="20"/>
                <w:szCs w:val="20"/>
              </w:rPr>
            </w:pPr>
            <w:r w:rsidRPr="00F61484">
              <w:rPr>
                <w:rFonts w:ascii="Times New Roman" w:hAnsi="Times New Roman" w:cs="Times New Roman"/>
                <w:sz w:val="20"/>
                <w:szCs w:val="20"/>
              </w:rPr>
              <w:t xml:space="preserve">КРЕАТИНИН (ЭНЗИМАТИЧЕСКИЙ) из комплекта Анализатор биохимический-турбидиметрический ВА400 </w:t>
            </w:r>
          </w:p>
        </w:tc>
        <w:tc>
          <w:tcPr>
            <w:tcW w:w="6521" w:type="dxa"/>
            <w:tcBorders>
              <w:top w:val="nil"/>
              <w:left w:val="nil"/>
              <w:bottom w:val="single" w:sz="4" w:space="0" w:color="auto"/>
              <w:right w:val="single" w:sz="4" w:space="0" w:color="auto"/>
            </w:tcBorders>
            <w:shd w:val="clear" w:color="000000" w:fill="FFFFFF"/>
          </w:tcPr>
          <w:p w14:paraId="5DDCBC71" w14:textId="0AEAC646" w:rsidR="000C7212" w:rsidRPr="00F61484" w:rsidRDefault="000C7212" w:rsidP="000C7212">
            <w:pPr>
              <w:spacing w:after="0" w:line="240" w:lineRule="auto"/>
              <w:rPr>
                <w:rFonts w:ascii="Times New Roman" w:eastAsia="Times New Roman" w:hAnsi="Times New Roman" w:cs="Times New Roman"/>
                <w:color w:val="000000"/>
                <w:sz w:val="20"/>
                <w:szCs w:val="20"/>
              </w:rPr>
            </w:pPr>
            <w:r w:rsidRPr="00F61484">
              <w:rPr>
                <w:rFonts w:ascii="Times New Roman" w:hAnsi="Times New Roman" w:cs="Times New Roman"/>
                <w:sz w:val="20"/>
                <w:szCs w:val="20"/>
              </w:rPr>
              <w:t>КРЕАТИНИН (ЭНЗИМАТИЧЕСКИЙ) набор биохимических реагентов из комплекта Анализатор биохимический-турбидиметрический  ВА400, производства компании BioSystems S.A (Испания),  наличие баркода на каждом флаконе. Почечный профиль; ферментативный метод, дифференциальный режим; жидкий биреагент. Состав: Реагент А.  Проба, креатиназа &gt; 12 КЕд/л, саркозиноксидаза &gt; 4 кЕд/Л, N-этил-</w:t>
            </w:r>
            <w:r w:rsidRPr="00F61484">
              <w:rPr>
                <w:rFonts w:ascii="Times New Roman" w:hAnsi="Times New Roman" w:cs="Times New Roman"/>
                <w:sz w:val="20"/>
                <w:szCs w:val="20"/>
              </w:rPr>
              <w:lastRenderedPageBreak/>
              <w:t>Nсульфопропил-m-толуидин &gt; 0.24 ммоль/Л, аскорбатоксидаза, pH 7.5. Реагент B.  Проба, креатининаза &gt; 135 КЕд/л, пероксидаза &gt; 2 кЕд/Л,</w:t>
            </w:r>
            <w:r w:rsidRPr="00F61484">
              <w:rPr>
                <w:rFonts w:ascii="Times New Roman" w:hAnsi="Times New Roman" w:cs="Times New Roman"/>
                <w:sz w:val="20"/>
                <w:szCs w:val="20"/>
              </w:rPr>
              <w:br/>
              <w:t>4-аминоантипирин&gt; 1.5 ммоль/Л, pH 7.5. Метрологический характеристики: Пороговая чувствительность:  0.05 мг/дл= 4.43 мкмоль/л.  Пределы линейности:30 мг/дл= 2652 мкмоль/л. Точность: Сыворотка Средняя концентрация:1.06 мг/дл= 94 мкмоль/л. Повторность (CV):1.9 %. Внутрилабораторный показатель (CV): 2.6  %. Средняя концентрация: 3.30 мг/дл= 292 мкмоль/л. Повторность (CV): 0.8 %. Внутрилабораторный показатель (CV): 1.4 %. Моча Средняя концентрация: 142 мг/дл= 12525 мкмоль/л. Повторность (CV): 0.7 %. Внутрилабораторный показатель (CV): 1.1 %. Средняя концентрация:284 мг/дл= 25050 мкмоль/л. Повторность (CV): 0.7 %. Внутрилабораторный показатель (CV): 1.0 %. Количество исследований-480. Фасовка 2х60мл+2х20мл, t+2 +8 С .Реагенты должны быть рекомендованы к использованию производителем анализаторов.</w:t>
            </w:r>
          </w:p>
        </w:tc>
        <w:tc>
          <w:tcPr>
            <w:tcW w:w="850" w:type="dxa"/>
            <w:tcBorders>
              <w:top w:val="nil"/>
              <w:left w:val="nil"/>
              <w:bottom w:val="single" w:sz="4" w:space="0" w:color="auto"/>
              <w:right w:val="single" w:sz="4" w:space="0" w:color="auto"/>
            </w:tcBorders>
            <w:shd w:val="clear" w:color="000000" w:fill="FFFFFF"/>
          </w:tcPr>
          <w:p w14:paraId="78361F14" w14:textId="1B3D70B8" w:rsidR="000C7212" w:rsidRPr="00B3771F" w:rsidRDefault="000C7212" w:rsidP="000C7212">
            <w:pPr>
              <w:spacing w:after="0" w:line="240" w:lineRule="auto"/>
              <w:jc w:val="center"/>
              <w:rPr>
                <w:rFonts w:ascii="Times New Roman" w:eastAsia="Times New Roman" w:hAnsi="Times New Roman" w:cs="Times New Roman"/>
                <w:color w:val="000000"/>
                <w:sz w:val="20"/>
                <w:szCs w:val="20"/>
              </w:rPr>
            </w:pPr>
            <w:r w:rsidRPr="00B3771F">
              <w:rPr>
                <w:rFonts w:ascii="Times New Roman" w:hAnsi="Times New Roman" w:cs="Times New Roman"/>
                <w:sz w:val="20"/>
                <w:szCs w:val="20"/>
              </w:rPr>
              <w:lastRenderedPageBreak/>
              <w:t>упак</w:t>
            </w:r>
          </w:p>
        </w:tc>
        <w:tc>
          <w:tcPr>
            <w:tcW w:w="1105" w:type="dxa"/>
            <w:tcBorders>
              <w:top w:val="nil"/>
              <w:left w:val="nil"/>
              <w:bottom w:val="single" w:sz="4" w:space="0" w:color="auto"/>
              <w:right w:val="single" w:sz="4" w:space="0" w:color="auto"/>
            </w:tcBorders>
            <w:shd w:val="clear" w:color="000000" w:fill="FFFFFF"/>
            <w:noWrap/>
          </w:tcPr>
          <w:p w14:paraId="4F532EE9" w14:textId="6E2EC58A" w:rsidR="000C7212" w:rsidRPr="00B3771F" w:rsidRDefault="000C7212" w:rsidP="000C7212">
            <w:pPr>
              <w:spacing w:after="0" w:line="240" w:lineRule="auto"/>
              <w:jc w:val="center"/>
              <w:rPr>
                <w:rFonts w:ascii="Times New Roman" w:eastAsia="Times New Roman" w:hAnsi="Times New Roman" w:cs="Times New Roman"/>
                <w:color w:val="000000"/>
                <w:sz w:val="20"/>
                <w:szCs w:val="20"/>
              </w:rPr>
            </w:pPr>
            <w:r>
              <w:rPr>
                <w:rFonts w:ascii="Times New Roman" w:hAnsi="Times New Roman" w:cs="Times New Roman"/>
                <w:sz w:val="20"/>
                <w:szCs w:val="20"/>
              </w:rPr>
              <w:t>20</w:t>
            </w:r>
          </w:p>
        </w:tc>
        <w:tc>
          <w:tcPr>
            <w:tcW w:w="1560" w:type="dxa"/>
            <w:tcBorders>
              <w:top w:val="nil"/>
              <w:left w:val="nil"/>
              <w:bottom w:val="single" w:sz="4" w:space="0" w:color="auto"/>
              <w:right w:val="single" w:sz="4" w:space="0" w:color="auto"/>
            </w:tcBorders>
            <w:shd w:val="clear" w:color="000000" w:fill="FFFFFF"/>
          </w:tcPr>
          <w:p w14:paraId="453B892B" w14:textId="2AAF1C64" w:rsidR="000C7212" w:rsidRPr="002E2523" w:rsidRDefault="000C7212" w:rsidP="000C7212">
            <w:pPr>
              <w:spacing w:after="0" w:line="240" w:lineRule="auto"/>
              <w:jc w:val="center"/>
              <w:rPr>
                <w:rFonts w:ascii="Times New Roman" w:eastAsia="Times New Roman" w:hAnsi="Times New Roman" w:cs="Times New Roman"/>
                <w:color w:val="000000"/>
                <w:sz w:val="20"/>
                <w:szCs w:val="20"/>
              </w:rPr>
            </w:pPr>
            <w:r w:rsidRPr="002E2523">
              <w:rPr>
                <w:rFonts w:ascii="Times New Roman" w:hAnsi="Times New Roman" w:cs="Times New Roman"/>
                <w:sz w:val="20"/>
                <w:szCs w:val="20"/>
              </w:rPr>
              <w:t>100 995</w:t>
            </w:r>
          </w:p>
        </w:tc>
        <w:tc>
          <w:tcPr>
            <w:tcW w:w="1559" w:type="dxa"/>
            <w:tcBorders>
              <w:top w:val="nil"/>
              <w:left w:val="nil"/>
              <w:bottom w:val="single" w:sz="4" w:space="0" w:color="auto"/>
              <w:right w:val="single" w:sz="8" w:space="0" w:color="auto"/>
            </w:tcBorders>
            <w:shd w:val="clear" w:color="000000" w:fill="FFFFFF"/>
            <w:noWrap/>
            <w:vAlign w:val="center"/>
          </w:tcPr>
          <w:p w14:paraId="180A1F60" w14:textId="156E72E8" w:rsidR="000C7212" w:rsidRPr="00B113F1" w:rsidRDefault="000C7212" w:rsidP="000C7212">
            <w:pPr>
              <w:spacing w:after="0" w:line="240" w:lineRule="auto"/>
              <w:jc w:val="center"/>
              <w:rPr>
                <w:rFonts w:ascii="Times New Roman" w:eastAsia="Times New Roman" w:hAnsi="Times New Roman" w:cs="Times New Roman"/>
                <w:color w:val="000000"/>
                <w:sz w:val="20"/>
                <w:szCs w:val="20"/>
              </w:rPr>
            </w:pPr>
            <w:r w:rsidRPr="00B113F1">
              <w:rPr>
                <w:rFonts w:ascii="Times New Roman" w:hAnsi="Times New Roman" w:cs="Times New Roman"/>
                <w:sz w:val="20"/>
                <w:szCs w:val="20"/>
              </w:rPr>
              <w:t>2 019 900</w:t>
            </w:r>
          </w:p>
        </w:tc>
      </w:tr>
      <w:tr w:rsidR="000C7212" w:rsidRPr="00080B51" w14:paraId="4EE90DB2" w14:textId="77777777" w:rsidTr="007C2D21">
        <w:trPr>
          <w:trHeight w:val="834"/>
        </w:trPr>
        <w:tc>
          <w:tcPr>
            <w:tcW w:w="594" w:type="dxa"/>
            <w:tcBorders>
              <w:top w:val="nil"/>
              <w:left w:val="single" w:sz="8" w:space="0" w:color="auto"/>
              <w:bottom w:val="single" w:sz="4" w:space="0" w:color="auto"/>
              <w:right w:val="single" w:sz="4" w:space="0" w:color="auto"/>
            </w:tcBorders>
            <w:shd w:val="clear" w:color="000000" w:fill="FFFFFF"/>
            <w:noWrap/>
            <w:hideMark/>
          </w:tcPr>
          <w:p w14:paraId="72A8E7C3" w14:textId="77777777" w:rsidR="000C7212" w:rsidRPr="00080B51" w:rsidRDefault="000C7212" w:rsidP="000C7212">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50</w:t>
            </w:r>
          </w:p>
        </w:tc>
        <w:tc>
          <w:tcPr>
            <w:tcW w:w="2852" w:type="dxa"/>
            <w:tcBorders>
              <w:top w:val="nil"/>
              <w:left w:val="nil"/>
              <w:bottom w:val="single" w:sz="4" w:space="0" w:color="auto"/>
              <w:right w:val="single" w:sz="4" w:space="0" w:color="auto"/>
            </w:tcBorders>
            <w:shd w:val="clear" w:color="000000" w:fill="FFFFFF"/>
          </w:tcPr>
          <w:p w14:paraId="54D01641" w14:textId="574F05BC" w:rsidR="000C7212" w:rsidRPr="00F61484" w:rsidRDefault="000C7212" w:rsidP="000C7212">
            <w:pPr>
              <w:spacing w:after="0" w:line="240" w:lineRule="auto"/>
              <w:rPr>
                <w:rFonts w:ascii="Times New Roman" w:eastAsia="Times New Roman" w:hAnsi="Times New Roman" w:cs="Times New Roman"/>
                <w:color w:val="000000"/>
                <w:sz w:val="20"/>
                <w:szCs w:val="20"/>
              </w:rPr>
            </w:pPr>
            <w:r w:rsidRPr="00F61484">
              <w:rPr>
                <w:rFonts w:ascii="Times New Roman" w:hAnsi="Times New Roman" w:cs="Times New Roman"/>
                <w:sz w:val="20"/>
                <w:szCs w:val="20"/>
              </w:rPr>
              <w:t xml:space="preserve">МОЧЕВИНА из комплекта Анализатор биохимический-турбидиметрический ВА400 </w:t>
            </w:r>
          </w:p>
        </w:tc>
        <w:tc>
          <w:tcPr>
            <w:tcW w:w="6521" w:type="dxa"/>
            <w:tcBorders>
              <w:top w:val="nil"/>
              <w:left w:val="nil"/>
              <w:bottom w:val="single" w:sz="4" w:space="0" w:color="auto"/>
              <w:right w:val="single" w:sz="4" w:space="0" w:color="auto"/>
            </w:tcBorders>
            <w:shd w:val="clear" w:color="000000" w:fill="FFFFFF"/>
          </w:tcPr>
          <w:p w14:paraId="4DF2A38A" w14:textId="3A555741" w:rsidR="000C7212" w:rsidRPr="00F61484" w:rsidRDefault="000C7212" w:rsidP="000C7212">
            <w:pPr>
              <w:spacing w:after="0" w:line="240" w:lineRule="auto"/>
              <w:rPr>
                <w:rFonts w:ascii="Times New Roman" w:eastAsia="Times New Roman" w:hAnsi="Times New Roman" w:cs="Times New Roman"/>
                <w:color w:val="000000"/>
                <w:sz w:val="20"/>
                <w:szCs w:val="20"/>
              </w:rPr>
            </w:pPr>
            <w:r w:rsidRPr="00F61484">
              <w:rPr>
                <w:rFonts w:ascii="Times New Roman" w:hAnsi="Times New Roman" w:cs="Times New Roman"/>
                <w:sz w:val="20"/>
                <w:szCs w:val="20"/>
              </w:rPr>
              <w:t>МОЧЕВИНА набор биохимических реагентов из комплекта Анализатор биохимический-турбидиметрический   ВА400, производства компании BioSystems S.A (Испания),  наличие баркода на каждом флаконе. Почечный профиль; уреаза/глутаматдегидрогеназа, фиксированное время; жидкий биреагент. Состав: Реагент А. Трис 100 ммоль/л, 2-оксоглютарат 5.6 ммоль/л, уреаза &gt; 140 Ед/мл,</w:t>
            </w:r>
            <w:r>
              <w:rPr>
                <w:rFonts w:ascii="Times New Roman" w:hAnsi="Times New Roman" w:cs="Times New Roman"/>
                <w:sz w:val="20"/>
                <w:szCs w:val="20"/>
              </w:rPr>
              <w:t xml:space="preserve"> </w:t>
            </w:r>
            <w:r w:rsidRPr="00F61484">
              <w:rPr>
                <w:rFonts w:ascii="Times New Roman" w:hAnsi="Times New Roman" w:cs="Times New Roman"/>
                <w:sz w:val="20"/>
                <w:szCs w:val="20"/>
              </w:rPr>
              <w:t>глютаматдегидрогеназа &gt; 140 Ед/мл, этиленгликоль 220 г/л, азид натрия 0.95 г/л,</w:t>
            </w:r>
            <w:r>
              <w:rPr>
                <w:rFonts w:ascii="Times New Roman" w:hAnsi="Times New Roman" w:cs="Times New Roman"/>
                <w:sz w:val="20"/>
                <w:szCs w:val="20"/>
              </w:rPr>
              <w:t xml:space="preserve"> </w:t>
            </w:r>
            <w:r w:rsidRPr="00F61484">
              <w:rPr>
                <w:rFonts w:ascii="Times New Roman" w:hAnsi="Times New Roman" w:cs="Times New Roman"/>
                <w:sz w:val="20"/>
                <w:szCs w:val="20"/>
              </w:rPr>
              <w:t>рН 8.0. Реагент B. NADH 1.5 ммоль/л, азид натрия 9.5 г/л.   Метрологический характеристики: Пороговая чувствительность: :  3.69 мг/дл = 1.72 мг/дл BUN = 0.614 ммоль/л.  Пределы линейности: 300 мг/дл = 140 мг/дл BUN = 50 ммоль/л. Точность: Сыворотка Средняя концентрация:26.8 мг/дл = 4.47 ммоль/л. Повторность (CV): 3.5 %. Внутрилабораторный показатель (CV): 5.0 %. Средняя концентрация: 137 мг/дл = 22.9 ммоль/л.  Повторность (CV): 1.1 % Внутрилабораторный показатель (CV): 1.7 %. Моча Средняя концентрация:1291 мг/дл = 215 ммоль/л. Повторность (CV): 3.1 %  Внутрилабораторный показатель (CV): 4.3 %. Средняя концентрация:1771 мг/дл = 295 ммоль/л . Повторность (CV): 2.9 % Внутрилабораторный показатель (CV): 3.1 %. Количество исследований-1800. Фасовка 8х60+8х15мл, t+2 +8 С . Реагенты должны быть рекомендованы к использованию производителем анализаторов ВА200/ВА400.</w:t>
            </w:r>
          </w:p>
        </w:tc>
        <w:tc>
          <w:tcPr>
            <w:tcW w:w="850" w:type="dxa"/>
            <w:tcBorders>
              <w:top w:val="nil"/>
              <w:left w:val="nil"/>
              <w:bottom w:val="single" w:sz="4" w:space="0" w:color="auto"/>
              <w:right w:val="single" w:sz="4" w:space="0" w:color="auto"/>
            </w:tcBorders>
            <w:shd w:val="clear" w:color="000000" w:fill="FFFFFF"/>
          </w:tcPr>
          <w:p w14:paraId="7078BC7F" w14:textId="1F19F7AC" w:rsidR="000C7212" w:rsidRPr="00B3771F" w:rsidRDefault="000C7212" w:rsidP="000C7212">
            <w:pPr>
              <w:spacing w:after="0" w:line="240" w:lineRule="auto"/>
              <w:jc w:val="center"/>
              <w:rPr>
                <w:rFonts w:ascii="Times New Roman" w:eastAsia="Times New Roman" w:hAnsi="Times New Roman" w:cs="Times New Roman"/>
                <w:color w:val="000000"/>
                <w:sz w:val="20"/>
                <w:szCs w:val="20"/>
              </w:rPr>
            </w:pPr>
            <w:r w:rsidRPr="00B3771F">
              <w:rPr>
                <w:rFonts w:ascii="Times New Roman" w:hAnsi="Times New Roman" w:cs="Times New Roman"/>
                <w:sz w:val="20"/>
                <w:szCs w:val="20"/>
              </w:rPr>
              <w:t>упак</w:t>
            </w:r>
          </w:p>
        </w:tc>
        <w:tc>
          <w:tcPr>
            <w:tcW w:w="1105" w:type="dxa"/>
            <w:tcBorders>
              <w:top w:val="nil"/>
              <w:left w:val="nil"/>
              <w:bottom w:val="single" w:sz="4" w:space="0" w:color="auto"/>
              <w:right w:val="single" w:sz="4" w:space="0" w:color="auto"/>
            </w:tcBorders>
            <w:shd w:val="clear" w:color="000000" w:fill="FFFFFF"/>
            <w:noWrap/>
          </w:tcPr>
          <w:p w14:paraId="62E44C65" w14:textId="77966320" w:rsidR="000C7212" w:rsidRPr="00B3771F" w:rsidRDefault="000C7212" w:rsidP="000C7212">
            <w:pPr>
              <w:spacing w:after="0" w:line="240" w:lineRule="auto"/>
              <w:jc w:val="center"/>
              <w:rPr>
                <w:rFonts w:ascii="Times New Roman" w:eastAsia="Times New Roman" w:hAnsi="Times New Roman" w:cs="Times New Roman"/>
                <w:color w:val="000000"/>
                <w:sz w:val="20"/>
                <w:szCs w:val="20"/>
              </w:rPr>
            </w:pPr>
            <w:r>
              <w:rPr>
                <w:rFonts w:ascii="Times New Roman" w:hAnsi="Times New Roman" w:cs="Times New Roman"/>
                <w:sz w:val="20"/>
                <w:szCs w:val="20"/>
              </w:rPr>
              <w:t>7</w:t>
            </w:r>
          </w:p>
        </w:tc>
        <w:tc>
          <w:tcPr>
            <w:tcW w:w="1560" w:type="dxa"/>
            <w:tcBorders>
              <w:top w:val="nil"/>
              <w:left w:val="nil"/>
              <w:bottom w:val="single" w:sz="4" w:space="0" w:color="auto"/>
              <w:right w:val="single" w:sz="4" w:space="0" w:color="auto"/>
            </w:tcBorders>
            <w:shd w:val="clear" w:color="000000" w:fill="FFFFFF"/>
          </w:tcPr>
          <w:p w14:paraId="6B53AD0F" w14:textId="1AE0E848" w:rsidR="000C7212" w:rsidRPr="002E2523" w:rsidRDefault="000C7212" w:rsidP="000C7212">
            <w:pPr>
              <w:spacing w:after="0" w:line="240" w:lineRule="auto"/>
              <w:jc w:val="center"/>
              <w:rPr>
                <w:rFonts w:ascii="Times New Roman" w:eastAsia="Times New Roman" w:hAnsi="Times New Roman" w:cs="Times New Roman"/>
                <w:color w:val="000000"/>
                <w:sz w:val="20"/>
                <w:szCs w:val="20"/>
              </w:rPr>
            </w:pPr>
            <w:r w:rsidRPr="002E2523">
              <w:rPr>
                <w:rFonts w:ascii="Times New Roman" w:hAnsi="Times New Roman" w:cs="Times New Roman"/>
                <w:sz w:val="20"/>
                <w:szCs w:val="20"/>
              </w:rPr>
              <w:t>87 955</w:t>
            </w:r>
          </w:p>
        </w:tc>
        <w:tc>
          <w:tcPr>
            <w:tcW w:w="1559" w:type="dxa"/>
            <w:tcBorders>
              <w:top w:val="nil"/>
              <w:left w:val="nil"/>
              <w:bottom w:val="single" w:sz="4" w:space="0" w:color="auto"/>
              <w:right w:val="single" w:sz="8" w:space="0" w:color="auto"/>
            </w:tcBorders>
            <w:shd w:val="clear" w:color="000000" w:fill="FFFFFF"/>
            <w:noWrap/>
            <w:vAlign w:val="center"/>
          </w:tcPr>
          <w:p w14:paraId="042307A6" w14:textId="76F0133C" w:rsidR="000C7212" w:rsidRPr="00B113F1" w:rsidRDefault="000C7212" w:rsidP="000C7212">
            <w:pPr>
              <w:spacing w:after="0" w:line="240" w:lineRule="auto"/>
              <w:jc w:val="center"/>
              <w:rPr>
                <w:rFonts w:ascii="Times New Roman" w:eastAsia="Times New Roman" w:hAnsi="Times New Roman" w:cs="Times New Roman"/>
                <w:color w:val="000000"/>
                <w:sz w:val="20"/>
                <w:szCs w:val="20"/>
              </w:rPr>
            </w:pPr>
            <w:r w:rsidRPr="00B113F1">
              <w:rPr>
                <w:rFonts w:ascii="Times New Roman" w:hAnsi="Times New Roman" w:cs="Times New Roman"/>
                <w:sz w:val="20"/>
                <w:szCs w:val="20"/>
              </w:rPr>
              <w:t>615 685</w:t>
            </w:r>
          </w:p>
        </w:tc>
      </w:tr>
      <w:tr w:rsidR="000C7212" w:rsidRPr="00080B51" w14:paraId="55F80A15" w14:textId="77777777" w:rsidTr="007C2D21">
        <w:trPr>
          <w:trHeight w:val="881"/>
        </w:trPr>
        <w:tc>
          <w:tcPr>
            <w:tcW w:w="594" w:type="dxa"/>
            <w:tcBorders>
              <w:top w:val="nil"/>
              <w:left w:val="single" w:sz="8" w:space="0" w:color="auto"/>
              <w:bottom w:val="single" w:sz="4" w:space="0" w:color="auto"/>
              <w:right w:val="single" w:sz="4" w:space="0" w:color="auto"/>
            </w:tcBorders>
            <w:shd w:val="clear" w:color="000000" w:fill="FFFFFF"/>
            <w:noWrap/>
            <w:hideMark/>
          </w:tcPr>
          <w:p w14:paraId="5DBF4DD0" w14:textId="77777777" w:rsidR="000C7212" w:rsidRPr="00080B51" w:rsidRDefault="000C7212" w:rsidP="000C7212">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51</w:t>
            </w:r>
          </w:p>
        </w:tc>
        <w:tc>
          <w:tcPr>
            <w:tcW w:w="2852" w:type="dxa"/>
            <w:tcBorders>
              <w:top w:val="nil"/>
              <w:left w:val="nil"/>
              <w:bottom w:val="single" w:sz="4" w:space="0" w:color="auto"/>
              <w:right w:val="single" w:sz="4" w:space="0" w:color="auto"/>
            </w:tcBorders>
            <w:shd w:val="clear" w:color="000000" w:fill="FFFFFF"/>
          </w:tcPr>
          <w:p w14:paraId="0F1910D6" w14:textId="15F389EA" w:rsidR="000C7212" w:rsidRPr="00F61484" w:rsidRDefault="000C7212" w:rsidP="000C7212">
            <w:pPr>
              <w:spacing w:after="0" w:line="240" w:lineRule="auto"/>
              <w:rPr>
                <w:rFonts w:ascii="Times New Roman" w:eastAsia="Times New Roman" w:hAnsi="Times New Roman" w:cs="Times New Roman"/>
                <w:color w:val="000000"/>
                <w:sz w:val="20"/>
                <w:szCs w:val="20"/>
              </w:rPr>
            </w:pPr>
            <w:r w:rsidRPr="00F61484">
              <w:rPr>
                <w:rFonts w:ascii="Times New Roman" w:hAnsi="Times New Roman" w:cs="Times New Roman"/>
                <w:sz w:val="20"/>
                <w:szCs w:val="20"/>
              </w:rPr>
              <w:t>ОБЩИЙ БЕЛОК из комплекта Анализатор биохимический-турбидиметрический ВА400 (2 х 60 мл + 2 х 20 мл) (BioSystems S.A. ИСПАНИЯ Biosystems S.A. (Испания))</w:t>
            </w:r>
          </w:p>
        </w:tc>
        <w:tc>
          <w:tcPr>
            <w:tcW w:w="6521" w:type="dxa"/>
            <w:tcBorders>
              <w:top w:val="nil"/>
              <w:left w:val="nil"/>
              <w:bottom w:val="single" w:sz="4" w:space="0" w:color="auto"/>
              <w:right w:val="single" w:sz="4" w:space="0" w:color="auto"/>
            </w:tcBorders>
            <w:shd w:val="clear" w:color="000000" w:fill="FFFFFF"/>
          </w:tcPr>
          <w:p w14:paraId="4FA7A746" w14:textId="3AFE9C24" w:rsidR="000C7212" w:rsidRPr="00F61484" w:rsidRDefault="000C7212" w:rsidP="000C7212">
            <w:pPr>
              <w:spacing w:after="0" w:line="240" w:lineRule="auto"/>
              <w:rPr>
                <w:rFonts w:ascii="Times New Roman" w:eastAsia="Times New Roman" w:hAnsi="Times New Roman" w:cs="Times New Roman"/>
                <w:color w:val="000000"/>
                <w:sz w:val="20"/>
                <w:szCs w:val="20"/>
              </w:rPr>
            </w:pPr>
            <w:r w:rsidRPr="00F61484">
              <w:rPr>
                <w:rFonts w:ascii="Times New Roman" w:hAnsi="Times New Roman" w:cs="Times New Roman"/>
                <w:sz w:val="20"/>
                <w:szCs w:val="20"/>
              </w:rPr>
              <w:t>ОБЩИЙ БЕЛОК набор биохимических реагентов из комплекта Анализатор биохимический -турбидиметрический   ВА400, производства компании BioSystems S.A (Испания),  наличие баркода на каждом флаконе. Общий скрининговый профиль; биуретовый реактив, конечная точка; жидкий биреагент. Состав: Реагент А.  Гидроксид натрия 0,4 моль/л, тартрат натрия 90 ммоль/л. Реагент В. Гидроксид натрия 0,4 моль/л, тартрат натрия 60 ммоль/л, ацетат меди (II)</w:t>
            </w:r>
            <w:r w:rsidRPr="00F61484">
              <w:rPr>
                <w:rFonts w:ascii="Times New Roman" w:hAnsi="Times New Roman" w:cs="Times New Roman"/>
                <w:sz w:val="20"/>
                <w:szCs w:val="20"/>
              </w:rPr>
              <w:br/>
              <w:t xml:space="preserve">21 ммоль/л, иодат калия 60 ммоль/л. Метрологические характеристики: Предел обнаружения: 0.800 г/л.  Предел линейности: 150 г/л. Точность: </w:t>
            </w:r>
            <w:r w:rsidRPr="00F61484">
              <w:rPr>
                <w:rFonts w:ascii="Times New Roman" w:hAnsi="Times New Roman" w:cs="Times New Roman"/>
                <w:sz w:val="20"/>
                <w:szCs w:val="20"/>
              </w:rPr>
              <w:lastRenderedPageBreak/>
              <w:t>Средняя концентрация  50.0 г/л. Повторность (CV) - 0.5 %, Общая погрешность (CV)- 1.6 %; Средняя концентрация 81.8 г/л. Повторность (CV) -0.6 %. Общая погрешность (CV)- 1.1 %.  Количество исследований - 480. Фасовка  2x60мл+2х20мл, температура хранения +15 +30 ⁰С. Реагенты должны быть рекомендованы к использованию производителем анализаторов ВА200/ВА400.</w:t>
            </w:r>
          </w:p>
        </w:tc>
        <w:tc>
          <w:tcPr>
            <w:tcW w:w="850" w:type="dxa"/>
            <w:tcBorders>
              <w:top w:val="nil"/>
              <w:left w:val="nil"/>
              <w:bottom w:val="single" w:sz="4" w:space="0" w:color="auto"/>
              <w:right w:val="single" w:sz="4" w:space="0" w:color="auto"/>
            </w:tcBorders>
            <w:shd w:val="clear" w:color="000000" w:fill="FFFFFF"/>
          </w:tcPr>
          <w:p w14:paraId="6DC917D8" w14:textId="423F3722" w:rsidR="000C7212" w:rsidRPr="00B3771F" w:rsidRDefault="000C7212" w:rsidP="000C7212">
            <w:pPr>
              <w:spacing w:after="0" w:line="240" w:lineRule="auto"/>
              <w:jc w:val="center"/>
              <w:rPr>
                <w:rFonts w:ascii="Times New Roman" w:eastAsia="Times New Roman" w:hAnsi="Times New Roman" w:cs="Times New Roman"/>
                <w:color w:val="000000"/>
                <w:sz w:val="20"/>
                <w:szCs w:val="20"/>
              </w:rPr>
            </w:pPr>
            <w:r w:rsidRPr="00B3771F">
              <w:rPr>
                <w:rFonts w:ascii="Times New Roman" w:hAnsi="Times New Roman" w:cs="Times New Roman"/>
                <w:sz w:val="20"/>
                <w:szCs w:val="20"/>
              </w:rPr>
              <w:lastRenderedPageBreak/>
              <w:t>упак</w:t>
            </w:r>
          </w:p>
        </w:tc>
        <w:tc>
          <w:tcPr>
            <w:tcW w:w="1105" w:type="dxa"/>
            <w:tcBorders>
              <w:top w:val="nil"/>
              <w:left w:val="nil"/>
              <w:bottom w:val="single" w:sz="4" w:space="0" w:color="auto"/>
              <w:right w:val="single" w:sz="4" w:space="0" w:color="auto"/>
            </w:tcBorders>
            <w:shd w:val="clear" w:color="000000" w:fill="FFFFFF"/>
            <w:noWrap/>
          </w:tcPr>
          <w:p w14:paraId="56A4BD7E" w14:textId="0116D82F" w:rsidR="000C7212" w:rsidRPr="00B3771F" w:rsidRDefault="000C7212" w:rsidP="000C7212">
            <w:pPr>
              <w:spacing w:after="0" w:line="240" w:lineRule="auto"/>
              <w:jc w:val="center"/>
              <w:rPr>
                <w:rFonts w:ascii="Times New Roman" w:eastAsia="Times New Roman" w:hAnsi="Times New Roman" w:cs="Times New Roman"/>
                <w:color w:val="000000"/>
                <w:sz w:val="20"/>
                <w:szCs w:val="20"/>
              </w:rPr>
            </w:pPr>
            <w:r>
              <w:rPr>
                <w:rFonts w:ascii="Times New Roman" w:hAnsi="Times New Roman" w:cs="Times New Roman"/>
                <w:sz w:val="20"/>
                <w:szCs w:val="20"/>
              </w:rPr>
              <w:t>20</w:t>
            </w:r>
          </w:p>
        </w:tc>
        <w:tc>
          <w:tcPr>
            <w:tcW w:w="1560" w:type="dxa"/>
            <w:tcBorders>
              <w:top w:val="nil"/>
              <w:left w:val="nil"/>
              <w:bottom w:val="single" w:sz="4" w:space="0" w:color="auto"/>
              <w:right w:val="single" w:sz="4" w:space="0" w:color="auto"/>
            </w:tcBorders>
            <w:shd w:val="clear" w:color="000000" w:fill="FFFFFF"/>
          </w:tcPr>
          <w:p w14:paraId="090666B7" w14:textId="413BD9FA" w:rsidR="000C7212" w:rsidRPr="002E2523" w:rsidRDefault="000C7212" w:rsidP="000C7212">
            <w:pPr>
              <w:spacing w:after="0" w:line="240" w:lineRule="auto"/>
              <w:jc w:val="center"/>
              <w:rPr>
                <w:rFonts w:ascii="Times New Roman" w:eastAsia="Times New Roman" w:hAnsi="Times New Roman" w:cs="Times New Roman"/>
                <w:color w:val="000000"/>
                <w:sz w:val="20"/>
                <w:szCs w:val="20"/>
              </w:rPr>
            </w:pPr>
            <w:r w:rsidRPr="002E2523">
              <w:rPr>
                <w:rFonts w:ascii="Times New Roman" w:hAnsi="Times New Roman" w:cs="Times New Roman"/>
                <w:sz w:val="20"/>
                <w:szCs w:val="20"/>
              </w:rPr>
              <w:t>10 672</w:t>
            </w:r>
          </w:p>
        </w:tc>
        <w:tc>
          <w:tcPr>
            <w:tcW w:w="1559" w:type="dxa"/>
            <w:tcBorders>
              <w:top w:val="nil"/>
              <w:left w:val="nil"/>
              <w:bottom w:val="single" w:sz="4" w:space="0" w:color="auto"/>
              <w:right w:val="single" w:sz="8" w:space="0" w:color="auto"/>
            </w:tcBorders>
            <w:shd w:val="clear" w:color="000000" w:fill="FFFFFF"/>
            <w:noWrap/>
            <w:vAlign w:val="center"/>
          </w:tcPr>
          <w:p w14:paraId="559F2916" w14:textId="026C6C60" w:rsidR="000C7212" w:rsidRPr="00B113F1" w:rsidRDefault="000C7212" w:rsidP="000C7212">
            <w:pPr>
              <w:spacing w:after="0" w:line="240" w:lineRule="auto"/>
              <w:jc w:val="center"/>
              <w:rPr>
                <w:rFonts w:ascii="Times New Roman" w:eastAsia="Times New Roman" w:hAnsi="Times New Roman" w:cs="Times New Roman"/>
                <w:color w:val="000000"/>
                <w:sz w:val="20"/>
                <w:szCs w:val="20"/>
              </w:rPr>
            </w:pPr>
            <w:r w:rsidRPr="00B113F1">
              <w:rPr>
                <w:rFonts w:ascii="Times New Roman" w:hAnsi="Times New Roman" w:cs="Times New Roman"/>
                <w:sz w:val="20"/>
                <w:szCs w:val="20"/>
              </w:rPr>
              <w:t>213 440</w:t>
            </w:r>
          </w:p>
        </w:tc>
      </w:tr>
      <w:tr w:rsidR="000C7212" w:rsidRPr="00080B51" w14:paraId="63995267" w14:textId="77777777" w:rsidTr="007C2D21">
        <w:trPr>
          <w:trHeight w:val="1275"/>
        </w:trPr>
        <w:tc>
          <w:tcPr>
            <w:tcW w:w="594" w:type="dxa"/>
            <w:tcBorders>
              <w:top w:val="nil"/>
              <w:left w:val="single" w:sz="8" w:space="0" w:color="auto"/>
              <w:bottom w:val="single" w:sz="4" w:space="0" w:color="auto"/>
              <w:right w:val="single" w:sz="4" w:space="0" w:color="auto"/>
            </w:tcBorders>
            <w:shd w:val="clear" w:color="000000" w:fill="FFFFFF"/>
            <w:noWrap/>
            <w:hideMark/>
          </w:tcPr>
          <w:p w14:paraId="27A7A059" w14:textId="77777777" w:rsidR="000C7212" w:rsidRPr="00080B51" w:rsidRDefault="000C7212" w:rsidP="000C7212">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52</w:t>
            </w:r>
          </w:p>
        </w:tc>
        <w:tc>
          <w:tcPr>
            <w:tcW w:w="2852" w:type="dxa"/>
            <w:tcBorders>
              <w:top w:val="nil"/>
              <w:left w:val="nil"/>
              <w:bottom w:val="single" w:sz="4" w:space="0" w:color="auto"/>
              <w:right w:val="single" w:sz="4" w:space="0" w:color="auto"/>
            </w:tcBorders>
            <w:shd w:val="clear" w:color="000000" w:fill="FFFFFF"/>
          </w:tcPr>
          <w:p w14:paraId="64BF2C34" w14:textId="4E35EA48" w:rsidR="000C7212" w:rsidRPr="00F61484" w:rsidRDefault="000C7212" w:rsidP="000C7212">
            <w:pPr>
              <w:spacing w:after="0" w:line="240" w:lineRule="auto"/>
              <w:rPr>
                <w:rFonts w:ascii="Times New Roman" w:eastAsia="Times New Roman" w:hAnsi="Times New Roman" w:cs="Times New Roman"/>
                <w:color w:val="000000"/>
                <w:sz w:val="20"/>
                <w:szCs w:val="20"/>
              </w:rPr>
            </w:pPr>
            <w:r w:rsidRPr="00F61484">
              <w:rPr>
                <w:rFonts w:ascii="Times New Roman" w:hAnsi="Times New Roman" w:cs="Times New Roman"/>
                <w:sz w:val="20"/>
                <w:szCs w:val="20"/>
              </w:rPr>
              <w:t xml:space="preserve">ЩЕЛОЧНАЯ ФОСФАТАЗА ДЭА из комплекта Анализатор биохимический-турбидиметрический ВА400 </w:t>
            </w:r>
          </w:p>
        </w:tc>
        <w:tc>
          <w:tcPr>
            <w:tcW w:w="6521" w:type="dxa"/>
            <w:tcBorders>
              <w:top w:val="nil"/>
              <w:left w:val="nil"/>
              <w:bottom w:val="single" w:sz="4" w:space="0" w:color="auto"/>
              <w:right w:val="single" w:sz="4" w:space="0" w:color="auto"/>
            </w:tcBorders>
            <w:shd w:val="clear" w:color="000000" w:fill="FFFFFF"/>
          </w:tcPr>
          <w:p w14:paraId="150FB7BC" w14:textId="55300A02" w:rsidR="000C7212" w:rsidRPr="00F61484" w:rsidRDefault="000C7212" w:rsidP="000C7212">
            <w:pPr>
              <w:spacing w:after="0" w:line="240" w:lineRule="auto"/>
              <w:rPr>
                <w:rFonts w:ascii="Times New Roman" w:eastAsia="Times New Roman" w:hAnsi="Times New Roman" w:cs="Times New Roman"/>
                <w:color w:val="000000"/>
                <w:sz w:val="20"/>
                <w:szCs w:val="20"/>
              </w:rPr>
            </w:pPr>
            <w:r w:rsidRPr="00F61484">
              <w:rPr>
                <w:rFonts w:ascii="Times New Roman" w:hAnsi="Times New Roman" w:cs="Times New Roman"/>
                <w:sz w:val="20"/>
                <w:szCs w:val="20"/>
              </w:rPr>
              <w:t>ЩЕЛОЧНАЯ ФОФАТАЗА ДЭА набор биохимических реагентов из комплекта Анализатор биохимический -турбидиметрический   ВА400, производства компании BioSystems S.A (Испания), наличие баркода на каждом флаконе. Печеночный профиль; диэтаноламиновый буфер, кинетика; жидкий биреагент. Состав: Реагент А.   Диэтаноламин 1.2 моль/л, хлорид магния 0.6 ммоль/л, рН 9.8. Реагент В.  4-Нитрофенилфосфат 60 ммоль/л.  Метрологические характеристики: Пороговая чувствительность: 8.70 ЕД/Л = 0.145 мккат/л.   Пределы линейности:  900 Ед/л = 15.0 мккат/л. Точность: Средняя концентрация: 215 ЕД/Л = 3.57 мккат/л. Повторность (CV):0.7 %. Внутрилабораторный показатель (CV): 2.7 % . Средняя концентрация: 353 ЕД/Л = 5.86 мккат/л.  Повторность (CV): 0.4 %. Внутрилабораторный показатель (CV): 2.6 %.  Количество исследований - 225. Фасовка   1х60 мл+1х15 мл, температура хранения +2 +30⁰С. Реагенты должны быть рекомендованы к использованию производителем анализаторов ВА200/ВА400.</w:t>
            </w:r>
          </w:p>
        </w:tc>
        <w:tc>
          <w:tcPr>
            <w:tcW w:w="850" w:type="dxa"/>
            <w:tcBorders>
              <w:top w:val="nil"/>
              <w:left w:val="nil"/>
              <w:bottom w:val="single" w:sz="4" w:space="0" w:color="auto"/>
              <w:right w:val="single" w:sz="4" w:space="0" w:color="auto"/>
            </w:tcBorders>
            <w:shd w:val="clear" w:color="000000" w:fill="FFFFFF"/>
          </w:tcPr>
          <w:p w14:paraId="17086FE8" w14:textId="0E32EF4B" w:rsidR="000C7212" w:rsidRPr="00B3771F" w:rsidRDefault="000C7212" w:rsidP="000C7212">
            <w:pPr>
              <w:spacing w:after="0" w:line="240" w:lineRule="auto"/>
              <w:jc w:val="center"/>
              <w:rPr>
                <w:rFonts w:ascii="Times New Roman" w:eastAsia="Times New Roman" w:hAnsi="Times New Roman" w:cs="Times New Roman"/>
                <w:color w:val="000000"/>
                <w:sz w:val="20"/>
                <w:szCs w:val="20"/>
              </w:rPr>
            </w:pPr>
            <w:r w:rsidRPr="00B3771F">
              <w:rPr>
                <w:rFonts w:ascii="Times New Roman" w:hAnsi="Times New Roman" w:cs="Times New Roman"/>
                <w:sz w:val="20"/>
                <w:szCs w:val="20"/>
              </w:rPr>
              <w:t>упак</w:t>
            </w:r>
          </w:p>
        </w:tc>
        <w:tc>
          <w:tcPr>
            <w:tcW w:w="1105" w:type="dxa"/>
            <w:tcBorders>
              <w:top w:val="nil"/>
              <w:left w:val="nil"/>
              <w:bottom w:val="single" w:sz="4" w:space="0" w:color="auto"/>
              <w:right w:val="single" w:sz="4" w:space="0" w:color="auto"/>
            </w:tcBorders>
            <w:shd w:val="clear" w:color="000000" w:fill="FFFFFF"/>
            <w:noWrap/>
          </w:tcPr>
          <w:p w14:paraId="39B9CB22" w14:textId="40794A6E" w:rsidR="000C7212" w:rsidRPr="00B3771F" w:rsidRDefault="000C7212" w:rsidP="000C7212">
            <w:pPr>
              <w:spacing w:after="0" w:line="240" w:lineRule="auto"/>
              <w:jc w:val="center"/>
              <w:rPr>
                <w:rFonts w:ascii="Times New Roman" w:eastAsia="Times New Roman" w:hAnsi="Times New Roman" w:cs="Times New Roman"/>
                <w:color w:val="000000"/>
                <w:sz w:val="20"/>
                <w:szCs w:val="20"/>
              </w:rPr>
            </w:pPr>
            <w:r>
              <w:rPr>
                <w:rFonts w:ascii="Times New Roman" w:hAnsi="Times New Roman" w:cs="Times New Roman"/>
                <w:sz w:val="20"/>
                <w:szCs w:val="20"/>
              </w:rPr>
              <w:t>4</w:t>
            </w:r>
          </w:p>
        </w:tc>
        <w:tc>
          <w:tcPr>
            <w:tcW w:w="1560" w:type="dxa"/>
            <w:tcBorders>
              <w:top w:val="nil"/>
              <w:left w:val="nil"/>
              <w:bottom w:val="single" w:sz="4" w:space="0" w:color="auto"/>
              <w:right w:val="single" w:sz="4" w:space="0" w:color="auto"/>
            </w:tcBorders>
            <w:shd w:val="clear" w:color="000000" w:fill="FFFFFF"/>
          </w:tcPr>
          <w:p w14:paraId="27B2A581" w14:textId="3026166A" w:rsidR="000C7212" w:rsidRPr="002E2523" w:rsidRDefault="000C7212" w:rsidP="000C7212">
            <w:pPr>
              <w:spacing w:after="0" w:line="240" w:lineRule="auto"/>
              <w:jc w:val="center"/>
              <w:rPr>
                <w:rFonts w:ascii="Times New Roman" w:eastAsia="Times New Roman" w:hAnsi="Times New Roman" w:cs="Times New Roman"/>
                <w:color w:val="000000"/>
                <w:sz w:val="20"/>
                <w:szCs w:val="20"/>
              </w:rPr>
            </w:pPr>
            <w:r w:rsidRPr="002E2523">
              <w:rPr>
                <w:rFonts w:ascii="Times New Roman" w:hAnsi="Times New Roman" w:cs="Times New Roman"/>
                <w:sz w:val="20"/>
                <w:szCs w:val="20"/>
              </w:rPr>
              <w:t>18 043</w:t>
            </w:r>
          </w:p>
        </w:tc>
        <w:tc>
          <w:tcPr>
            <w:tcW w:w="1559" w:type="dxa"/>
            <w:tcBorders>
              <w:top w:val="nil"/>
              <w:left w:val="nil"/>
              <w:bottom w:val="single" w:sz="4" w:space="0" w:color="auto"/>
              <w:right w:val="single" w:sz="8" w:space="0" w:color="auto"/>
            </w:tcBorders>
            <w:shd w:val="clear" w:color="000000" w:fill="FFFFFF"/>
            <w:noWrap/>
            <w:vAlign w:val="center"/>
          </w:tcPr>
          <w:p w14:paraId="0B840AA7" w14:textId="00571545" w:rsidR="000C7212" w:rsidRPr="00B113F1" w:rsidRDefault="000C7212" w:rsidP="000C7212">
            <w:pPr>
              <w:spacing w:after="0" w:line="240" w:lineRule="auto"/>
              <w:jc w:val="center"/>
              <w:rPr>
                <w:rFonts w:ascii="Times New Roman" w:eastAsia="Times New Roman" w:hAnsi="Times New Roman" w:cs="Times New Roman"/>
                <w:color w:val="000000"/>
                <w:sz w:val="20"/>
                <w:szCs w:val="20"/>
              </w:rPr>
            </w:pPr>
            <w:r w:rsidRPr="00B113F1">
              <w:rPr>
                <w:rFonts w:ascii="Times New Roman" w:hAnsi="Times New Roman" w:cs="Times New Roman"/>
                <w:sz w:val="20"/>
                <w:szCs w:val="20"/>
              </w:rPr>
              <w:t>72 172</w:t>
            </w:r>
          </w:p>
        </w:tc>
      </w:tr>
      <w:tr w:rsidR="000C7212" w:rsidRPr="00080B51" w14:paraId="1BF01DD9" w14:textId="77777777" w:rsidTr="007C2D21">
        <w:trPr>
          <w:trHeight w:val="1020"/>
        </w:trPr>
        <w:tc>
          <w:tcPr>
            <w:tcW w:w="594" w:type="dxa"/>
            <w:tcBorders>
              <w:top w:val="nil"/>
              <w:left w:val="single" w:sz="8" w:space="0" w:color="auto"/>
              <w:bottom w:val="single" w:sz="4" w:space="0" w:color="auto"/>
              <w:right w:val="single" w:sz="4" w:space="0" w:color="auto"/>
            </w:tcBorders>
            <w:shd w:val="clear" w:color="000000" w:fill="FFFFFF"/>
            <w:noWrap/>
            <w:hideMark/>
          </w:tcPr>
          <w:p w14:paraId="0BFB19EE" w14:textId="77777777" w:rsidR="000C7212" w:rsidRPr="00080B51" w:rsidRDefault="000C7212" w:rsidP="000C7212">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53</w:t>
            </w:r>
          </w:p>
        </w:tc>
        <w:tc>
          <w:tcPr>
            <w:tcW w:w="2852" w:type="dxa"/>
            <w:tcBorders>
              <w:top w:val="nil"/>
              <w:left w:val="nil"/>
              <w:bottom w:val="single" w:sz="4" w:space="0" w:color="auto"/>
              <w:right w:val="single" w:sz="4" w:space="0" w:color="auto"/>
            </w:tcBorders>
            <w:shd w:val="clear" w:color="000000" w:fill="FFFFFF"/>
          </w:tcPr>
          <w:p w14:paraId="3B1E7124" w14:textId="7AAF2BC3" w:rsidR="000C7212" w:rsidRPr="00F61484" w:rsidRDefault="000C7212" w:rsidP="000C7212">
            <w:pPr>
              <w:spacing w:after="0" w:line="240" w:lineRule="auto"/>
              <w:rPr>
                <w:rFonts w:ascii="Times New Roman" w:eastAsia="Times New Roman" w:hAnsi="Times New Roman" w:cs="Times New Roman"/>
                <w:color w:val="000000"/>
                <w:sz w:val="20"/>
                <w:szCs w:val="20"/>
              </w:rPr>
            </w:pPr>
            <w:r w:rsidRPr="00F61484">
              <w:rPr>
                <w:rFonts w:ascii="Times New Roman" w:hAnsi="Times New Roman" w:cs="Times New Roman"/>
                <w:sz w:val="20"/>
                <w:szCs w:val="20"/>
              </w:rPr>
              <w:t xml:space="preserve">С-РЕАКТИВНЫЙ БЕЛОК из комплекта Анализатор биохимический-турбидиметрический ВА400 </w:t>
            </w:r>
          </w:p>
        </w:tc>
        <w:tc>
          <w:tcPr>
            <w:tcW w:w="6521" w:type="dxa"/>
            <w:tcBorders>
              <w:top w:val="nil"/>
              <w:left w:val="nil"/>
              <w:bottom w:val="single" w:sz="4" w:space="0" w:color="auto"/>
              <w:right w:val="single" w:sz="4" w:space="0" w:color="auto"/>
            </w:tcBorders>
            <w:shd w:val="clear" w:color="000000" w:fill="FFFFFF"/>
          </w:tcPr>
          <w:p w14:paraId="19E735F7" w14:textId="423FCBBB" w:rsidR="000C7212" w:rsidRPr="00F61484" w:rsidRDefault="000C7212" w:rsidP="000C7212">
            <w:pPr>
              <w:spacing w:after="0" w:line="240" w:lineRule="auto"/>
              <w:rPr>
                <w:rFonts w:ascii="Times New Roman" w:eastAsia="Times New Roman" w:hAnsi="Times New Roman" w:cs="Times New Roman"/>
                <w:color w:val="000000"/>
                <w:sz w:val="20"/>
                <w:szCs w:val="20"/>
              </w:rPr>
            </w:pPr>
            <w:r w:rsidRPr="00F61484">
              <w:rPr>
                <w:rFonts w:ascii="Times New Roman" w:hAnsi="Times New Roman" w:cs="Times New Roman"/>
                <w:sz w:val="20"/>
                <w:szCs w:val="20"/>
              </w:rPr>
              <w:t>С-РЕАКТИВНЫЙ БЕЛОК набор биохимических реагентов из комплекта Анализатор биохимический-турбидиметрический  ВА400, производства компании BioSystems S.A (Испания),  наличие баркода на каждом флаконе. Воспалительный профиль; латексагглютинация/антитела к СРБ, фиксированное время; жидкий биреагент. Состав: Реагент А.   Глициновый буфер 0.1 моль/л, азид натрия 0.95 г/л, рН 8.6.</w:t>
            </w:r>
            <w:r w:rsidRPr="00F61484">
              <w:rPr>
                <w:rFonts w:ascii="Times New Roman" w:hAnsi="Times New Roman" w:cs="Times New Roman"/>
                <w:sz w:val="20"/>
                <w:szCs w:val="20"/>
              </w:rPr>
              <w:br/>
              <w:t xml:space="preserve"> Реагент В. Суспензия латексных частиц покрытых антителами к человеческому СРБ,</w:t>
            </w:r>
            <w:r>
              <w:rPr>
                <w:rFonts w:ascii="Times New Roman" w:hAnsi="Times New Roman" w:cs="Times New Roman"/>
                <w:sz w:val="20"/>
                <w:szCs w:val="20"/>
              </w:rPr>
              <w:t xml:space="preserve"> </w:t>
            </w:r>
            <w:r w:rsidRPr="00F61484">
              <w:rPr>
                <w:rFonts w:ascii="Times New Roman" w:hAnsi="Times New Roman" w:cs="Times New Roman"/>
                <w:sz w:val="20"/>
                <w:szCs w:val="20"/>
              </w:rPr>
              <w:t>азид натрия 0.95 г/л. Метрологические характеристики: Пороговая чувствительность: 1.9 мг/л. Пределы линейности: 150 мг/л.. Точность: Средняя концентрация 14 мг/л. Повторность (CV) - 2.9 %, Внутрилабораторный показатель (CV)- 4.9 %; Средняя концентрация 43 мг/л. Повторность (CV) -1.5 % . Общая погрешность (CV)- 2.6 %.  Количество исследований - 900. Фасовка  4x60мл+4х15мл, температура хранения +2 +8 ⁰С. Реагенты должны быть рекомендованы к использованию производителем анализаторов ВА200/ВА400.</w:t>
            </w:r>
          </w:p>
        </w:tc>
        <w:tc>
          <w:tcPr>
            <w:tcW w:w="850" w:type="dxa"/>
            <w:tcBorders>
              <w:top w:val="nil"/>
              <w:left w:val="nil"/>
              <w:bottom w:val="single" w:sz="4" w:space="0" w:color="auto"/>
              <w:right w:val="single" w:sz="4" w:space="0" w:color="auto"/>
            </w:tcBorders>
            <w:shd w:val="clear" w:color="000000" w:fill="FFFFFF"/>
          </w:tcPr>
          <w:p w14:paraId="560E0DEF" w14:textId="5312BEDA" w:rsidR="000C7212" w:rsidRPr="00B3771F" w:rsidRDefault="000C7212" w:rsidP="000C7212">
            <w:pPr>
              <w:spacing w:after="0" w:line="240" w:lineRule="auto"/>
              <w:jc w:val="center"/>
              <w:rPr>
                <w:rFonts w:ascii="Times New Roman" w:eastAsia="Times New Roman" w:hAnsi="Times New Roman" w:cs="Times New Roman"/>
                <w:color w:val="000000"/>
                <w:sz w:val="20"/>
                <w:szCs w:val="20"/>
              </w:rPr>
            </w:pPr>
            <w:r w:rsidRPr="00B3771F">
              <w:rPr>
                <w:rFonts w:ascii="Times New Roman" w:hAnsi="Times New Roman" w:cs="Times New Roman"/>
                <w:sz w:val="20"/>
                <w:szCs w:val="20"/>
              </w:rPr>
              <w:t>упак</w:t>
            </w:r>
          </w:p>
        </w:tc>
        <w:tc>
          <w:tcPr>
            <w:tcW w:w="1105" w:type="dxa"/>
            <w:tcBorders>
              <w:top w:val="nil"/>
              <w:left w:val="nil"/>
              <w:bottom w:val="single" w:sz="4" w:space="0" w:color="auto"/>
              <w:right w:val="single" w:sz="4" w:space="0" w:color="auto"/>
            </w:tcBorders>
            <w:shd w:val="clear" w:color="000000" w:fill="FFFFFF"/>
            <w:noWrap/>
          </w:tcPr>
          <w:p w14:paraId="7439756B" w14:textId="2FD2EAB5" w:rsidR="000C7212" w:rsidRPr="00B3771F" w:rsidRDefault="000C7212" w:rsidP="000C7212">
            <w:pPr>
              <w:spacing w:after="0" w:line="240" w:lineRule="auto"/>
              <w:jc w:val="center"/>
              <w:rPr>
                <w:rFonts w:ascii="Times New Roman" w:eastAsia="Times New Roman" w:hAnsi="Times New Roman" w:cs="Times New Roman"/>
                <w:color w:val="000000"/>
                <w:sz w:val="20"/>
                <w:szCs w:val="20"/>
              </w:rPr>
            </w:pPr>
            <w:r>
              <w:rPr>
                <w:rFonts w:ascii="Times New Roman" w:hAnsi="Times New Roman" w:cs="Times New Roman"/>
                <w:sz w:val="20"/>
                <w:szCs w:val="20"/>
              </w:rPr>
              <w:t>2</w:t>
            </w:r>
          </w:p>
        </w:tc>
        <w:tc>
          <w:tcPr>
            <w:tcW w:w="1560" w:type="dxa"/>
            <w:tcBorders>
              <w:top w:val="nil"/>
              <w:left w:val="nil"/>
              <w:bottom w:val="single" w:sz="4" w:space="0" w:color="auto"/>
              <w:right w:val="single" w:sz="4" w:space="0" w:color="auto"/>
            </w:tcBorders>
            <w:shd w:val="clear" w:color="000000" w:fill="FFFFFF"/>
          </w:tcPr>
          <w:p w14:paraId="5B5A83C7" w14:textId="4036A059" w:rsidR="000C7212" w:rsidRPr="002E2523" w:rsidRDefault="000C7212" w:rsidP="000C7212">
            <w:pPr>
              <w:spacing w:after="0" w:line="240" w:lineRule="auto"/>
              <w:jc w:val="center"/>
              <w:rPr>
                <w:rFonts w:ascii="Times New Roman" w:eastAsia="Times New Roman" w:hAnsi="Times New Roman" w:cs="Times New Roman"/>
                <w:color w:val="000000"/>
                <w:sz w:val="20"/>
                <w:szCs w:val="20"/>
              </w:rPr>
            </w:pPr>
            <w:r w:rsidRPr="002E2523">
              <w:rPr>
                <w:rFonts w:ascii="Times New Roman" w:hAnsi="Times New Roman" w:cs="Times New Roman"/>
                <w:sz w:val="20"/>
                <w:szCs w:val="20"/>
              </w:rPr>
              <w:t>194 874</w:t>
            </w:r>
          </w:p>
        </w:tc>
        <w:tc>
          <w:tcPr>
            <w:tcW w:w="1559" w:type="dxa"/>
            <w:tcBorders>
              <w:top w:val="nil"/>
              <w:left w:val="nil"/>
              <w:bottom w:val="single" w:sz="4" w:space="0" w:color="auto"/>
              <w:right w:val="single" w:sz="8" w:space="0" w:color="auto"/>
            </w:tcBorders>
            <w:shd w:val="clear" w:color="000000" w:fill="FFFFFF"/>
            <w:noWrap/>
            <w:vAlign w:val="center"/>
          </w:tcPr>
          <w:p w14:paraId="3A7E5783" w14:textId="17EB2487" w:rsidR="000C7212" w:rsidRPr="00B113F1" w:rsidRDefault="000C7212" w:rsidP="000C7212">
            <w:pPr>
              <w:spacing w:after="0" w:line="240" w:lineRule="auto"/>
              <w:jc w:val="center"/>
              <w:rPr>
                <w:rFonts w:ascii="Times New Roman" w:eastAsia="Times New Roman" w:hAnsi="Times New Roman" w:cs="Times New Roman"/>
                <w:color w:val="000000"/>
                <w:sz w:val="20"/>
                <w:szCs w:val="20"/>
              </w:rPr>
            </w:pPr>
            <w:r w:rsidRPr="00B113F1">
              <w:rPr>
                <w:rFonts w:ascii="Times New Roman" w:hAnsi="Times New Roman" w:cs="Times New Roman"/>
                <w:sz w:val="20"/>
                <w:szCs w:val="20"/>
              </w:rPr>
              <w:t>389 748</w:t>
            </w:r>
          </w:p>
        </w:tc>
      </w:tr>
      <w:tr w:rsidR="000C7212" w:rsidRPr="00080B51" w14:paraId="0B66F77C" w14:textId="77777777" w:rsidTr="007C2D21">
        <w:trPr>
          <w:trHeight w:val="765"/>
        </w:trPr>
        <w:tc>
          <w:tcPr>
            <w:tcW w:w="594" w:type="dxa"/>
            <w:tcBorders>
              <w:top w:val="nil"/>
              <w:left w:val="single" w:sz="8" w:space="0" w:color="auto"/>
              <w:bottom w:val="single" w:sz="4" w:space="0" w:color="auto"/>
              <w:right w:val="single" w:sz="4" w:space="0" w:color="auto"/>
            </w:tcBorders>
            <w:shd w:val="clear" w:color="000000" w:fill="FFFFFF"/>
            <w:noWrap/>
            <w:hideMark/>
          </w:tcPr>
          <w:p w14:paraId="65B5DED4" w14:textId="77777777" w:rsidR="000C7212" w:rsidRPr="00080B51" w:rsidRDefault="000C7212" w:rsidP="000C7212">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54</w:t>
            </w:r>
          </w:p>
        </w:tc>
        <w:tc>
          <w:tcPr>
            <w:tcW w:w="2852" w:type="dxa"/>
            <w:tcBorders>
              <w:top w:val="nil"/>
              <w:left w:val="nil"/>
              <w:bottom w:val="single" w:sz="4" w:space="0" w:color="auto"/>
              <w:right w:val="single" w:sz="4" w:space="0" w:color="auto"/>
            </w:tcBorders>
            <w:shd w:val="clear" w:color="000000" w:fill="FFFFFF"/>
          </w:tcPr>
          <w:p w14:paraId="0D32526C" w14:textId="37011CB7" w:rsidR="000C7212" w:rsidRPr="00F61484" w:rsidRDefault="000C7212" w:rsidP="000C7212">
            <w:pPr>
              <w:spacing w:after="0" w:line="240" w:lineRule="auto"/>
              <w:rPr>
                <w:rFonts w:ascii="Times New Roman" w:eastAsia="Times New Roman" w:hAnsi="Times New Roman" w:cs="Times New Roman"/>
                <w:color w:val="000000"/>
                <w:sz w:val="20"/>
                <w:szCs w:val="20"/>
              </w:rPr>
            </w:pPr>
            <w:r w:rsidRPr="00F61484">
              <w:rPr>
                <w:rFonts w:ascii="Times New Roman" w:hAnsi="Times New Roman" w:cs="Times New Roman"/>
                <w:sz w:val="20"/>
                <w:szCs w:val="20"/>
              </w:rPr>
              <w:t xml:space="preserve">С-РЕАКТИВНЫЙ БЕЛОК СТАНДАРТ из комплекта Анализатор биохимический-турбидиметрический ВА400 </w:t>
            </w:r>
          </w:p>
        </w:tc>
        <w:tc>
          <w:tcPr>
            <w:tcW w:w="6521" w:type="dxa"/>
            <w:tcBorders>
              <w:top w:val="nil"/>
              <w:left w:val="nil"/>
              <w:bottom w:val="single" w:sz="4" w:space="0" w:color="auto"/>
              <w:right w:val="single" w:sz="4" w:space="0" w:color="auto"/>
            </w:tcBorders>
            <w:shd w:val="clear" w:color="000000" w:fill="FFFFFF"/>
            <w:noWrap/>
          </w:tcPr>
          <w:p w14:paraId="5E909FD2" w14:textId="32FE1BD1" w:rsidR="000C7212" w:rsidRPr="00F61484" w:rsidRDefault="000C7212" w:rsidP="000C7212">
            <w:pPr>
              <w:spacing w:after="0" w:line="240" w:lineRule="auto"/>
              <w:rPr>
                <w:rFonts w:ascii="Times New Roman" w:eastAsia="Times New Roman" w:hAnsi="Times New Roman" w:cs="Times New Roman"/>
                <w:color w:val="000000"/>
                <w:sz w:val="20"/>
                <w:szCs w:val="20"/>
              </w:rPr>
            </w:pPr>
            <w:r w:rsidRPr="00F61484">
              <w:rPr>
                <w:rFonts w:ascii="Times New Roman" w:hAnsi="Times New Roman" w:cs="Times New Roman"/>
                <w:sz w:val="20"/>
                <w:szCs w:val="20"/>
              </w:rPr>
              <w:t>С-РЕАКТИВНЫЙ БЕЛОК СТАНДАРТ набор биохимических реагентов из комплекта Анализатор биохимический-турбидиметрический  ВА400, производства компании BioSystems S.A (Испания),  фасовка  1мл,   t +2 +8 С</w:t>
            </w:r>
          </w:p>
        </w:tc>
        <w:tc>
          <w:tcPr>
            <w:tcW w:w="850" w:type="dxa"/>
            <w:tcBorders>
              <w:top w:val="nil"/>
              <w:left w:val="nil"/>
              <w:bottom w:val="single" w:sz="4" w:space="0" w:color="auto"/>
              <w:right w:val="single" w:sz="4" w:space="0" w:color="auto"/>
            </w:tcBorders>
            <w:shd w:val="clear" w:color="000000" w:fill="FFFFFF"/>
          </w:tcPr>
          <w:p w14:paraId="6D502A08" w14:textId="11308A4A" w:rsidR="000C7212" w:rsidRPr="00B3771F" w:rsidRDefault="000C7212" w:rsidP="000C7212">
            <w:pPr>
              <w:spacing w:after="0" w:line="240" w:lineRule="auto"/>
              <w:jc w:val="center"/>
              <w:rPr>
                <w:rFonts w:ascii="Times New Roman" w:eastAsia="Times New Roman" w:hAnsi="Times New Roman" w:cs="Times New Roman"/>
                <w:color w:val="000000"/>
                <w:sz w:val="20"/>
                <w:szCs w:val="20"/>
              </w:rPr>
            </w:pPr>
            <w:r w:rsidRPr="00B3771F">
              <w:rPr>
                <w:rFonts w:ascii="Times New Roman" w:hAnsi="Times New Roman" w:cs="Times New Roman"/>
                <w:sz w:val="20"/>
                <w:szCs w:val="20"/>
              </w:rPr>
              <w:t>упак</w:t>
            </w:r>
          </w:p>
        </w:tc>
        <w:tc>
          <w:tcPr>
            <w:tcW w:w="1105" w:type="dxa"/>
            <w:tcBorders>
              <w:top w:val="nil"/>
              <w:left w:val="nil"/>
              <w:bottom w:val="single" w:sz="4" w:space="0" w:color="auto"/>
              <w:right w:val="single" w:sz="4" w:space="0" w:color="auto"/>
            </w:tcBorders>
            <w:shd w:val="clear" w:color="000000" w:fill="FFFFFF"/>
            <w:noWrap/>
          </w:tcPr>
          <w:p w14:paraId="37696094" w14:textId="72F4D72A" w:rsidR="000C7212" w:rsidRPr="00B3771F" w:rsidRDefault="000C7212" w:rsidP="000C7212">
            <w:pPr>
              <w:spacing w:after="0" w:line="240" w:lineRule="auto"/>
              <w:jc w:val="center"/>
              <w:rPr>
                <w:rFonts w:ascii="Times New Roman" w:eastAsia="Times New Roman" w:hAnsi="Times New Roman" w:cs="Times New Roman"/>
                <w:color w:val="000000"/>
                <w:sz w:val="20"/>
                <w:szCs w:val="20"/>
              </w:rPr>
            </w:pPr>
            <w:r w:rsidRPr="00B3771F">
              <w:rPr>
                <w:rFonts w:ascii="Times New Roman" w:hAnsi="Times New Roman" w:cs="Times New Roman"/>
                <w:sz w:val="20"/>
                <w:szCs w:val="20"/>
              </w:rPr>
              <w:t>1</w:t>
            </w:r>
          </w:p>
        </w:tc>
        <w:tc>
          <w:tcPr>
            <w:tcW w:w="1560" w:type="dxa"/>
            <w:tcBorders>
              <w:top w:val="nil"/>
              <w:left w:val="nil"/>
              <w:bottom w:val="single" w:sz="4" w:space="0" w:color="auto"/>
              <w:right w:val="single" w:sz="4" w:space="0" w:color="auto"/>
            </w:tcBorders>
            <w:shd w:val="clear" w:color="000000" w:fill="FFFFFF"/>
          </w:tcPr>
          <w:p w14:paraId="60AAE85A" w14:textId="0AB246E2" w:rsidR="000C7212" w:rsidRPr="002E2523" w:rsidRDefault="000C7212" w:rsidP="000C7212">
            <w:pPr>
              <w:spacing w:after="0" w:line="240" w:lineRule="auto"/>
              <w:jc w:val="center"/>
              <w:rPr>
                <w:rFonts w:ascii="Times New Roman" w:eastAsia="Times New Roman" w:hAnsi="Times New Roman" w:cs="Times New Roman"/>
                <w:color w:val="000000"/>
                <w:sz w:val="20"/>
                <w:szCs w:val="20"/>
              </w:rPr>
            </w:pPr>
            <w:r w:rsidRPr="002E2523">
              <w:rPr>
                <w:rFonts w:ascii="Times New Roman" w:hAnsi="Times New Roman" w:cs="Times New Roman"/>
                <w:sz w:val="20"/>
                <w:szCs w:val="20"/>
              </w:rPr>
              <w:t>18 296</w:t>
            </w:r>
          </w:p>
        </w:tc>
        <w:tc>
          <w:tcPr>
            <w:tcW w:w="1559" w:type="dxa"/>
            <w:tcBorders>
              <w:top w:val="nil"/>
              <w:left w:val="nil"/>
              <w:bottom w:val="single" w:sz="4" w:space="0" w:color="auto"/>
              <w:right w:val="single" w:sz="8" w:space="0" w:color="auto"/>
            </w:tcBorders>
            <w:shd w:val="clear" w:color="000000" w:fill="FFFFFF"/>
            <w:noWrap/>
            <w:vAlign w:val="center"/>
          </w:tcPr>
          <w:p w14:paraId="17A0B5B1" w14:textId="159EA580" w:rsidR="000C7212" w:rsidRPr="00B113F1" w:rsidRDefault="000C7212" w:rsidP="000C7212">
            <w:pPr>
              <w:spacing w:after="0" w:line="240" w:lineRule="auto"/>
              <w:jc w:val="center"/>
              <w:rPr>
                <w:rFonts w:ascii="Times New Roman" w:eastAsia="Times New Roman" w:hAnsi="Times New Roman" w:cs="Times New Roman"/>
                <w:color w:val="000000"/>
                <w:sz w:val="20"/>
                <w:szCs w:val="20"/>
              </w:rPr>
            </w:pPr>
            <w:r w:rsidRPr="00B113F1">
              <w:rPr>
                <w:rFonts w:ascii="Times New Roman" w:hAnsi="Times New Roman" w:cs="Times New Roman"/>
                <w:sz w:val="20"/>
                <w:szCs w:val="20"/>
              </w:rPr>
              <w:t>18 296</w:t>
            </w:r>
          </w:p>
        </w:tc>
      </w:tr>
      <w:tr w:rsidR="000C7212" w:rsidRPr="00080B51" w14:paraId="18EA34AD" w14:textId="77777777" w:rsidTr="007C2D21">
        <w:trPr>
          <w:trHeight w:val="433"/>
        </w:trPr>
        <w:tc>
          <w:tcPr>
            <w:tcW w:w="594" w:type="dxa"/>
            <w:tcBorders>
              <w:top w:val="nil"/>
              <w:left w:val="single" w:sz="8" w:space="0" w:color="auto"/>
              <w:bottom w:val="single" w:sz="4" w:space="0" w:color="auto"/>
              <w:right w:val="single" w:sz="4" w:space="0" w:color="auto"/>
            </w:tcBorders>
            <w:shd w:val="clear" w:color="000000" w:fill="FFFFFF"/>
            <w:noWrap/>
            <w:hideMark/>
          </w:tcPr>
          <w:p w14:paraId="0830FBA9" w14:textId="77777777" w:rsidR="000C7212" w:rsidRPr="00080B51" w:rsidRDefault="000C7212" w:rsidP="000C7212">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55</w:t>
            </w:r>
          </w:p>
        </w:tc>
        <w:tc>
          <w:tcPr>
            <w:tcW w:w="2852" w:type="dxa"/>
            <w:tcBorders>
              <w:top w:val="nil"/>
              <w:left w:val="nil"/>
              <w:bottom w:val="single" w:sz="4" w:space="0" w:color="auto"/>
              <w:right w:val="single" w:sz="4" w:space="0" w:color="auto"/>
            </w:tcBorders>
            <w:shd w:val="clear" w:color="000000" w:fill="FFFFFF"/>
          </w:tcPr>
          <w:p w14:paraId="5A332AEE" w14:textId="3CFEDD0C" w:rsidR="000C7212" w:rsidRPr="00F61484" w:rsidRDefault="000C7212" w:rsidP="000C7212">
            <w:pPr>
              <w:spacing w:after="0" w:line="240" w:lineRule="auto"/>
              <w:rPr>
                <w:rFonts w:ascii="Times New Roman" w:eastAsia="Times New Roman" w:hAnsi="Times New Roman" w:cs="Times New Roman"/>
                <w:color w:val="000000"/>
                <w:sz w:val="20"/>
                <w:szCs w:val="20"/>
              </w:rPr>
            </w:pPr>
            <w:r w:rsidRPr="00F61484">
              <w:rPr>
                <w:rFonts w:ascii="Times New Roman" w:hAnsi="Times New Roman" w:cs="Times New Roman"/>
                <w:sz w:val="20"/>
                <w:szCs w:val="20"/>
              </w:rPr>
              <w:t xml:space="preserve">РЕВМАТОИДНЫЙ КОНТРОЛЬ УРОВЕНЬ I из комплекта Анализатор </w:t>
            </w:r>
            <w:r w:rsidRPr="00F61484">
              <w:rPr>
                <w:rFonts w:ascii="Times New Roman" w:hAnsi="Times New Roman" w:cs="Times New Roman"/>
                <w:sz w:val="20"/>
                <w:szCs w:val="20"/>
              </w:rPr>
              <w:lastRenderedPageBreak/>
              <w:t xml:space="preserve">биохимический-турбидиметрический ВА400 </w:t>
            </w:r>
          </w:p>
        </w:tc>
        <w:tc>
          <w:tcPr>
            <w:tcW w:w="6521" w:type="dxa"/>
            <w:tcBorders>
              <w:top w:val="nil"/>
              <w:left w:val="nil"/>
              <w:bottom w:val="single" w:sz="4" w:space="0" w:color="auto"/>
              <w:right w:val="single" w:sz="4" w:space="0" w:color="auto"/>
            </w:tcBorders>
            <w:shd w:val="clear" w:color="000000" w:fill="FFFFFF"/>
          </w:tcPr>
          <w:p w14:paraId="7802D090" w14:textId="4E975F11" w:rsidR="000C7212" w:rsidRPr="00F61484" w:rsidRDefault="000C7212" w:rsidP="000C7212">
            <w:pPr>
              <w:spacing w:after="0" w:line="240" w:lineRule="auto"/>
              <w:rPr>
                <w:rFonts w:ascii="Times New Roman" w:eastAsia="Times New Roman" w:hAnsi="Times New Roman" w:cs="Times New Roman"/>
                <w:color w:val="000000"/>
                <w:sz w:val="20"/>
                <w:szCs w:val="20"/>
              </w:rPr>
            </w:pPr>
            <w:r w:rsidRPr="00F61484">
              <w:rPr>
                <w:rFonts w:ascii="Times New Roman" w:hAnsi="Times New Roman" w:cs="Times New Roman"/>
                <w:sz w:val="20"/>
                <w:szCs w:val="20"/>
              </w:rPr>
              <w:lastRenderedPageBreak/>
              <w:t xml:space="preserve">РЕВМАТОИДНЫЙ  КОНТРОЛЬ УРОВЕНЬ I набор биохимических реагентов из комплекта Анализатор биохимический-турбидиметрический  ВА400, производства компании BioSystems S.A </w:t>
            </w:r>
            <w:r w:rsidRPr="00F61484">
              <w:rPr>
                <w:rFonts w:ascii="Times New Roman" w:hAnsi="Times New Roman" w:cs="Times New Roman"/>
                <w:sz w:val="20"/>
                <w:szCs w:val="20"/>
              </w:rPr>
              <w:lastRenderedPageBreak/>
              <w:t>(Испания),  параметры: антистрептолизин О, С-реактивный белок, ревматоидный фактор, фасовка  3x1 мл,  t +2 +8 С</w:t>
            </w:r>
          </w:p>
        </w:tc>
        <w:tc>
          <w:tcPr>
            <w:tcW w:w="850" w:type="dxa"/>
            <w:tcBorders>
              <w:top w:val="nil"/>
              <w:left w:val="nil"/>
              <w:bottom w:val="single" w:sz="4" w:space="0" w:color="auto"/>
              <w:right w:val="single" w:sz="4" w:space="0" w:color="auto"/>
            </w:tcBorders>
            <w:shd w:val="clear" w:color="000000" w:fill="FFFFFF"/>
          </w:tcPr>
          <w:p w14:paraId="1F0817EE" w14:textId="0E35EB3D" w:rsidR="000C7212" w:rsidRPr="00B3771F" w:rsidRDefault="000C7212" w:rsidP="000C7212">
            <w:pPr>
              <w:spacing w:after="0" w:line="240" w:lineRule="auto"/>
              <w:jc w:val="center"/>
              <w:rPr>
                <w:rFonts w:ascii="Times New Roman" w:eastAsia="Times New Roman" w:hAnsi="Times New Roman" w:cs="Times New Roman"/>
                <w:color w:val="000000"/>
                <w:sz w:val="20"/>
                <w:szCs w:val="20"/>
              </w:rPr>
            </w:pPr>
            <w:r w:rsidRPr="00B3771F">
              <w:rPr>
                <w:rFonts w:ascii="Times New Roman" w:hAnsi="Times New Roman" w:cs="Times New Roman"/>
                <w:sz w:val="20"/>
                <w:szCs w:val="20"/>
              </w:rPr>
              <w:lastRenderedPageBreak/>
              <w:t>упак</w:t>
            </w:r>
          </w:p>
        </w:tc>
        <w:tc>
          <w:tcPr>
            <w:tcW w:w="1105" w:type="dxa"/>
            <w:tcBorders>
              <w:top w:val="nil"/>
              <w:left w:val="nil"/>
              <w:bottom w:val="single" w:sz="4" w:space="0" w:color="auto"/>
              <w:right w:val="single" w:sz="4" w:space="0" w:color="auto"/>
            </w:tcBorders>
            <w:shd w:val="clear" w:color="000000" w:fill="FFFFFF"/>
            <w:noWrap/>
          </w:tcPr>
          <w:p w14:paraId="148AC36E" w14:textId="35EF6078" w:rsidR="000C7212" w:rsidRPr="00B3771F" w:rsidRDefault="000C7212" w:rsidP="000C7212">
            <w:pPr>
              <w:spacing w:after="0" w:line="240" w:lineRule="auto"/>
              <w:jc w:val="center"/>
              <w:rPr>
                <w:rFonts w:ascii="Times New Roman" w:eastAsia="Times New Roman" w:hAnsi="Times New Roman" w:cs="Times New Roman"/>
                <w:color w:val="000000"/>
                <w:sz w:val="20"/>
                <w:szCs w:val="20"/>
              </w:rPr>
            </w:pPr>
            <w:r w:rsidRPr="00B3771F">
              <w:rPr>
                <w:rFonts w:ascii="Times New Roman" w:hAnsi="Times New Roman" w:cs="Times New Roman"/>
                <w:sz w:val="20"/>
                <w:szCs w:val="20"/>
              </w:rPr>
              <w:t>1</w:t>
            </w:r>
          </w:p>
        </w:tc>
        <w:tc>
          <w:tcPr>
            <w:tcW w:w="1560" w:type="dxa"/>
            <w:tcBorders>
              <w:top w:val="nil"/>
              <w:left w:val="nil"/>
              <w:bottom w:val="single" w:sz="4" w:space="0" w:color="auto"/>
              <w:right w:val="single" w:sz="4" w:space="0" w:color="auto"/>
            </w:tcBorders>
            <w:shd w:val="clear" w:color="000000" w:fill="FFFFFF"/>
          </w:tcPr>
          <w:p w14:paraId="2A780EC1" w14:textId="745609B1" w:rsidR="000C7212" w:rsidRPr="002E2523" w:rsidRDefault="000C7212" w:rsidP="000C7212">
            <w:pPr>
              <w:spacing w:after="0" w:line="240" w:lineRule="auto"/>
              <w:jc w:val="center"/>
              <w:rPr>
                <w:rFonts w:ascii="Times New Roman" w:eastAsia="Times New Roman" w:hAnsi="Times New Roman" w:cs="Times New Roman"/>
                <w:color w:val="000000"/>
                <w:sz w:val="20"/>
                <w:szCs w:val="20"/>
              </w:rPr>
            </w:pPr>
            <w:r w:rsidRPr="002E2523">
              <w:rPr>
                <w:rFonts w:ascii="Times New Roman" w:hAnsi="Times New Roman" w:cs="Times New Roman"/>
                <w:sz w:val="20"/>
                <w:szCs w:val="20"/>
              </w:rPr>
              <w:t>31 939</w:t>
            </w:r>
          </w:p>
        </w:tc>
        <w:tc>
          <w:tcPr>
            <w:tcW w:w="1559" w:type="dxa"/>
            <w:tcBorders>
              <w:top w:val="nil"/>
              <w:left w:val="nil"/>
              <w:bottom w:val="single" w:sz="4" w:space="0" w:color="auto"/>
              <w:right w:val="single" w:sz="8" w:space="0" w:color="auto"/>
            </w:tcBorders>
            <w:shd w:val="clear" w:color="000000" w:fill="FFFFFF"/>
            <w:noWrap/>
            <w:vAlign w:val="center"/>
          </w:tcPr>
          <w:p w14:paraId="5ADADA01" w14:textId="68B54E26" w:rsidR="000C7212" w:rsidRPr="00B113F1" w:rsidRDefault="000C7212" w:rsidP="000C7212">
            <w:pPr>
              <w:spacing w:after="0" w:line="240" w:lineRule="auto"/>
              <w:jc w:val="center"/>
              <w:rPr>
                <w:rFonts w:ascii="Times New Roman" w:eastAsia="Times New Roman" w:hAnsi="Times New Roman" w:cs="Times New Roman"/>
                <w:color w:val="000000"/>
                <w:sz w:val="20"/>
                <w:szCs w:val="20"/>
              </w:rPr>
            </w:pPr>
            <w:r w:rsidRPr="00B113F1">
              <w:rPr>
                <w:rFonts w:ascii="Times New Roman" w:hAnsi="Times New Roman" w:cs="Times New Roman"/>
                <w:sz w:val="20"/>
                <w:szCs w:val="20"/>
              </w:rPr>
              <w:t>31 939</w:t>
            </w:r>
          </w:p>
        </w:tc>
      </w:tr>
      <w:tr w:rsidR="000C7212" w:rsidRPr="00080B51" w14:paraId="2F2E1382" w14:textId="77777777" w:rsidTr="007C2D21">
        <w:trPr>
          <w:trHeight w:val="681"/>
        </w:trPr>
        <w:tc>
          <w:tcPr>
            <w:tcW w:w="594" w:type="dxa"/>
            <w:tcBorders>
              <w:top w:val="nil"/>
              <w:left w:val="single" w:sz="8" w:space="0" w:color="auto"/>
              <w:bottom w:val="single" w:sz="4" w:space="0" w:color="auto"/>
              <w:right w:val="single" w:sz="4" w:space="0" w:color="auto"/>
            </w:tcBorders>
            <w:shd w:val="clear" w:color="000000" w:fill="FFFFFF"/>
            <w:noWrap/>
            <w:hideMark/>
          </w:tcPr>
          <w:p w14:paraId="6BF3A24B" w14:textId="77777777" w:rsidR="000C7212" w:rsidRPr="00080B51" w:rsidRDefault="000C7212" w:rsidP="000C7212">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56</w:t>
            </w:r>
          </w:p>
        </w:tc>
        <w:tc>
          <w:tcPr>
            <w:tcW w:w="2852" w:type="dxa"/>
            <w:tcBorders>
              <w:top w:val="nil"/>
              <w:left w:val="nil"/>
              <w:bottom w:val="single" w:sz="4" w:space="0" w:color="auto"/>
              <w:right w:val="single" w:sz="4" w:space="0" w:color="auto"/>
            </w:tcBorders>
            <w:shd w:val="clear" w:color="000000" w:fill="FFFFFF"/>
          </w:tcPr>
          <w:p w14:paraId="7CA60217" w14:textId="0D197FE0" w:rsidR="000C7212" w:rsidRPr="00F61484" w:rsidRDefault="000C7212" w:rsidP="000C7212">
            <w:pPr>
              <w:spacing w:after="0" w:line="240" w:lineRule="auto"/>
              <w:rPr>
                <w:rFonts w:ascii="Times New Roman" w:eastAsia="Times New Roman" w:hAnsi="Times New Roman" w:cs="Times New Roman"/>
                <w:color w:val="000000"/>
                <w:sz w:val="20"/>
                <w:szCs w:val="20"/>
              </w:rPr>
            </w:pPr>
            <w:r w:rsidRPr="00F61484">
              <w:rPr>
                <w:rFonts w:ascii="Times New Roman" w:hAnsi="Times New Roman" w:cs="Times New Roman"/>
                <w:sz w:val="20"/>
                <w:szCs w:val="20"/>
              </w:rPr>
              <w:t>РЕВМАТОИДНЫЙ КОНТРОЛЬ УРОВЕНЬ II из комплекта Анализатор биохимический-турбидиметрический ВА400</w:t>
            </w:r>
          </w:p>
        </w:tc>
        <w:tc>
          <w:tcPr>
            <w:tcW w:w="6521" w:type="dxa"/>
            <w:tcBorders>
              <w:top w:val="nil"/>
              <w:left w:val="nil"/>
              <w:bottom w:val="single" w:sz="4" w:space="0" w:color="auto"/>
              <w:right w:val="single" w:sz="4" w:space="0" w:color="auto"/>
            </w:tcBorders>
            <w:shd w:val="clear" w:color="000000" w:fill="FFFFFF"/>
          </w:tcPr>
          <w:p w14:paraId="07AB2D76" w14:textId="121BF53A" w:rsidR="000C7212" w:rsidRPr="00F61484" w:rsidRDefault="000C7212" w:rsidP="000C7212">
            <w:pPr>
              <w:spacing w:after="0" w:line="240" w:lineRule="auto"/>
              <w:rPr>
                <w:rFonts w:ascii="Times New Roman" w:eastAsia="Times New Roman" w:hAnsi="Times New Roman" w:cs="Times New Roman"/>
                <w:color w:val="000000"/>
                <w:sz w:val="20"/>
                <w:szCs w:val="20"/>
              </w:rPr>
            </w:pPr>
            <w:r w:rsidRPr="00F61484">
              <w:rPr>
                <w:rFonts w:ascii="Times New Roman" w:hAnsi="Times New Roman" w:cs="Times New Roman"/>
                <w:sz w:val="20"/>
                <w:szCs w:val="20"/>
              </w:rPr>
              <w:t>РЕВМАТОИДНЫЙ  КОНТРОЛЬ УРОВЕНЬ II набор биохимических реагентов из комплекта Анализатор биохимический-турбидиметрический  ВА400, производства компании BioSystems S.A (Испания),  параметры: антистрептолизин О, С-реактивный белок, ревматоидный фактор, фасовка  3x1 мл,   t +2 +8 С</w:t>
            </w:r>
          </w:p>
        </w:tc>
        <w:tc>
          <w:tcPr>
            <w:tcW w:w="850" w:type="dxa"/>
            <w:tcBorders>
              <w:top w:val="nil"/>
              <w:left w:val="nil"/>
              <w:bottom w:val="single" w:sz="4" w:space="0" w:color="auto"/>
              <w:right w:val="single" w:sz="4" w:space="0" w:color="auto"/>
            </w:tcBorders>
            <w:shd w:val="clear" w:color="000000" w:fill="FFFFFF"/>
          </w:tcPr>
          <w:p w14:paraId="4CFBBA25" w14:textId="458E3909" w:rsidR="000C7212" w:rsidRPr="00B3771F" w:rsidRDefault="000C7212" w:rsidP="000C7212">
            <w:pPr>
              <w:spacing w:after="0" w:line="240" w:lineRule="auto"/>
              <w:jc w:val="center"/>
              <w:rPr>
                <w:rFonts w:ascii="Times New Roman" w:eastAsia="Times New Roman" w:hAnsi="Times New Roman" w:cs="Times New Roman"/>
                <w:color w:val="000000"/>
                <w:sz w:val="20"/>
                <w:szCs w:val="20"/>
              </w:rPr>
            </w:pPr>
            <w:r w:rsidRPr="00B3771F">
              <w:rPr>
                <w:rFonts w:ascii="Times New Roman" w:hAnsi="Times New Roman" w:cs="Times New Roman"/>
                <w:sz w:val="20"/>
                <w:szCs w:val="20"/>
              </w:rPr>
              <w:t>упак</w:t>
            </w:r>
          </w:p>
        </w:tc>
        <w:tc>
          <w:tcPr>
            <w:tcW w:w="1105" w:type="dxa"/>
            <w:tcBorders>
              <w:top w:val="nil"/>
              <w:left w:val="nil"/>
              <w:bottom w:val="single" w:sz="4" w:space="0" w:color="auto"/>
              <w:right w:val="single" w:sz="4" w:space="0" w:color="auto"/>
            </w:tcBorders>
            <w:shd w:val="clear" w:color="000000" w:fill="FFFFFF"/>
            <w:noWrap/>
          </w:tcPr>
          <w:p w14:paraId="7020F2B5" w14:textId="3B5498F6" w:rsidR="000C7212" w:rsidRPr="00B3771F" w:rsidRDefault="000C7212" w:rsidP="000C7212">
            <w:pPr>
              <w:spacing w:after="0" w:line="240" w:lineRule="auto"/>
              <w:jc w:val="center"/>
              <w:rPr>
                <w:rFonts w:ascii="Times New Roman" w:eastAsia="Times New Roman" w:hAnsi="Times New Roman" w:cs="Times New Roman"/>
                <w:color w:val="000000"/>
                <w:sz w:val="20"/>
                <w:szCs w:val="20"/>
              </w:rPr>
            </w:pPr>
            <w:r w:rsidRPr="00B3771F">
              <w:rPr>
                <w:rFonts w:ascii="Times New Roman" w:hAnsi="Times New Roman" w:cs="Times New Roman"/>
                <w:sz w:val="20"/>
                <w:szCs w:val="20"/>
              </w:rPr>
              <w:t>1</w:t>
            </w:r>
          </w:p>
        </w:tc>
        <w:tc>
          <w:tcPr>
            <w:tcW w:w="1560" w:type="dxa"/>
            <w:tcBorders>
              <w:top w:val="nil"/>
              <w:left w:val="nil"/>
              <w:bottom w:val="single" w:sz="4" w:space="0" w:color="auto"/>
              <w:right w:val="single" w:sz="4" w:space="0" w:color="auto"/>
            </w:tcBorders>
            <w:shd w:val="clear" w:color="000000" w:fill="FFFFFF"/>
          </w:tcPr>
          <w:p w14:paraId="3B0BFEB8" w14:textId="23BEB0FB" w:rsidR="000C7212" w:rsidRPr="002E2523" w:rsidRDefault="000C7212" w:rsidP="000C7212">
            <w:pPr>
              <w:spacing w:after="0" w:line="240" w:lineRule="auto"/>
              <w:jc w:val="center"/>
              <w:rPr>
                <w:rFonts w:ascii="Times New Roman" w:eastAsia="Times New Roman" w:hAnsi="Times New Roman" w:cs="Times New Roman"/>
                <w:color w:val="000000"/>
                <w:sz w:val="20"/>
                <w:szCs w:val="20"/>
              </w:rPr>
            </w:pPr>
            <w:r w:rsidRPr="002E2523">
              <w:rPr>
                <w:rFonts w:ascii="Times New Roman" w:hAnsi="Times New Roman" w:cs="Times New Roman"/>
                <w:sz w:val="20"/>
                <w:szCs w:val="20"/>
              </w:rPr>
              <w:t>31 939</w:t>
            </w:r>
          </w:p>
        </w:tc>
        <w:tc>
          <w:tcPr>
            <w:tcW w:w="1559" w:type="dxa"/>
            <w:tcBorders>
              <w:top w:val="nil"/>
              <w:left w:val="nil"/>
              <w:bottom w:val="single" w:sz="4" w:space="0" w:color="auto"/>
              <w:right w:val="single" w:sz="8" w:space="0" w:color="auto"/>
            </w:tcBorders>
            <w:shd w:val="clear" w:color="000000" w:fill="FFFFFF"/>
            <w:noWrap/>
            <w:vAlign w:val="center"/>
          </w:tcPr>
          <w:p w14:paraId="5637A126" w14:textId="7911CA76" w:rsidR="000C7212" w:rsidRPr="00B113F1" w:rsidRDefault="000C7212" w:rsidP="000C7212">
            <w:pPr>
              <w:spacing w:after="0" w:line="240" w:lineRule="auto"/>
              <w:jc w:val="center"/>
              <w:rPr>
                <w:rFonts w:ascii="Times New Roman" w:eastAsia="Times New Roman" w:hAnsi="Times New Roman" w:cs="Times New Roman"/>
                <w:color w:val="000000"/>
                <w:sz w:val="20"/>
                <w:szCs w:val="20"/>
              </w:rPr>
            </w:pPr>
            <w:r w:rsidRPr="00B113F1">
              <w:rPr>
                <w:rFonts w:ascii="Times New Roman" w:hAnsi="Times New Roman" w:cs="Times New Roman"/>
                <w:sz w:val="20"/>
                <w:szCs w:val="20"/>
              </w:rPr>
              <w:t>31 939</w:t>
            </w:r>
          </w:p>
        </w:tc>
      </w:tr>
      <w:tr w:rsidR="000C7212" w:rsidRPr="00080B51" w14:paraId="4431BC73" w14:textId="77777777" w:rsidTr="007C2D21">
        <w:trPr>
          <w:trHeight w:val="819"/>
        </w:trPr>
        <w:tc>
          <w:tcPr>
            <w:tcW w:w="594" w:type="dxa"/>
            <w:tcBorders>
              <w:top w:val="nil"/>
              <w:left w:val="single" w:sz="8" w:space="0" w:color="auto"/>
              <w:bottom w:val="single" w:sz="4" w:space="0" w:color="auto"/>
              <w:right w:val="single" w:sz="4" w:space="0" w:color="auto"/>
            </w:tcBorders>
            <w:shd w:val="clear" w:color="000000" w:fill="FFFFFF"/>
            <w:noWrap/>
            <w:hideMark/>
          </w:tcPr>
          <w:p w14:paraId="15AF40DD" w14:textId="77777777" w:rsidR="000C7212" w:rsidRPr="00080B51" w:rsidRDefault="000C7212" w:rsidP="000C7212">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57</w:t>
            </w:r>
          </w:p>
        </w:tc>
        <w:tc>
          <w:tcPr>
            <w:tcW w:w="2852" w:type="dxa"/>
            <w:tcBorders>
              <w:top w:val="nil"/>
              <w:left w:val="nil"/>
              <w:bottom w:val="single" w:sz="4" w:space="0" w:color="auto"/>
              <w:right w:val="single" w:sz="4" w:space="0" w:color="auto"/>
            </w:tcBorders>
            <w:shd w:val="clear" w:color="000000" w:fill="FFFFFF"/>
          </w:tcPr>
          <w:p w14:paraId="7F582191" w14:textId="77D82999" w:rsidR="000C7212" w:rsidRPr="00F61484" w:rsidRDefault="000C7212" w:rsidP="000C7212">
            <w:pPr>
              <w:spacing w:after="0" w:line="240" w:lineRule="auto"/>
              <w:rPr>
                <w:rFonts w:ascii="Times New Roman" w:eastAsia="Times New Roman" w:hAnsi="Times New Roman" w:cs="Times New Roman"/>
                <w:color w:val="000000"/>
                <w:sz w:val="20"/>
                <w:szCs w:val="20"/>
              </w:rPr>
            </w:pPr>
            <w:r w:rsidRPr="00F61484">
              <w:rPr>
                <w:rFonts w:ascii="Times New Roman" w:hAnsi="Times New Roman" w:cs="Times New Roman"/>
                <w:sz w:val="20"/>
                <w:szCs w:val="20"/>
              </w:rPr>
              <w:t xml:space="preserve">СТАНДАРТ СПЕЦИФИЧЕСКИХ  БЕЛКОВ из комплекта Анализатор биохимический-турбидиметрический ВА400 </w:t>
            </w:r>
          </w:p>
        </w:tc>
        <w:tc>
          <w:tcPr>
            <w:tcW w:w="6521" w:type="dxa"/>
            <w:tcBorders>
              <w:top w:val="nil"/>
              <w:left w:val="nil"/>
              <w:bottom w:val="single" w:sz="4" w:space="0" w:color="auto"/>
              <w:right w:val="single" w:sz="4" w:space="0" w:color="auto"/>
            </w:tcBorders>
            <w:shd w:val="clear" w:color="000000" w:fill="FFFFFF"/>
          </w:tcPr>
          <w:p w14:paraId="730CBC39" w14:textId="6808925F" w:rsidR="000C7212" w:rsidRPr="00F61484" w:rsidRDefault="000C7212" w:rsidP="000C7212">
            <w:pPr>
              <w:spacing w:after="0" w:line="240" w:lineRule="auto"/>
              <w:rPr>
                <w:rFonts w:ascii="Times New Roman" w:eastAsia="Times New Roman" w:hAnsi="Times New Roman" w:cs="Times New Roman"/>
                <w:color w:val="000000"/>
                <w:sz w:val="20"/>
                <w:szCs w:val="20"/>
              </w:rPr>
            </w:pPr>
            <w:r w:rsidRPr="00F61484">
              <w:rPr>
                <w:rFonts w:ascii="Times New Roman" w:hAnsi="Times New Roman" w:cs="Times New Roman"/>
                <w:sz w:val="20"/>
                <w:szCs w:val="20"/>
              </w:rPr>
              <w:t>СТАНДАРТ СПЕЦИФИЧЕСКИХ  БЕЛКОВ набор биохимических реагентов из комплекта Анализатор биохимический-турбидиметрический  ВА400, фасовка  5x1мл, t  +2 +8 С</w:t>
            </w:r>
          </w:p>
        </w:tc>
        <w:tc>
          <w:tcPr>
            <w:tcW w:w="850" w:type="dxa"/>
            <w:tcBorders>
              <w:top w:val="nil"/>
              <w:left w:val="nil"/>
              <w:bottom w:val="single" w:sz="4" w:space="0" w:color="auto"/>
              <w:right w:val="single" w:sz="4" w:space="0" w:color="auto"/>
            </w:tcBorders>
            <w:shd w:val="clear" w:color="000000" w:fill="FFFFFF"/>
          </w:tcPr>
          <w:p w14:paraId="4A9DBCFC" w14:textId="7C2ED8BF" w:rsidR="000C7212" w:rsidRPr="00B3771F" w:rsidRDefault="000C7212" w:rsidP="000C7212">
            <w:pPr>
              <w:spacing w:after="0" w:line="240" w:lineRule="auto"/>
              <w:jc w:val="center"/>
              <w:rPr>
                <w:rFonts w:ascii="Times New Roman" w:eastAsia="Times New Roman" w:hAnsi="Times New Roman" w:cs="Times New Roman"/>
                <w:color w:val="000000"/>
                <w:sz w:val="20"/>
                <w:szCs w:val="20"/>
              </w:rPr>
            </w:pPr>
            <w:r w:rsidRPr="00B3771F">
              <w:rPr>
                <w:rFonts w:ascii="Times New Roman" w:hAnsi="Times New Roman" w:cs="Times New Roman"/>
                <w:sz w:val="20"/>
                <w:szCs w:val="20"/>
              </w:rPr>
              <w:t>упак</w:t>
            </w:r>
          </w:p>
        </w:tc>
        <w:tc>
          <w:tcPr>
            <w:tcW w:w="1105" w:type="dxa"/>
            <w:tcBorders>
              <w:top w:val="nil"/>
              <w:left w:val="nil"/>
              <w:bottom w:val="single" w:sz="4" w:space="0" w:color="auto"/>
              <w:right w:val="single" w:sz="4" w:space="0" w:color="auto"/>
            </w:tcBorders>
            <w:shd w:val="clear" w:color="000000" w:fill="FFFFFF"/>
            <w:noWrap/>
          </w:tcPr>
          <w:p w14:paraId="2067E724" w14:textId="377CE624" w:rsidR="000C7212" w:rsidRPr="00B3771F" w:rsidRDefault="000C7212" w:rsidP="000C7212">
            <w:pPr>
              <w:spacing w:after="0" w:line="240" w:lineRule="auto"/>
              <w:jc w:val="center"/>
              <w:rPr>
                <w:rFonts w:ascii="Times New Roman" w:eastAsia="Times New Roman" w:hAnsi="Times New Roman" w:cs="Times New Roman"/>
                <w:color w:val="000000"/>
                <w:sz w:val="20"/>
                <w:szCs w:val="20"/>
              </w:rPr>
            </w:pPr>
            <w:r w:rsidRPr="00B3771F">
              <w:rPr>
                <w:rFonts w:ascii="Times New Roman" w:hAnsi="Times New Roman" w:cs="Times New Roman"/>
                <w:sz w:val="20"/>
                <w:szCs w:val="20"/>
              </w:rPr>
              <w:t>1</w:t>
            </w:r>
          </w:p>
        </w:tc>
        <w:tc>
          <w:tcPr>
            <w:tcW w:w="1560" w:type="dxa"/>
            <w:tcBorders>
              <w:top w:val="nil"/>
              <w:left w:val="nil"/>
              <w:bottom w:val="single" w:sz="4" w:space="0" w:color="auto"/>
              <w:right w:val="single" w:sz="4" w:space="0" w:color="auto"/>
            </w:tcBorders>
            <w:shd w:val="clear" w:color="000000" w:fill="FFFFFF"/>
          </w:tcPr>
          <w:p w14:paraId="4D1B1084" w14:textId="65985364" w:rsidR="000C7212" w:rsidRPr="002E2523" w:rsidRDefault="000C7212" w:rsidP="000C7212">
            <w:pPr>
              <w:spacing w:after="0" w:line="240" w:lineRule="auto"/>
              <w:jc w:val="center"/>
              <w:rPr>
                <w:rFonts w:ascii="Times New Roman" w:eastAsia="Times New Roman" w:hAnsi="Times New Roman" w:cs="Times New Roman"/>
                <w:color w:val="000000"/>
                <w:sz w:val="20"/>
                <w:szCs w:val="20"/>
              </w:rPr>
            </w:pPr>
            <w:r w:rsidRPr="002E2523">
              <w:rPr>
                <w:rFonts w:ascii="Times New Roman" w:hAnsi="Times New Roman" w:cs="Times New Roman"/>
                <w:sz w:val="20"/>
                <w:szCs w:val="20"/>
              </w:rPr>
              <w:t>50 422</w:t>
            </w:r>
          </w:p>
        </w:tc>
        <w:tc>
          <w:tcPr>
            <w:tcW w:w="1559" w:type="dxa"/>
            <w:tcBorders>
              <w:top w:val="nil"/>
              <w:left w:val="nil"/>
              <w:bottom w:val="single" w:sz="4" w:space="0" w:color="auto"/>
              <w:right w:val="single" w:sz="8" w:space="0" w:color="auto"/>
            </w:tcBorders>
            <w:shd w:val="clear" w:color="000000" w:fill="FFFFFF"/>
            <w:noWrap/>
            <w:vAlign w:val="center"/>
          </w:tcPr>
          <w:p w14:paraId="225579E3" w14:textId="67FE4BAB" w:rsidR="000C7212" w:rsidRPr="00B113F1" w:rsidRDefault="000C7212" w:rsidP="000C7212">
            <w:pPr>
              <w:spacing w:after="0" w:line="240" w:lineRule="auto"/>
              <w:jc w:val="center"/>
              <w:rPr>
                <w:rFonts w:ascii="Times New Roman" w:eastAsia="Times New Roman" w:hAnsi="Times New Roman" w:cs="Times New Roman"/>
                <w:color w:val="000000"/>
                <w:sz w:val="20"/>
                <w:szCs w:val="20"/>
              </w:rPr>
            </w:pPr>
            <w:r w:rsidRPr="00B113F1">
              <w:rPr>
                <w:rFonts w:ascii="Times New Roman" w:hAnsi="Times New Roman" w:cs="Times New Roman"/>
                <w:sz w:val="20"/>
                <w:szCs w:val="20"/>
              </w:rPr>
              <w:t>50 422</w:t>
            </w:r>
          </w:p>
        </w:tc>
      </w:tr>
      <w:tr w:rsidR="000C7212" w:rsidRPr="00080B51" w14:paraId="4707D7B6" w14:textId="77777777" w:rsidTr="007C2D21">
        <w:trPr>
          <w:trHeight w:val="888"/>
        </w:trPr>
        <w:tc>
          <w:tcPr>
            <w:tcW w:w="594" w:type="dxa"/>
            <w:tcBorders>
              <w:top w:val="nil"/>
              <w:left w:val="single" w:sz="8" w:space="0" w:color="auto"/>
              <w:bottom w:val="single" w:sz="4" w:space="0" w:color="auto"/>
              <w:right w:val="single" w:sz="4" w:space="0" w:color="auto"/>
            </w:tcBorders>
            <w:shd w:val="clear" w:color="000000" w:fill="FFFFFF"/>
            <w:noWrap/>
            <w:hideMark/>
          </w:tcPr>
          <w:p w14:paraId="43177074" w14:textId="77777777" w:rsidR="000C7212" w:rsidRPr="00080B51" w:rsidRDefault="000C7212" w:rsidP="000C7212">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58</w:t>
            </w:r>
          </w:p>
        </w:tc>
        <w:tc>
          <w:tcPr>
            <w:tcW w:w="2852" w:type="dxa"/>
            <w:tcBorders>
              <w:top w:val="nil"/>
              <w:left w:val="nil"/>
              <w:bottom w:val="single" w:sz="4" w:space="0" w:color="auto"/>
              <w:right w:val="single" w:sz="4" w:space="0" w:color="auto"/>
            </w:tcBorders>
            <w:shd w:val="clear" w:color="000000" w:fill="FFFFFF"/>
          </w:tcPr>
          <w:p w14:paraId="7541E276" w14:textId="44B68A3C" w:rsidR="000C7212" w:rsidRPr="00F61484" w:rsidRDefault="000C7212" w:rsidP="000C7212">
            <w:pPr>
              <w:spacing w:after="0" w:line="240" w:lineRule="auto"/>
              <w:rPr>
                <w:rFonts w:ascii="Times New Roman" w:eastAsia="Times New Roman" w:hAnsi="Times New Roman" w:cs="Times New Roman"/>
                <w:color w:val="000000"/>
                <w:sz w:val="20"/>
                <w:szCs w:val="20"/>
              </w:rPr>
            </w:pPr>
            <w:r w:rsidRPr="00F61484">
              <w:rPr>
                <w:rFonts w:ascii="Times New Roman" w:hAnsi="Times New Roman" w:cs="Times New Roman"/>
                <w:sz w:val="20"/>
                <w:szCs w:val="20"/>
              </w:rPr>
              <w:t xml:space="preserve">КОНТРОЛЬ СПЕЦИФИЧЕСКИХ БЕЛКОВ  УРОВЕНЬ I из комплекта Анализатор биохимический-турбидиметрический ВА400 </w:t>
            </w:r>
          </w:p>
        </w:tc>
        <w:tc>
          <w:tcPr>
            <w:tcW w:w="6521" w:type="dxa"/>
            <w:tcBorders>
              <w:top w:val="nil"/>
              <w:left w:val="nil"/>
              <w:bottom w:val="single" w:sz="4" w:space="0" w:color="auto"/>
              <w:right w:val="single" w:sz="4" w:space="0" w:color="auto"/>
            </w:tcBorders>
            <w:shd w:val="clear" w:color="000000" w:fill="FFFFFF"/>
          </w:tcPr>
          <w:p w14:paraId="7B99BE47" w14:textId="6C4EFA3F" w:rsidR="000C7212" w:rsidRPr="00F61484" w:rsidRDefault="000C7212" w:rsidP="000C7212">
            <w:pPr>
              <w:spacing w:after="0" w:line="240" w:lineRule="auto"/>
              <w:rPr>
                <w:rFonts w:ascii="Times New Roman" w:eastAsia="Times New Roman" w:hAnsi="Times New Roman" w:cs="Times New Roman"/>
                <w:color w:val="000000"/>
                <w:sz w:val="20"/>
                <w:szCs w:val="20"/>
              </w:rPr>
            </w:pPr>
            <w:r w:rsidRPr="00F61484">
              <w:rPr>
                <w:rFonts w:ascii="Times New Roman" w:hAnsi="Times New Roman" w:cs="Times New Roman"/>
                <w:sz w:val="20"/>
                <w:szCs w:val="20"/>
              </w:rPr>
              <w:t>КОНТРОЛЬ СПЕЦИФИЧЕСКИЙ БЕЛКОВ УРОВЕНЬ I набор биохимических реагентов из комплекта Анализатор биохимический-турбидиметрический  ВА400, производства компании BioSystems S.A (Испания),  параметры: иммуноглобулины Ig(А,G,M), компоненты комплемента (С3,С4),а-1-кислый гликопротеин, преальбумин, антитромбин III, СРБ-высокочувствительный, трансферрин, фасовка  3х1 мл,  t +2 +8 С</w:t>
            </w:r>
          </w:p>
        </w:tc>
        <w:tc>
          <w:tcPr>
            <w:tcW w:w="850" w:type="dxa"/>
            <w:tcBorders>
              <w:top w:val="nil"/>
              <w:left w:val="nil"/>
              <w:bottom w:val="single" w:sz="4" w:space="0" w:color="auto"/>
              <w:right w:val="single" w:sz="4" w:space="0" w:color="auto"/>
            </w:tcBorders>
            <w:shd w:val="clear" w:color="000000" w:fill="FFFFFF"/>
          </w:tcPr>
          <w:p w14:paraId="54259BE8" w14:textId="2C3E065B" w:rsidR="000C7212" w:rsidRPr="00B3771F" w:rsidRDefault="000C7212" w:rsidP="000C7212">
            <w:pPr>
              <w:spacing w:after="0" w:line="240" w:lineRule="auto"/>
              <w:jc w:val="center"/>
              <w:rPr>
                <w:rFonts w:ascii="Times New Roman" w:eastAsia="Times New Roman" w:hAnsi="Times New Roman" w:cs="Times New Roman"/>
                <w:color w:val="000000"/>
                <w:sz w:val="20"/>
                <w:szCs w:val="20"/>
              </w:rPr>
            </w:pPr>
            <w:r w:rsidRPr="00B3771F">
              <w:rPr>
                <w:rFonts w:ascii="Times New Roman" w:hAnsi="Times New Roman" w:cs="Times New Roman"/>
                <w:sz w:val="20"/>
                <w:szCs w:val="20"/>
              </w:rPr>
              <w:t>упак</w:t>
            </w:r>
          </w:p>
        </w:tc>
        <w:tc>
          <w:tcPr>
            <w:tcW w:w="1105" w:type="dxa"/>
            <w:tcBorders>
              <w:top w:val="nil"/>
              <w:left w:val="nil"/>
              <w:bottom w:val="single" w:sz="4" w:space="0" w:color="auto"/>
              <w:right w:val="single" w:sz="4" w:space="0" w:color="auto"/>
            </w:tcBorders>
            <w:shd w:val="clear" w:color="000000" w:fill="FFFFFF"/>
            <w:noWrap/>
          </w:tcPr>
          <w:p w14:paraId="41DB05B2" w14:textId="3EB901E3" w:rsidR="000C7212" w:rsidRPr="00B3771F" w:rsidRDefault="000C7212" w:rsidP="000C7212">
            <w:pPr>
              <w:spacing w:after="0" w:line="240" w:lineRule="auto"/>
              <w:jc w:val="center"/>
              <w:rPr>
                <w:rFonts w:ascii="Times New Roman" w:eastAsia="Times New Roman" w:hAnsi="Times New Roman" w:cs="Times New Roman"/>
                <w:color w:val="000000"/>
                <w:sz w:val="20"/>
                <w:szCs w:val="20"/>
              </w:rPr>
            </w:pPr>
            <w:r>
              <w:rPr>
                <w:rFonts w:ascii="Times New Roman" w:hAnsi="Times New Roman" w:cs="Times New Roman"/>
                <w:sz w:val="20"/>
                <w:szCs w:val="20"/>
              </w:rPr>
              <w:t>2</w:t>
            </w:r>
          </w:p>
        </w:tc>
        <w:tc>
          <w:tcPr>
            <w:tcW w:w="1560" w:type="dxa"/>
            <w:tcBorders>
              <w:top w:val="nil"/>
              <w:left w:val="nil"/>
              <w:bottom w:val="single" w:sz="4" w:space="0" w:color="auto"/>
              <w:right w:val="single" w:sz="4" w:space="0" w:color="auto"/>
            </w:tcBorders>
            <w:shd w:val="clear" w:color="000000" w:fill="FFFFFF"/>
          </w:tcPr>
          <w:p w14:paraId="0A766585" w14:textId="1FC404BD" w:rsidR="000C7212" w:rsidRPr="002E2523" w:rsidRDefault="000C7212" w:rsidP="000C7212">
            <w:pPr>
              <w:spacing w:after="0" w:line="240" w:lineRule="auto"/>
              <w:jc w:val="center"/>
              <w:rPr>
                <w:rFonts w:ascii="Times New Roman" w:eastAsia="Times New Roman" w:hAnsi="Times New Roman" w:cs="Times New Roman"/>
                <w:color w:val="000000"/>
                <w:sz w:val="20"/>
                <w:szCs w:val="20"/>
              </w:rPr>
            </w:pPr>
            <w:r w:rsidRPr="002E2523">
              <w:rPr>
                <w:rFonts w:ascii="Times New Roman" w:hAnsi="Times New Roman" w:cs="Times New Roman"/>
                <w:sz w:val="20"/>
                <w:szCs w:val="20"/>
              </w:rPr>
              <w:t>31 939</w:t>
            </w:r>
          </w:p>
        </w:tc>
        <w:tc>
          <w:tcPr>
            <w:tcW w:w="1559" w:type="dxa"/>
            <w:tcBorders>
              <w:top w:val="nil"/>
              <w:left w:val="nil"/>
              <w:bottom w:val="single" w:sz="4" w:space="0" w:color="auto"/>
              <w:right w:val="single" w:sz="8" w:space="0" w:color="auto"/>
            </w:tcBorders>
            <w:shd w:val="clear" w:color="000000" w:fill="FFFFFF"/>
            <w:noWrap/>
            <w:vAlign w:val="center"/>
          </w:tcPr>
          <w:p w14:paraId="7B214959" w14:textId="07A5217B" w:rsidR="000C7212" w:rsidRPr="00B113F1" w:rsidRDefault="000C7212" w:rsidP="000C7212">
            <w:pPr>
              <w:spacing w:after="0" w:line="240" w:lineRule="auto"/>
              <w:jc w:val="center"/>
              <w:rPr>
                <w:rFonts w:ascii="Times New Roman" w:eastAsia="Times New Roman" w:hAnsi="Times New Roman" w:cs="Times New Roman"/>
                <w:color w:val="000000"/>
                <w:sz w:val="20"/>
                <w:szCs w:val="20"/>
              </w:rPr>
            </w:pPr>
            <w:r w:rsidRPr="00B113F1">
              <w:rPr>
                <w:rFonts w:ascii="Times New Roman" w:hAnsi="Times New Roman" w:cs="Times New Roman"/>
                <w:sz w:val="20"/>
                <w:szCs w:val="20"/>
              </w:rPr>
              <w:t>63 878</w:t>
            </w:r>
          </w:p>
        </w:tc>
      </w:tr>
      <w:tr w:rsidR="000C7212" w:rsidRPr="00080B51" w14:paraId="4DCBFE10" w14:textId="77777777" w:rsidTr="007C2D21">
        <w:trPr>
          <w:trHeight w:val="1122"/>
        </w:trPr>
        <w:tc>
          <w:tcPr>
            <w:tcW w:w="594" w:type="dxa"/>
            <w:tcBorders>
              <w:top w:val="nil"/>
              <w:left w:val="single" w:sz="8" w:space="0" w:color="auto"/>
              <w:bottom w:val="single" w:sz="4" w:space="0" w:color="auto"/>
              <w:right w:val="single" w:sz="4" w:space="0" w:color="auto"/>
            </w:tcBorders>
            <w:shd w:val="clear" w:color="000000" w:fill="FFFFFF"/>
            <w:noWrap/>
            <w:hideMark/>
          </w:tcPr>
          <w:p w14:paraId="12EB4F0A" w14:textId="77777777" w:rsidR="000C7212" w:rsidRPr="00080B51" w:rsidRDefault="000C7212" w:rsidP="000C7212">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59</w:t>
            </w:r>
          </w:p>
        </w:tc>
        <w:tc>
          <w:tcPr>
            <w:tcW w:w="2852" w:type="dxa"/>
            <w:tcBorders>
              <w:top w:val="nil"/>
              <w:left w:val="nil"/>
              <w:bottom w:val="single" w:sz="4" w:space="0" w:color="auto"/>
              <w:right w:val="single" w:sz="4" w:space="0" w:color="auto"/>
            </w:tcBorders>
            <w:shd w:val="clear" w:color="000000" w:fill="FFFFFF"/>
          </w:tcPr>
          <w:p w14:paraId="6843F804" w14:textId="33486C64" w:rsidR="000C7212" w:rsidRPr="00F61484" w:rsidRDefault="000C7212" w:rsidP="000C7212">
            <w:pPr>
              <w:spacing w:after="0" w:line="240" w:lineRule="auto"/>
              <w:rPr>
                <w:rFonts w:ascii="Times New Roman" w:eastAsia="Times New Roman" w:hAnsi="Times New Roman" w:cs="Times New Roman"/>
                <w:color w:val="000000"/>
                <w:sz w:val="20"/>
                <w:szCs w:val="20"/>
              </w:rPr>
            </w:pPr>
            <w:r w:rsidRPr="00F61484">
              <w:rPr>
                <w:rFonts w:ascii="Times New Roman" w:hAnsi="Times New Roman" w:cs="Times New Roman"/>
                <w:sz w:val="20"/>
                <w:szCs w:val="20"/>
              </w:rPr>
              <w:t>КОНТРОЛЬ СПЕЦИФИЧЕСКИХ БЕЛКОВ  УРОВЕНЬ II из комплекта Анализатор биохимический-турбидиметрический ВА400</w:t>
            </w:r>
          </w:p>
        </w:tc>
        <w:tc>
          <w:tcPr>
            <w:tcW w:w="6521" w:type="dxa"/>
            <w:tcBorders>
              <w:top w:val="nil"/>
              <w:left w:val="nil"/>
              <w:bottom w:val="single" w:sz="4" w:space="0" w:color="auto"/>
              <w:right w:val="single" w:sz="4" w:space="0" w:color="auto"/>
            </w:tcBorders>
            <w:shd w:val="clear" w:color="000000" w:fill="FFFFFF"/>
          </w:tcPr>
          <w:p w14:paraId="128E92F0" w14:textId="21CBC68F" w:rsidR="000C7212" w:rsidRPr="00F61484" w:rsidRDefault="000C7212" w:rsidP="000C7212">
            <w:pPr>
              <w:spacing w:after="0" w:line="240" w:lineRule="auto"/>
              <w:rPr>
                <w:rFonts w:ascii="Times New Roman" w:eastAsia="Times New Roman" w:hAnsi="Times New Roman" w:cs="Times New Roman"/>
                <w:color w:val="000000"/>
                <w:sz w:val="20"/>
                <w:szCs w:val="20"/>
              </w:rPr>
            </w:pPr>
            <w:r w:rsidRPr="00F61484">
              <w:rPr>
                <w:rFonts w:ascii="Times New Roman" w:hAnsi="Times New Roman" w:cs="Times New Roman"/>
                <w:sz w:val="20"/>
                <w:szCs w:val="20"/>
              </w:rPr>
              <w:t>КОНТРОЛЬ СПЕЦИФИЧЕСКИЙ БЕЛКОВ УРОВЕНЬ II набор биохимических реагентов из комплекта Анализатор биохимический-турбидиметрический  ВА400, производства компании BioSystems S.A (Испания),  параметры: иммуноглобулины Ig(А,G,M), компоненты комплемента (С3,С4),а-1-кислый гликопротеин, преальбумин, антитромбин III, СРБ-высокочувствительный, трансферрин, фасовка 3x1мл,  t +2 +8 С</w:t>
            </w:r>
          </w:p>
        </w:tc>
        <w:tc>
          <w:tcPr>
            <w:tcW w:w="850" w:type="dxa"/>
            <w:tcBorders>
              <w:top w:val="nil"/>
              <w:left w:val="nil"/>
              <w:bottom w:val="single" w:sz="4" w:space="0" w:color="auto"/>
              <w:right w:val="single" w:sz="4" w:space="0" w:color="auto"/>
            </w:tcBorders>
            <w:shd w:val="clear" w:color="000000" w:fill="FFFFFF"/>
          </w:tcPr>
          <w:p w14:paraId="02A7C0BB" w14:textId="6286AB58" w:rsidR="000C7212" w:rsidRPr="00B3771F" w:rsidRDefault="000C7212" w:rsidP="000C7212">
            <w:pPr>
              <w:spacing w:after="0" w:line="240" w:lineRule="auto"/>
              <w:jc w:val="center"/>
              <w:rPr>
                <w:rFonts w:ascii="Times New Roman" w:eastAsia="Times New Roman" w:hAnsi="Times New Roman" w:cs="Times New Roman"/>
                <w:color w:val="000000"/>
                <w:sz w:val="20"/>
                <w:szCs w:val="20"/>
              </w:rPr>
            </w:pPr>
            <w:r w:rsidRPr="00B3771F">
              <w:rPr>
                <w:rFonts w:ascii="Times New Roman" w:hAnsi="Times New Roman" w:cs="Times New Roman"/>
                <w:sz w:val="20"/>
                <w:szCs w:val="20"/>
              </w:rPr>
              <w:t>упак</w:t>
            </w:r>
          </w:p>
        </w:tc>
        <w:tc>
          <w:tcPr>
            <w:tcW w:w="1105" w:type="dxa"/>
            <w:tcBorders>
              <w:top w:val="nil"/>
              <w:left w:val="nil"/>
              <w:bottom w:val="single" w:sz="4" w:space="0" w:color="auto"/>
              <w:right w:val="single" w:sz="4" w:space="0" w:color="auto"/>
            </w:tcBorders>
            <w:shd w:val="clear" w:color="000000" w:fill="FFFFFF"/>
            <w:noWrap/>
          </w:tcPr>
          <w:p w14:paraId="78997A9B" w14:textId="01A7ECD1" w:rsidR="000C7212" w:rsidRPr="00B3771F" w:rsidRDefault="000C7212" w:rsidP="000C7212">
            <w:pPr>
              <w:spacing w:after="0" w:line="240" w:lineRule="auto"/>
              <w:jc w:val="center"/>
              <w:rPr>
                <w:rFonts w:ascii="Times New Roman" w:eastAsia="Times New Roman" w:hAnsi="Times New Roman" w:cs="Times New Roman"/>
                <w:color w:val="000000"/>
                <w:sz w:val="20"/>
                <w:szCs w:val="20"/>
              </w:rPr>
            </w:pPr>
            <w:r>
              <w:rPr>
                <w:rFonts w:ascii="Times New Roman" w:hAnsi="Times New Roman" w:cs="Times New Roman"/>
                <w:sz w:val="20"/>
                <w:szCs w:val="20"/>
              </w:rPr>
              <w:t>2</w:t>
            </w:r>
          </w:p>
        </w:tc>
        <w:tc>
          <w:tcPr>
            <w:tcW w:w="1560" w:type="dxa"/>
            <w:tcBorders>
              <w:top w:val="nil"/>
              <w:left w:val="nil"/>
              <w:bottom w:val="single" w:sz="4" w:space="0" w:color="auto"/>
              <w:right w:val="single" w:sz="4" w:space="0" w:color="auto"/>
            </w:tcBorders>
            <w:shd w:val="clear" w:color="000000" w:fill="FFFFFF"/>
          </w:tcPr>
          <w:p w14:paraId="330180C0" w14:textId="3DF67F3B" w:rsidR="000C7212" w:rsidRPr="002E2523" w:rsidRDefault="000C7212" w:rsidP="000C7212">
            <w:pPr>
              <w:spacing w:after="0" w:line="240" w:lineRule="auto"/>
              <w:jc w:val="center"/>
              <w:rPr>
                <w:rFonts w:ascii="Times New Roman" w:eastAsia="Times New Roman" w:hAnsi="Times New Roman" w:cs="Times New Roman"/>
                <w:color w:val="000000"/>
                <w:sz w:val="20"/>
                <w:szCs w:val="20"/>
              </w:rPr>
            </w:pPr>
            <w:r w:rsidRPr="002E2523">
              <w:rPr>
                <w:rFonts w:ascii="Times New Roman" w:hAnsi="Times New Roman" w:cs="Times New Roman"/>
                <w:sz w:val="20"/>
                <w:szCs w:val="20"/>
              </w:rPr>
              <w:t>31 939</w:t>
            </w:r>
          </w:p>
        </w:tc>
        <w:tc>
          <w:tcPr>
            <w:tcW w:w="1559" w:type="dxa"/>
            <w:tcBorders>
              <w:top w:val="nil"/>
              <w:left w:val="nil"/>
              <w:bottom w:val="single" w:sz="4" w:space="0" w:color="auto"/>
              <w:right w:val="single" w:sz="8" w:space="0" w:color="auto"/>
            </w:tcBorders>
            <w:shd w:val="clear" w:color="000000" w:fill="FFFFFF"/>
            <w:noWrap/>
            <w:vAlign w:val="center"/>
          </w:tcPr>
          <w:p w14:paraId="5BB51AA4" w14:textId="1F918120" w:rsidR="000C7212" w:rsidRPr="00B113F1" w:rsidRDefault="000C7212" w:rsidP="000C7212">
            <w:pPr>
              <w:spacing w:after="0" w:line="240" w:lineRule="auto"/>
              <w:jc w:val="center"/>
              <w:rPr>
                <w:rFonts w:ascii="Times New Roman" w:eastAsia="Times New Roman" w:hAnsi="Times New Roman" w:cs="Times New Roman"/>
                <w:color w:val="000000"/>
                <w:sz w:val="20"/>
                <w:szCs w:val="20"/>
              </w:rPr>
            </w:pPr>
            <w:r w:rsidRPr="00B113F1">
              <w:rPr>
                <w:rFonts w:ascii="Times New Roman" w:hAnsi="Times New Roman" w:cs="Times New Roman"/>
                <w:sz w:val="20"/>
                <w:szCs w:val="20"/>
              </w:rPr>
              <w:t>63 878</w:t>
            </w:r>
          </w:p>
        </w:tc>
      </w:tr>
      <w:tr w:rsidR="000C7212" w:rsidRPr="00080B51" w14:paraId="5BA91BEB" w14:textId="77777777" w:rsidTr="007C2D21">
        <w:trPr>
          <w:trHeight w:val="834"/>
        </w:trPr>
        <w:tc>
          <w:tcPr>
            <w:tcW w:w="594" w:type="dxa"/>
            <w:tcBorders>
              <w:top w:val="nil"/>
              <w:left w:val="single" w:sz="8" w:space="0" w:color="auto"/>
              <w:bottom w:val="single" w:sz="4" w:space="0" w:color="auto"/>
              <w:right w:val="single" w:sz="4" w:space="0" w:color="auto"/>
            </w:tcBorders>
            <w:shd w:val="clear" w:color="000000" w:fill="FFFFFF"/>
            <w:noWrap/>
            <w:hideMark/>
          </w:tcPr>
          <w:p w14:paraId="25DE88A7" w14:textId="77777777" w:rsidR="000C7212" w:rsidRPr="00080B51" w:rsidRDefault="000C7212" w:rsidP="000C7212">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60</w:t>
            </w:r>
          </w:p>
        </w:tc>
        <w:tc>
          <w:tcPr>
            <w:tcW w:w="2852" w:type="dxa"/>
            <w:tcBorders>
              <w:top w:val="nil"/>
              <w:left w:val="nil"/>
              <w:bottom w:val="single" w:sz="4" w:space="0" w:color="auto"/>
              <w:right w:val="single" w:sz="4" w:space="0" w:color="auto"/>
            </w:tcBorders>
            <w:shd w:val="clear" w:color="000000" w:fill="FFFFFF"/>
          </w:tcPr>
          <w:p w14:paraId="652D242A" w14:textId="420F4A47" w:rsidR="000C7212" w:rsidRPr="00F61484" w:rsidRDefault="000C7212" w:rsidP="000C7212">
            <w:pPr>
              <w:spacing w:after="0" w:line="240" w:lineRule="auto"/>
              <w:rPr>
                <w:rFonts w:ascii="Times New Roman" w:eastAsia="Times New Roman" w:hAnsi="Times New Roman" w:cs="Times New Roman"/>
                <w:color w:val="000000"/>
                <w:sz w:val="20"/>
                <w:szCs w:val="20"/>
              </w:rPr>
            </w:pPr>
            <w:r w:rsidRPr="00F61484">
              <w:rPr>
                <w:rFonts w:ascii="Times New Roman" w:hAnsi="Times New Roman" w:cs="Times New Roman"/>
                <w:sz w:val="20"/>
                <w:szCs w:val="20"/>
              </w:rPr>
              <w:t>Рекомбипластин 2Ж (реагент для ПВ и фиб.) - HemosIL RecombiPlas Tin 2G /Prothrombin Time Reagent из комплекта Анализатор автоматический коагулометрический для in vitro диагностики ACL ELITE PRO с принадлежностями</w:t>
            </w:r>
          </w:p>
        </w:tc>
        <w:tc>
          <w:tcPr>
            <w:tcW w:w="6521" w:type="dxa"/>
            <w:tcBorders>
              <w:top w:val="nil"/>
              <w:left w:val="nil"/>
              <w:bottom w:val="single" w:sz="4" w:space="0" w:color="auto"/>
              <w:right w:val="single" w:sz="4" w:space="0" w:color="auto"/>
            </w:tcBorders>
            <w:shd w:val="clear" w:color="000000" w:fill="FFFFFF"/>
          </w:tcPr>
          <w:p w14:paraId="0FD153A0" w14:textId="6FCC3B0B" w:rsidR="000C7212" w:rsidRPr="00F61484" w:rsidRDefault="000C7212" w:rsidP="000C7212">
            <w:pPr>
              <w:spacing w:after="0" w:line="240" w:lineRule="auto"/>
              <w:rPr>
                <w:rFonts w:ascii="Times New Roman" w:eastAsia="Times New Roman" w:hAnsi="Times New Roman" w:cs="Times New Roman"/>
                <w:color w:val="000000"/>
                <w:sz w:val="20"/>
                <w:szCs w:val="20"/>
              </w:rPr>
            </w:pPr>
            <w:r w:rsidRPr="00F61484">
              <w:rPr>
                <w:rFonts w:ascii="Times New Roman" w:hAnsi="Times New Roman" w:cs="Times New Roman"/>
                <w:sz w:val="20"/>
                <w:szCs w:val="20"/>
              </w:rPr>
              <w:t>Реагент для определения протромбинового времени (ПВ), МНО и расчетного фибриногена в человеческой цитратной плазме. Используется для оценки внешнего пути гемостаза и мониторинга ОАТ. В состав реагента входит рекомбинантный человеческий тканевой фактор, характеризующийся МИЧ ~ 1. Реагент стабилен на борту анализатора 4 дня. Форма выпуска: лиофилизат. Методы определения: нефелометрия или турбидиметрия. Поставляется в картонных упаковках (уп.: 5 фл. по 20 мл реагента + 5 фл. по 20 мл разбавителя). Температура хранения +2 +8 C . Производитель: Instrumentation Laboratory S.P.A, США  Фасовка: 5 фл. по 20 мл реагента + 5 фл. по 20 мл разбавителя. Методы определения: нефелометрия или турбидиметрия. Используется для работы на "Закрытой" системе анализаторов семейства ACL ТОР (300, 500, 700) и ACL Elite PRO</w:t>
            </w:r>
          </w:p>
        </w:tc>
        <w:tc>
          <w:tcPr>
            <w:tcW w:w="850" w:type="dxa"/>
            <w:tcBorders>
              <w:top w:val="nil"/>
              <w:left w:val="nil"/>
              <w:bottom w:val="single" w:sz="4" w:space="0" w:color="auto"/>
              <w:right w:val="single" w:sz="4" w:space="0" w:color="auto"/>
            </w:tcBorders>
            <w:shd w:val="clear" w:color="000000" w:fill="FFFFFF"/>
          </w:tcPr>
          <w:p w14:paraId="6C81D7F8" w14:textId="63684A73" w:rsidR="000C7212" w:rsidRPr="00B3771F" w:rsidRDefault="000C7212" w:rsidP="000C7212">
            <w:pPr>
              <w:spacing w:after="0" w:line="240" w:lineRule="auto"/>
              <w:jc w:val="center"/>
              <w:rPr>
                <w:rFonts w:ascii="Times New Roman" w:eastAsia="Times New Roman" w:hAnsi="Times New Roman" w:cs="Times New Roman"/>
                <w:color w:val="000000"/>
                <w:sz w:val="20"/>
                <w:szCs w:val="20"/>
              </w:rPr>
            </w:pPr>
            <w:r w:rsidRPr="00B3771F">
              <w:rPr>
                <w:rFonts w:ascii="Times New Roman" w:hAnsi="Times New Roman" w:cs="Times New Roman"/>
                <w:sz w:val="20"/>
                <w:szCs w:val="20"/>
              </w:rPr>
              <w:t>упак</w:t>
            </w:r>
          </w:p>
        </w:tc>
        <w:tc>
          <w:tcPr>
            <w:tcW w:w="1105" w:type="dxa"/>
            <w:tcBorders>
              <w:top w:val="nil"/>
              <w:left w:val="nil"/>
              <w:bottom w:val="single" w:sz="4" w:space="0" w:color="auto"/>
              <w:right w:val="single" w:sz="4" w:space="0" w:color="auto"/>
            </w:tcBorders>
            <w:shd w:val="clear" w:color="000000" w:fill="FFFFFF"/>
            <w:noWrap/>
          </w:tcPr>
          <w:p w14:paraId="4C4743CC" w14:textId="073F5750" w:rsidR="000C7212" w:rsidRPr="00B3771F" w:rsidRDefault="000C7212" w:rsidP="000C7212">
            <w:pPr>
              <w:spacing w:after="0" w:line="240" w:lineRule="auto"/>
              <w:jc w:val="center"/>
              <w:rPr>
                <w:rFonts w:ascii="Times New Roman" w:eastAsia="Times New Roman" w:hAnsi="Times New Roman" w:cs="Times New Roman"/>
                <w:color w:val="000000"/>
                <w:sz w:val="20"/>
                <w:szCs w:val="20"/>
              </w:rPr>
            </w:pPr>
            <w:r>
              <w:rPr>
                <w:rFonts w:ascii="Times New Roman" w:hAnsi="Times New Roman" w:cs="Times New Roman"/>
                <w:sz w:val="20"/>
                <w:szCs w:val="20"/>
              </w:rPr>
              <w:t>25</w:t>
            </w:r>
          </w:p>
        </w:tc>
        <w:tc>
          <w:tcPr>
            <w:tcW w:w="1560" w:type="dxa"/>
            <w:tcBorders>
              <w:top w:val="nil"/>
              <w:left w:val="nil"/>
              <w:bottom w:val="single" w:sz="4" w:space="0" w:color="auto"/>
              <w:right w:val="single" w:sz="4" w:space="0" w:color="auto"/>
            </w:tcBorders>
            <w:shd w:val="clear" w:color="000000" w:fill="FFFFFF"/>
          </w:tcPr>
          <w:p w14:paraId="6500C8F1" w14:textId="347BD998" w:rsidR="000C7212" w:rsidRPr="002E2523" w:rsidRDefault="000C7212" w:rsidP="000C7212">
            <w:pPr>
              <w:spacing w:after="0" w:line="240" w:lineRule="auto"/>
              <w:jc w:val="center"/>
              <w:rPr>
                <w:rFonts w:ascii="Times New Roman" w:eastAsia="Times New Roman" w:hAnsi="Times New Roman" w:cs="Times New Roman"/>
                <w:color w:val="000000"/>
                <w:sz w:val="20"/>
                <w:szCs w:val="20"/>
              </w:rPr>
            </w:pPr>
            <w:r w:rsidRPr="002E2523">
              <w:rPr>
                <w:rFonts w:ascii="Times New Roman" w:hAnsi="Times New Roman" w:cs="Times New Roman"/>
                <w:sz w:val="20"/>
                <w:szCs w:val="20"/>
              </w:rPr>
              <w:t>112 904</w:t>
            </w:r>
          </w:p>
        </w:tc>
        <w:tc>
          <w:tcPr>
            <w:tcW w:w="1559" w:type="dxa"/>
            <w:tcBorders>
              <w:top w:val="nil"/>
              <w:left w:val="nil"/>
              <w:bottom w:val="single" w:sz="4" w:space="0" w:color="auto"/>
              <w:right w:val="single" w:sz="8" w:space="0" w:color="auto"/>
            </w:tcBorders>
            <w:shd w:val="clear" w:color="000000" w:fill="FFFFFF"/>
            <w:noWrap/>
            <w:vAlign w:val="center"/>
          </w:tcPr>
          <w:p w14:paraId="6A29AB9A" w14:textId="01B215BA" w:rsidR="000C7212" w:rsidRPr="00B113F1" w:rsidRDefault="000C7212" w:rsidP="000C7212">
            <w:pPr>
              <w:spacing w:after="0" w:line="240" w:lineRule="auto"/>
              <w:jc w:val="center"/>
              <w:rPr>
                <w:rFonts w:ascii="Times New Roman" w:eastAsia="Times New Roman" w:hAnsi="Times New Roman" w:cs="Times New Roman"/>
                <w:color w:val="000000"/>
                <w:sz w:val="20"/>
                <w:szCs w:val="20"/>
              </w:rPr>
            </w:pPr>
            <w:r w:rsidRPr="00B113F1">
              <w:rPr>
                <w:rFonts w:ascii="Times New Roman" w:hAnsi="Times New Roman" w:cs="Times New Roman"/>
                <w:sz w:val="20"/>
                <w:szCs w:val="20"/>
              </w:rPr>
              <w:t>2 822 600</w:t>
            </w:r>
          </w:p>
        </w:tc>
      </w:tr>
      <w:tr w:rsidR="000C7212" w:rsidRPr="00080B51" w14:paraId="736B053C" w14:textId="77777777" w:rsidTr="007C2D21">
        <w:trPr>
          <w:trHeight w:val="1228"/>
        </w:trPr>
        <w:tc>
          <w:tcPr>
            <w:tcW w:w="594" w:type="dxa"/>
            <w:tcBorders>
              <w:top w:val="nil"/>
              <w:left w:val="single" w:sz="8" w:space="0" w:color="auto"/>
              <w:bottom w:val="single" w:sz="4" w:space="0" w:color="auto"/>
              <w:right w:val="single" w:sz="4" w:space="0" w:color="auto"/>
            </w:tcBorders>
            <w:shd w:val="clear" w:color="000000" w:fill="FFFFFF"/>
            <w:noWrap/>
            <w:hideMark/>
          </w:tcPr>
          <w:p w14:paraId="01A0F292" w14:textId="77777777" w:rsidR="000C7212" w:rsidRPr="00080B51" w:rsidRDefault="000C7212" w:rsidP="000C7212">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61</w:t>
            </w:r>
          </w:p>
        </w:tc>
        <w:tc>
          <w:tcPr>
            <w:tcW w:w="2852" w:type="dxa"/>
            <w:tcBorders>
              <w:top w:val="nil"/>
              <w:left w:val="nil"/>
              <w:bottom w:val="single" w:sz="4" w:space="0" w:color="auto"/>
              <w:right w:val="single" w:sz="4" w:space="0" w:color="auto"/>
            </w:tcBorders>
            <w:shd w:val="clear" w:color="000000" w:fill="FFFFFF"/>
          </w:tcPr>
          <w:p w14:paraId="1686899B" w14:textId="3DE49364" w:rsidR="000C7212" w:rsidRPr="00F61484" w:rsidRDefault="000C7212" w:rsidP="000C7212">
            <w:pPr>
              <w:spacing w:after="0" w:line="240" w:lineRule="auto"/>
              <w:rPr>
                <w:rFonts w:ascii="Times New Roman" w:eastAsia="Times New Roman" w:hAnsi="Times New Roman" w:cs="Times New Roman"/>
                <w:color w:val="000000"/>
                <w:sz w:val="20"/>
                <w:szCs w:val="20"/>
              </w:rPr>
            </w:pPr>
            <w:r w:rsidRPr="00F61484">
              <w:rPr>
                <w:rFonts w:ascii="Times New Roman" w:hAnsi="Times New Roman" w:cs="Times New Roman"/>
                <w:sz w:val="20"/>
                <w:szCs w:val="20"/>
              </w:rPr>
              <w:t xml:space="preserve">СинтАСил (АЧТВ реагент) - HemosIL SynthASIL из комплекта Анализатор автоматический коагулометрический для in </w:t>
            </w:r>
            <w:r w:rsidRPr="00F61484">
              <w:rPr>
                <w:rFonts w:ascii="Times New Roman" w:hAnsi="Times New Roman" w:cs="Times New Roman"/>
                <w:sz w:val="20"/>
                <w:szCs w:val="20"/>
              </w:rPr>
              <w:lastRenderedPageBreak/>
              <w:t xml:space="preserve">vitro диагностики ACL ELITE PRO с принадлежностями </w:t>
            </w:r>
          </w:p>
        </w:tc>
        <w:tc>
          <w:tcPr>
            <w:tcW w:w="6521" w:type="dxa"/>
            <w:tcBorders>
              <w:top w:val="nil"/>
              <w:left w:val="nil"/>
              <w:bottom w:val="single" w:sz="4" w:space="0" w:color="auto"/>
              <w:right w:val="single" w:sz="4" w:space="0" w:color="auto"/>
            </w:tcBorders>
            <w:shd w:val="clear" w:color="000000" w:fill="FFFFFF"/>
          </w:tcPr>
          <w:p w14:paraId="4259CC7C" w14:textId="73CD841D" w:rsidR="000C7212" w:rsidRPr="00F61484" w:rsidRDefault="000C7212" w:rsidP="000C7212">
            <w:pPr>
              <w:spacing w:after="0" w:line="240" w:lineRule="auto"/>
              <w:rPr>
                <w:rFonts w:ascii="Times New Roman" w:eastAsia="Times New Roman" w:hAnsi="Times New Roman" w:cs="Times New Roman"/>
                <w:color w:val="000000"/>
                <w:sz w:val="20"/>
                <w:szCs w:val="20"/>
              </w:rPr>
            </w:pPr>
            <w:r w:rsidRPr="00F61484">
              <w:rPr>
                <w:rFonts w:ascii="Times New Roman" w:hAnsi="Times New Roman" w:cs="Times New Roman"/>
                <w:sz w:val="20"/>
                <w:szCs w:val="20"/>
              </w:rPr>
              <w:lastRenderedPageBreak/>
              <w:t xml:space="preserve">Реагент для определения активированного частично тромбинового времени (АЧТВ) в человеческой цитратной плазме. Метод АЧТВ используется в качестве основного скринингового метода для оценки нарушений внутреннего пути свертывания и для мониторинга гепариновой антикоагулянтной терапии. Метод чувствителен к сниженным концентрациям факторов контактной фазы, факторов </w:t>
            </w:r>
            <w:r w:rsidRPr="00F61484">
              <w:rPr>
                <w:rFonts w:ascii="Times New Roman" w:hAnsi="Times New Roman" w:cs="Times New Roman"/>
                <w:sz w:val="20"/>
                <w:szCs w:val="20"/>
              </w:rPr>
              <w:lastRenderedPageBreak/>
              <w:t>внутреннего и общего пути свертывания, антикоагуляционному действию гепарина и наличию ингибиторов, в частности волчаночно-подобных антикоагулянтов. Рекомендован к использованию для предоперационной скрининговой диагностики. Форма выпуска: жидкая, готовая к применению. Методы определения: нефелометрия или турбидиметрия. Поставляется в картонных упаковках (уп.: 5 фл. по 10 мл реагента + 5 фл. по 10 мл хлорида кальция). Температура хранения +2 +8 C . Производитель: Instrumentation Laboratory S.P.A, США Фасовка: 5 фл. по 10 мл реагента + 5 фл. по 10 мл хлорида кальция. Методы определения: нефелометрия или турбидиметрия. Используется для работы на "Закрытой" ситеме анализаторов семейства ACL ТОР (300, 500, 700) и ACL Elite PRO</w:t>
            </w:r>
          </w:p>
        </w:tc>
        <w:tc>
          <w:tcPr>
            <w:tcW w:w="850" w:type="dxa"/>
            <w:tcBorders>
              <w:top w:val="nil"/>
              <w:left w:val="nil"/>
              <w:bottom w:val="single" w:sz="4" w:space="0" w:color="auto"/>
              <w:right w:val="single" w:sz="4" w:space="0" w:color="auto"/>
            </w:tcBorders>
            <w:shd w:val="clear" w:color="000000" w:fill="FFFFFF"/>
          </w:tcPr>
          <w:p w14:paraId="0A0699D6" w14:textId="32FD04CE" w:rsidR="000C7212" w:rsidRPr="00B3771F" w:rsidRDefault="000C7212" w:rsidP="000C7212">
            <w:pPr>
              <w:spacing w:after="0" w:line="240" w:lineRule="auto"/>
              <w:jc w:val="center"/>
              <w:rPr>
                <w:rFonts w:ascii="Times New Roman" w:eastAsia="Times New Roman" w:hAnsi="Times New Roman" w:cs="Times New Roman"/>
                <w:color w:val="000000"/>
                <w:sz w:val="20"/>
                <w:szCs w:val="20"/>
              </w:rPr>
            </w:pPr>
            <w:r w:rsidRPr="00B3771F">
              <w:rPr>
                <w:rFonts w:ascii="Times New Roman" w:hAnsi="Times New Roman" w:cs="Times New Roman"/>
                <w:sz w:val="20"/>
                <w:szCs w:val="20"/>
              </w:rPr>
              <w:lastRenderedPageBreak/>
              <w:t>упак</w:t>
            </w:r>
          </w:p>
        </w:tc>
        <w:tc>
          <w:tcPr>
            <w:tcW w:w="1105" w:type="dxa"/>
            <w:tcBorders>
              <w:top w:val="nil"/>
              <w:left w:val="nil"/>
              <w:bottom w:val="single" w:sz="4" w:space="0" w:color="auto"/>
              <w:right w:val="single" w:sz="4" w:space="0" w:color="auto"/>
            </w:tcBorders>
            <w:shd w:val="clear" w:color="000000" w:fill="FFFFFF"/>
            <w:noWrap/>
          </w:tcPr>
          <w:p w14:paraId="3A486E60" w14:textId="0D8E8443" w:rsidR="000C7212" w:rsidRPr="00B3771F" w:rsidRDefault="000C7212" w:rsidP="000C7212">
            <w:pPr>
              <w:spacing w:after="0" w:line="240" w:lineRule="auto"/>
              <w:jc w:val="center"/>
              <w:rPr>
                <w:rFonts w:ascii="Times New Roman" w:eastAsia="Times New Roman" w:hAnsi="Times New Roman" w:cs="Times New Roman"/>
                <w:color w:val="000000"/>
                <w:sz w:val="20"/>
                <w:szCs w:val="20"/>
              </w:rPr>
            </w:pPr>
            <w:r>
              <w:rPr>
                <w:rFonts w:ascii="Times New Roman" w:hAnsi="Times New Roman" w:cs="Times New Roman"/>
                <w:sz w:val="20"/>
                <w:szCs w:val="20"/>
              </w:rPr>
              <w:t>25</w:t>
            </w:r>
          </w:p>
        </w:tc>
        <w:tc>
          <w:tcPr>
            <w:tcW w:w="1560" w:type="dxa"/>
            <w:tcBorders>
              <w:top w:val="nil"/>
              <w:left w:val="nil"/>
              <w:bottom w:val="single" w:sz="4" w:space="0" w:color="auto"/>
              <w:right w:val="single" w:sz="4" w:space="0" w:color="auto"/>
            </w:tcBorders>
            <w:shd w:val="clear" w:color="000000" w:fill="FFFFFF"/>
          </w:tcPr>
          <w:p w14:paraId="07BF253B" w14:textId="0E5769EC" w:rsidR="000C7212" w:rsidRPr="002E2523" w:rsidRDefault="000C7212" w:rsidP="000C7212">
            <w:pPr>
              <w:spacing w:after="0" w:line="240" w:lineRule="auto"/>
              <w:jc w:val="center"/>
              <w:rPr>
                <w:rFonts w:ascii="Times New Roman" w:eastAsia="Times New Roman" w:hAnsi="Times New Roman" w:cs="Times New Roman"/>
                <w:color w:val="000000"/>
                <w:sz w:val="20"/>
                <w:szCs w:val="20"/>
              </w:rPr>
            </w:pPr>
            <w:r w:rsidRPr="002E2523">
              <w:rPr>
                <w:rFonts w:ascii="Times New Roman" w:hAnsi="Times New Roman" w:cs="Times New Roman"/>
                <w:sz w:val="20"/>
                <w:szCs w:val="20"/>
              </w:rPr>
              <w:t>49 815</w:t>
            </w:r>
          </w:p>
        </w:tc>
        <w:tc>
          <w:tcPr>
            <w:tcW w:w="1559" w:type="dxa"/>
            <w:tcBorders>
              <w:top w:val="nil"/>
              <w:left w:val="nil"/>
              <w:bottom w:val="single" w:sz="4" w:space="0" w:color="auto"/>
              <w:right w:val="single" w:sz="8" w:space="0" w:color="auto"/>
            </w:tcBorders>
            <w:shd w:val="clear" w:color="000000" w:fill="FFFFFF"/>
            <w:noWrap/>
            <w:vAlign w:val="center"/>
          </w:tcPr>
          <w:p w14:paraId="4B03FF6E" w14:textId="79924F47" w:rsidR="000C7212" w:rsidRPr="00B113F1" w:rsidRDefault="000C7212" w:rsidP="000C7212">
            <w:pPr>
              <w:spacing w:after="0" w:line="240" w:lineRule="auto"/>
              <w:jc w:val="center"/>
              <w:rPr>
                <w:rFonts w:ascii="Times New Roman" w:eastAsia="Times New Roman" w:hAnsi="Times New Roman" w:cs="Times New Roman"/>
                <w:color w:val="000000"/>
                <w:sz w:val="20"/>
                <w:szCs w:val="20"/>
              </w:rPr>
            </w:pPr>
            <w:r w:rsidRPr="00B113F1">
              <w:rPr>
                <w:rFonts w:ascii="Times New Roman" w:hAnsi="Times New Roman" w:cs="Times New Roman"/>
                <w:sz w:val="20"/>
                <w:szCs w:val="20"/>
              </w:rPr>
              <w:t>1 245 375</w:t>
            </w:r>
          </w:p>
        </w:tc>
      </w:tr>
      <w:tr w:rsidR="000C7212" w:rsidRPr="00080B51" w14:paraId="33BF1B1A" w14:textId="77777777" w:rsidTr="007C2D21">
        <w:trPr>
          <w:trHeight w:val="795"/>
        </w:trPr>
        <w:tc>
          <w:tcPr>
            <w:tcW w:w="594" w:type="dxa"/>
            <w:tcBorders>
              <w:top w:val="nil"/>
              <w:left w:val="single" w:sz="8" w:space="0" w:color="auto"/>
              <w:bottom w:val="single" w:sz="4" w:space="0" w:color="auto"/>
              <w:right w:val="single" w:sz="4" w:space="0" w:color="auto"/>
            </w:tcBorders>
            <w:shd w:val="clear" w:color="000000" w:fill="FFFFFF"/>
            <w:noWrap/>
            <w:hideMark/>
          </w:tcPr>
          <w:p w14:paraId="6BB4CCAD" w14:textId="77777777" w:rsidR="000C7212" w:rsidRPr="00080B51" w:rsidRDefault="000C7212" w:rsidP="000C7212">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62</w:t>
            </w:r>
          </w:p>
        </w:tc>
        <w:tc>
          <w:tcPr>
            <w:tcW w:w="2852" w:type="dxa"/>
            <w:tcBorders>
              <w:top w:val="nil"/>
              <w:left w:val="nil"/>
              <w:bottom w:val="single" w:sz="4" w:space="0" w:color="auto"/>
              <w:right w:val="single" w:sz="4" w:space="0" w:color="auto"/>
            </w:tcBorders>
            <w:shd w:val="clear" w:color="000000" w:fill="FFFFFF"/>
          </w:tcPr>
          <w:p w14:paraId="121CE8AF" w14:textId="6FAB3804" w:rsidR="000C7212" w:rsidRPr="00F61484" w:rsidRDefault="000C7212" w:rsidP="000C7212">
            <w:pPr>
              <w:spacing w:after="0" w:line="240" w:lineRule="auto"/>
              <w:rPr>
                <w:rFonts w:ascii="Times New Roman" w:eastAsia="Times New Roman" w:hAnsi="Times New Roman" w:cs="Times New Roman"/>
                <w:color w:val="000000"/>
                <w:sz w:val="20"/>
                <w:szCs w:val="20"/>
              </w:rPr>
            </w:pPr>
            <w:r w:rsidRPr="00F61484">
              <w:rPr>
                <w:rFonts w:ascii="Times New Roman" w:hAnsi="Times New Roman" w:cs="Times New Roman"/>
                <w:sz w:val="20"/>
                <w:szCs w:val="20"/>
              </w:rPr>
              <w:t>Фибриноген QFA - HemosIL Fibrinogen, QFA Thrombin из комплекта Анализатор автоматический коагулометрический для in vitro диагностики ACL ELITE PRO с принадлежностями</w:t>
            </w:r>
          </w:p>
        </w:tc>
        <w:tc>
          <w:tcPr>
            <w:tcW w:w="6521" w:type="dxa"/>
            <w:tcBorders>
              <w:top w:val="nil"/>
              <w:left w:val="nil"/>
              <w:bottom w:val="single" w:sz="4" w:space="0" w:color="auto"/>
              <w:right w:val="single" w:sz="4" w:space="0" w:color="auto"/>
            </w:tcBorders>
            <w:shd w:val="clear" w:color="000000" w:fill="FFFFFF"/>
          </w:tcPr>
          <w:p w14:paraId="7A174156" w14:textId="39C99664" w:rsidR="000C7212" w:rsidRPr="00F61484" w:rsidRDefault="000C7212" w:rsidP="000C7212">
            <w:pPr>
              <w:spacing w:after="0" w:line="240" w:lineRule="auto"/>
              <w:rPr>
                <w:rFonts w:ascii="Times New Roman" w:eastAsia="Times New Roman" w:hAnsi="Times New Roman" w:cs="Times New Roman"/>
                <w:color w:val="000000"/>
                <w:sz w:val="20"/>
                <w:szCs w:val="20"/>
              </w:rPr>
            </w:pPr>
            <w:r w:rsidRPr="00F61484">
              <w:rPr>
                <w:rFonts w:ascii="Times New Roman" w:hAnsi="Times New Roman" w:cs="Times New Roman"/>
                <w:sz w:val="20"/>
                <w:szCs w:val="20"/>
              </w:rPr>
              <w:t>Реагент для определения фибриногена по Клауссу в человеческой цитратной плазме. В состав реагента входит очищенный бычий тромбин в концентрации 100 ЕД/мл. Линейность метода составляет 35-1000 мг/дл. Реагент не чувствителен к прямым ингибиторам тромбина.  Форма выпуска: лиофилизат. Методы определения: нефелометрия или турбидиметрия. Поставляется в картонных упаковках (уп.: 10 фл. по 5 мл реагента). Температура хранения +2 +8 C . Производитель: Instrumentation Laboratory S.P.A, США  Фасовка: 10 фл. по 5 мл реагента. Методы определения: нефелометрия или турбидиметрия. Используется для работы на "Закрытой" системе анализаторов семейства ACL ТОР (300, 500, 700) и ACL Elite PRO</w:t>
            </w:r>
          </w:p>
        </w:tc>
        <w:tc>
          <w:tcPr>
            <w:tcW w:w="850" w:type="dxa"/>
            <w:tcBorders>
              <w:top w:val="nil"/>
              <w:left w:val="nil"/>
              <w:bottom w:val="single" w:sz="4" w:space="0" w:color="auto"/>
              <w:right w:val="single" w:sz="4" w:space="0" w:color="auto"/>
            </w:tcBorders>
            <w:shd w:val="clear" w:color="000000" w:fill="FFFFFF"/>
          </w:tcPr>
          <w:p w14:paraId="6932702F" w14:textId="2FAE234F" w:rsidR="000C7212" w:rsidRPr="00B3771F" w:rsidRDefault="000C7212" w:rsidP="000C7212">
            <w:pPr>
              <w:spacing w:after="0" w:line="240" w:lineRule="auto"/>
              <w:jc w:val="center"/>
              <w:rPr>
                <w:rFonts w:ascii="Times New Roman" w:eastAsia="Times New Roman" w:hAnsi="Times New Roman" w:cs="Times New Roman"/>
                <w:color w:val="000000"/>
                <w:sz w:val="20"/>
                <w:szCs w:val="20"/>
              </w:rPr>
            </w:pPr>
            <w:r w:rsidRPr="00B3771F">
              <w:rPr>
                <w:rFonts w:ascii="Times New Roman" w:hAnsi="Times New Roman" w:cs="Times New Roman"/>
                <w:sz w:val="20"/>
                <w:szCs w:val="20"/>
              </w:rPr>
              <w:t>шт</w:t>
            </w:r>
          </w:p>
        </w:tc>
        <w:tc>
          <w:tcPr>
            <w:tcW w:w="1105" w:type="dxa"/>
            <w:tcBorders>
              <w:top w:val="nil"/>
              <w:left w:val="nil"/>
              <w:bottom w:val="single" w:sz="4" w:space="0" w:color="auto"/>
              <w:right w:val="single" w:sz="4" w:space="0" w:color="auto"/>
            </w:tcBorders>
            <w:shd w:val="clear" w:color="000000" w:fill="FFFFFF"/>
            <w:noWrap/>
          </w:tcPr>
          <w:p w14:paraId="4F06A34D" w14:textId="4E60B564" w:rsidR="000C7212" w:rsidRPr="00B3771F" w:rsidRDefault="000C7212" w:rsidP="000C7212">
            <w:pPr>
              <w:spacing w:after="0" w:line="240" w:lineRule="auto"/>
              <w:jc w:val="center"/>
              <w:rPr>
                <w:rFonts w:ascii="Times New Roman" w:eastAsia="Times New Roman" w:hAnsi="Times New Roman" w:cs="Times New Roman"/>
                <w:color w:val="000000"/>
                <w:sz w:val="20"/>
                <w:szCs w:val="20"/>
              </w:rPr>
            </w:pPr>
            <w:r w:rsidRPr="00B3771F">
              <w:rPr>
                <w:rFonts w:ascii="Times New Roman" w:hAnsi="Times New Roman" w:cs="Times New Roman"/>
                <w:sz w:val="20"/>
                <w:szCs w:val="20"/>
              </w:rPr>
              <w:t>1</w:t>
            </w:r>
          </w:p>
        </w:tc>
        <w:tc>
          <w:tcPr>
            <w:tcW w:w="1560" w:type="dxa"/>
            <w:tcBorders>
              <w:top w:val="nil"/>
              <w:left w:val="nil"/>
              <w:bottom w:val="single" w:sz="4" w:space="0" w:color="auto"/>
              <w:right w:val="single" w:sz="4" w:space="0" w:color="auto"/>
            </w:tcBorders>
            <w:shd w:val="clear" w:color="000000" w:fill="FFFFFF"/>
          </w:tcPr>
          <w:p w14:paraId="4CB38DD9" w14:textId="4A874412" w:rsidR="000C7212" w:rsidRPr="002E2523" w:rsidRDefault="000C7212" w:rsidP="000C7212">
            <w:pPr>
              <w:spacing w:after="0" w:line="240" w:lineRule="auto"/>
              <w:jc w:val="center"/>
              <w:rPr>
                <w:rFonts w:ascii="Times New Roman" w:eastAsia="Times New Roman" w:hAnsi="Times New Roman" w:cs="Times New Roman"/>
                <w:color w:val="000000"/>
                <w:sz w:val="20"/>
                <w:szCs w:val="20"/>
              </w:rPr>
            </w:pPr>
            <w:r w:rsidRPr="002E2523">
              <w:rPr>
                <w:rFonts w:ascii="Times New Roman" w:hAnsi="Times New Roman" w:cs="Times New Roman"/>
                <w:sz w:val="20"/>
                <w:szCs w:val="20"/>
              </w:rPr>
              <w:t>247 673</w:t>
            </w:r>
          </w:p>
        </w:tc>
        <w:tc>
          <w:tcPr>
            <w:tcW w:w="1559" w:type="dxa"/>
            <w:tcBorders>
              <w:top w:val="nil"/>
              <w:left w:val="nil"/>
              <w:bottom w:val="single" w:sz="4" w:space="0" w:color="auto"/>
              <w:right w:val="single" w:sz="8" w:space="0" w:color="auto"/>
            </w:tcBorders>
            <w:shd w:val="clear" w:color="000000" w:fill="FFFFFF"/>
            <w:noWrap/>
            <w:vAlign w:val="center"/>
          </w:tcPr>
          <w:p w14:paraId="1F55A59C" w14:textId="5E3F859B" w:rsidR="000C7212" w:rsidRPr="00B113F1" w:rsidRDefault="000C7212" w:rsidP="000C7212">
            <w:pPr>
              <w:spacing w:after="0" w:line="240" w:lineRule="auto"/>
              <w:jc w:val="center"/>
              <w:rPr>
                <w:rFonts w:ascii="Times New Roman" w:eastAsia="Times New Roman" w:hAnsi="Times New Roman" w:cs="Times New Roman"/>
                <w:color w:val="000000"/>
                <w:sz w:val="20"/>
                <w:szCs w:val="20"/>
              </w:rPr>
            </w:pPr>
            <w:r w:rsidRPr="00B113F1">
              <w:rPr>
                <w:rFonts w:ascii="Times New Roman" w:hAnsi="Times New Roman" w:cs="Times New Roman"/>
                <w:sz w:val="20"/>
                <w:szCs w:val="20"/>
              </w:rPr>
              <w:t>247 673</w:t>
            </w:r>
          </w:p>
        </w:tc>
      </w:tr>
      <w:tr w:rsidR="000C7212" w:rsidRPr="00080B51" w14:paraId="6C0E1416" w14:textId="77777777" w:rsidTr="007C2D21">
        <w:trPr>
          <w:trHeight w:val="550"/>
        </w:trPr>
        <w:tc>
          <w:tcPr>
            <w:tcW w:w="594" w:type="dxa"/>
            <w:tcBorders>
              <w:top w:val="nil"/>
              <w:left w:val="single" w:sz="8" w:space="0" w:color="auto"/>
              <w:bottom w:val="single" w:sz="4" w:space="0" w:color="auto"/>
              <w:right w:val="single" w:sz="4" w:space="0" w:color="auto"/>
            </w:tcBorders>
            <w:shd w:val="clear" w:color="000000" w:fill="FFFFFF"/>
            <w:noWrap/>
            <w:hideMark/>
          </w:tcPr>
          <w:p w14:paraId="457F8E96" w14:textId="77777777" w:rsidR="000C7212" w:rsidRPr="00080B51" w:rsidRDefault="000C7212" w:rsidP="000C7212">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63</w:t>
            </w:r>
          </w:p>
        </w:tc>
        <w:tc>
          <w:tcPr>
            <w:tcW w:w="2852" w:type="dxa"/>
            <w:tcBorders>
              <w:top w:val="nil"/>
              <w:left w:val="nil"/>
              <w:bottom w:val="single" w:sz="4" w:space="0" w:color="auto"/>
              <w:right w:val="single" w:sz="4" w:space="0" w:color="auto"/>
            </w:tcBorders>
            <w:shd w:val="clear" w:color="000000" w:fill="FFFFFF"/>
          </w:tcPr>
          <w:p w14:paraId="498DD7AC" w14:textId="1310B26B" w:rsidR="000C7212" w:rsidRPr="00F61484" w:rsidRDefault="000C7212" w:rsidP="000C7212">
            <w:pPr>
              <w:spacing w:after="0" w:line="240" w:lineRule="auto"/>
              <w:rPr>
                <w:rFonts w:ascii="Times New Roman" w:eastAsia="Times New Roman" w:hAnsi="Times New Roman" w:cs="Times New Roman"/>
                <w:color w:val="000000"/>
                <w:sz w:val="20"/>
                <w:szCs w:val="20"/>
              </w:rPr>
            </w:pPr>
            <w:r w:rsidRPr="00F61484">
              <w:rPr>
                <w:rFonts w:ascii="Times New Roman" w:hAnsi="Times New Roman" w:cs="Times New Roman"/>
                <w:sz w:val="20"/>
                <w:szCs w:val="20"/>
              </w:rPr>
              <w:t>Тромбиновое время - HemosIL Thrombin Time из комплекта Анализатор автоматический коагулометрический для in vitro диагностики ACL ELITE PRO с принадлежностями</w:t>
            </w:r>
          </w:p>
        </w:tc>
        <w:tc>
          <w:tcPr>
            <w:tcW w:w="6521" w:type="dxa"/>
            <w:tcBorders>
              <w:top w:val="nil"/>
              <w:left w:val="nil"/>
              <w:bottom w:val="single" w:sz="4" w:space="0" w:color="auto"/>
              <w:right w:val="single" w:sz="4" w:space="0" w:color="auto"/>
            </w:tcBorders>
            <w:shd w:val="clear" w:color="000000" w:fill="FFFFFF"/>
          </w:tcPr>
          <w:p w14:paraId="6197D0C0" w14:textId="31276B6D" w:rsidR="000C7212" w:rsidRPr="00F61484" w:rsidRDefault="000C7212" w:rsidP="000C7212">
            <w:pPr>
              <w:spacing w:after="0" w:line="240" w:lineRule="auto"/>
              <w:rPr>
                <w:rFonts w:ascii="Times New Roman" w:eastAsia="Times New Roman" w:hAnsi="Times New Roman" w:cs="Times New Roman"/>
                <w:color w:val="000000"/>
                <w:sz w:val="20"/>
                <w:szCs w:val="20"/>
              </w:rPr>
            </w:pPr>
            <w:r w:rsidRPr="00F61484">
              <w:rPr>
                <w:rFonts w:ascii="Times New Roman" w:hAnsi="Times New Roman" w:cs="Times New Roman"/>
                <w:sz w:val="20"/>
                <w:szCs w:val="20"/>
              </w:rPr>
              <w:t>Реагент для определения тромбинового времени в человеческой цитратной плазме. Анализ обычно выполняется для диагностики наследственного дефицита или дефектов фибриногена, для исключения контаминации гепарином. Измеряется время образования сгустка в исследуемом образце при превращении фибриногена в фибрин после добавления в плазму очищенного бычьего тромбина.Форма выпуска: лиофилизат. Методы определения: нефелометрия или турбидиметрия. Поставляется в картонных упаковках (уп.: 4 фл. по 8 мл реагента + 1 фл. по 9 мл разбавителя). Температура хранения +2 +8 C . Производитель: Instrumentation Laboratory S.P.A, США  Фасовка: 4 фл. по 8 мл реагента + 1 фл. по 9 мл разбавителя. Методы определения: нефелометрия или турбидиметрия. Используется для работы на "Закрытой" системе анализаторов семейства ACL ТОР (300, 500, 700) и ACL Elite PRO</w:t>
            </w:r>
          </w:p>
        </w:tc>
        <w:tc>
          <w:tcPr>
            <w:tcW w:w="850" w:type="dxa"/>
            <w:tcBorders>
              <w:top w:val="nil"/>
              <w:left w:val="nil"/>
              <w:bottom w:val="single" w:sz="4" w:space="0" w:color="auto"/>
              <w:right w:val="single" w:sz="4" w:space="0" w:color="auto"/>
            </w:tcBorders>
            <w:shd w:val="clear" w:color="000000" w:fill="FFFFFF"/>
          </w:tcPr>
          <w:p w14:paraId="18304BD7" w14:textId="468D6AAF" w:rsidR="000C7212" w:rsidRPr="00B3771F" w:rsidRDefault="000C7212" w:rsidP="000C7212">
            <w:pPr>
              <w:spacing w:after="0" w:line="240" w:lineRule="auto"/>
              <w:jc w:val="center"/>
              <w:rPr>
                <w:rFonts w:ascii="Times New Roman" w:eastAsia="Times New Roman" w:hAnsi="Times New Roman" w:cs="Times New Roman"/>
                <w:color w:val="000000"/>
                <w:sz w:val="20"/>
                <w:szCs w:val="20"/>
              </w:rPr>
            </w:pPr>
            <w:r w:rsidRPr="00B3771F">
              <w:rPr>
                <w:rFonts w:ascii="Times New Roman" w:hAnsi="Times New Roman" w:cs="Times New Roman"/>
                <w:sz w:val="20"/>
                <w:szCs w:val="20"/>
              </w:rPr>
              <w:t>упак</w:t>
            </w:r>
          </w:p>
        </w:tc>
        <w:tc>
          <w:tcPr>
            <w:tcW w:w="1105" w:type="dxa"/>
            <w:tcBorders>
              <w:top w:val="nil"/>
              <w:left w:val="nil"/>
              <w:bottom w:val="single" w:sz="4" w:space="0" w:color="auto"/>
              <w:right w:val="single" w:sz="4" w:space="0" w:color="auto"/>
            </w:tcBorders>
            <w:shd w:val="clear" w:color="000000" w:fill="FFFFFF"/>
            <w:noWrap/>
          </w:tcPr>
          <w:p w14:paraId="0FDA34C6" w14:textId="78B6468B" w:rsidR="000C7212" w:rsidRPr="00B3771F" w:rsidRDefault="000C7212" w:rsidP="000C7212">
            <w:pPr>
              <w:spacing w:after="0" w:line="240" w:lineRule="auto"/>
              <w:jc w:val="center"/>
              <w:rPr>
                <w:rFonts w:ascii="Times New Roman" w:eastAsia="Times New Roman" w:hAnsi="Times New Roman" w:cs="Times New Roman"/>
                <w:color w:val="000000"/>
                <w:sz w:val="20"/>
                <w:szCs w:val="20"/>
              </w:rPr>
            </w:pPr>
            <w:r>
              <w:rPr>
                <w:rFonts w:ascii="Times New Roman" w:hAnsi="Times New Roman" w:cs="Times New Roman"/>
                <w:sz w:val="20"/>
                <w:szCs w:val="20"/>
              </w:rPr>
              <w:t>80</w:t>
            </w:r>
          </w:p>
        </w:tc>
        <w:tc>
          <w:tcPr>
            <w:tcW w:w="1560" w:type="dxa"/>
            <w:tcBorders>
              <w:top w:val="nil"/>
              <w:left w:val="nil"/>
              <w:bottom w:val="single" w:sz="4" w:space="0" w:color="auto"/>
              <w:right w:val="single" w:sz="4" w:space="0" w:color="auto"/>
            </w:tcBorders>
            <w:shd w:val="clear" w:color="000000" w:fill="FFFFFF"/>
          </w:tcPr>
          <w:p w14:paraId="41275636" w14:textId="424B4F5D" w:rsidR="000C7212" w:rsidRPr="002E2523" w:rsidRDefault="000C7212" w:rsidP="000C7212">
            <w:pPr>
              <w:spacing w:after="0" w:line="240" w:lineRule="auto"/>
              <w:jc w:val="center"/>
              <w:rPr>
                <w:rFonts w:ascii="Times New Roman" w:eastAsia="Times New Roman" w:hAnsi="Times New Roman" w:cs="Times New Roman"/>
                <w:color w:val="000000"/>
                <w:sz w:val="20"/>
                <w:szCs w:val="20"/>
              </w:rPr>
            </w:pPr>
            <w:r w:rsidRPr="002E2523">
              <w:rPr>
                <w:rFonts w:ascii="Times New Roman" w:hAnsi="Times New Roman" w:cs="Times New Roman"/>
                <w:sz w:val="20"/>
                <w:szCs w:val="20"/>
              </w:rPr>
              <w:t>49 337</w:t>
            </w:r>
          </w:p>
        </w:tc>
        <w:tc>
          <w:tcPr>
            <w:tcW w:w="1559" w:type="dxa"/>
            <w:tcBorders>
              <w:top w:val="nil"/>
              <w:left w:val="nil"/>
              <w:bottom w:val="single" w:sz="4" w:space="0" w:color="auto"/>
              <w:right w:val="single" w:sz="8" w:space="0" w:color="auto"/>
            </w:tcBorders>
            <w:shd w:val="clear" w:color="000000" w:fill="FFFFFF"/>
            <w:noWrap/>
            <w:vAlign w:val="center"/>
          </w:tcPr>
          <w:p w14:paraId="1D233DFF" w14:textId="753E518E" w:rsidR="000C7212" w:rsidRPr="00B113F1" w:rsidRDefault="000C7212" w:rsidP="000C7212">
            <w:pPr>
              <w:spacing w:after="0" w:line="240" w:lineRule="auto"/>
              <w:jc w:val="center"/>
              <w:rPr>
                <w:rFonts w:ascii="Times New Roman" w:eastAsia="Times New Roman" w:hAnsi="Times New Roman" w:cs="Times New Roman"/>
                <w:color w:val="000000"/>
                <w:sz w:val="20"/>
                <w:szCs w:val="20"/>
              </w:rPr>
            </w:pPr>
            <w:r w:rsidRPr="00B113F1">
              <w:rPr>
                <w:rFonts w:ascii="Times New Roman" w:hAnsi="Times New Roman" w:cs="Times New Roman"/>
                <w:sz w:val="20"/>
                <w:szCs w:val="20"/>
              </w:rPr>
              <w:t>3 946 960</w:t>
            </w:r>
          </w:p>
        </w:tc>
      </w:tr>
      <w:tr w:rsidR="000C7212" w:rsidRPr="00080B51" w14:paraId="4E7A9B65" w14:textId="77777777" w:rsidTr="007C2D21">
        <w:trPr>
          <w:trHeight w:val="692"/>
        </w:trPr>
        <w:tc>
          <w:tcPr>
            <w:tcW w:w="594" w:type="dxa"/>
            <w:tcBorders>
              <w:top w:val="nil"/>
              <w:left w:val="single" w:sz="8" w:space="0" w:color="auto"/>
              <w:bottom w:val="single" w:sz="4" w:space="0" w:color="auto"/>
              <w:right w:val="single" w:sz="4" w:space="0" w:color="auto"/>
            </w:tcBorders>
            <w:shd w:val="clear" w:color="000000" w:fill="FFFFFF"/>
            <w:noWrap/>
            <w:hideMark/>
          </w:tcPr>
          <w:p w14:paraId="73256F86" w14:textId="77777777" w:rsidR="000C7212" w:rsidRPr="00080B51" w:rsidRDefault="000C7212" w:rsidP="000C7212">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64</w:t>
            </w:r>
          </w:p>
        </w:tc>
        <w:tc>
          <w:tcPr>
            <w:tcW w:w="2852" w:type="dxa"/>
            <w:tcBorders>
              <w:top w:val="nil"/>
              <w:left w:val="nil"/>
              <w:bottom w:val="single" w:sz="4" w:space="0" w:color="auto"/>
              <w:right w:val="single" w:sz="4" w:space="0" w:color="auto"/>
            </w:tcBorders>
            <w:shd w:val="clear" w:color="000000" w:fill="FFFFFF"/>
          </w:tcPr>
          <w:p w14:paraId="7E34584B" w14:textId="530562A8" w:rsidR="000C7212" w:rsidRPr="00F61484" w:rsidRDefault="000C7212" w:rsidP="000C7212">
            <w:pPr>
              <w:spacing w:after="0" w:line="240" w:lineRule="auto"/>
              <w:rPr>
                <w:rFonts w:ascii="Times New Roman" w:eastAsia="Times New Roman" w:hAnsi="Times New Roman" w:cs="Times New Roman"/>
                <w:color w:val="000000"/>
                <w:sz w:val="20"/>
                <w:szCs w:val="20"/>
              </w:rPr>
            </w:pPr>
            <w:r w:rsidRPr="00F61484">
              <w:rPr>
                <w:rFonts w:ascii="Times New Roman" w:hAnsi="Times New Roman" w:cs="Times New Roman"/>
                <w:sz w:val="20"/>
                <w:szCs w:val="20"/>
              </w:rPr>
              <w:t xml:space="preserve">Антитромбин жидкий - HemosIL, (уп.: 2 фл. по 2 мл реагента + 2 фл. по 2 мл субстрата) из комплекта Анализатор автоматический коагулометрический для диагностики in vitro ACL TOP, модификации: ACL TOP 350 CTS, ACL TOP 550 CTS, ACL </w:t>
            </w:r>
            <w:r w:rsidRPr="00F61484">
              <w:rPr>
                <w:rFonts w:ascii="Times New Roman" w:hAnsi="Times New Roman" w:cs="Times New Roman"/>
                <w:sz w:val="20"/>
                <w:szCs w:val="20"/>
              </w:rPr>
              <w:lastRenderedPageBreak/>
              <w:t>TOP 750, ACL TOP 750 CTS, ACL TOP 750 LAS</w:t>
            </w:r>
          </w:p>
        </w:tc>
        <w:tc>
          <w:tcPr>
            <w:tcW w:w="6521" w:type="dxa"/>
            <w:tcBorders>
              <w:top w:val="nil"/>
              <w:left w:val="nil"/>
              <w:bottom w:val="single" w:sz="4" w:space="0" w:color="auto"/>
              <w:right w:val="single" w:sz="4" w:space="0" w:color="auto"/>
            </w:tcBorders>
            <w:shd w:val="clear" w:color="000000" w:fill="FFFFFF"/>
          </w:tcPr>
          <w:p w14:paraId="392C35C0" w14:textId="54342F38" w:rsidR="000C7212" w:rsidRPr="00F61484" w:rsidRDefault="000C7212" w:rsidP="000C7212">
            <w:pPr>
              <w:spacing w:after="0" w:line="240" w:lineRule="auto"/>
              <w:rPr>
                <w:rFonts w:ascii="Times New Roman" w:eastAsia="Times New Roman" w:hAnsi="Times New Roman" w:cs="Times New Roman"/>
                <w:color w:val="000000"/>
                <w:sz w:val="20"/>
                <w:szCs w:val="20"/>
              </w:rPr>
            </w:pPr>
            <w:r w:rsidRPr="00F61484">
              <w:rPr>
                <w:rFonts w:ascii="Times New Roman" w:hAnsi="Times New Roman" w:cs="Times New Roman"/>
                <w:sz w:val="20"/>
                <w:szCs w:val="20"/>
              </w:rPr>
              <w:lastRenderedPageBreak/>
              <w:t xml:space="preserve">Реагент для определения гепарин-кофакторной активности антитромбина с использованием Xa фактора в качестве фермента-мишени.  Используется для предоперационного скрининга, диагностики наследственного дефицита антитромбина у пациентов, склонных к тромбоэмболии. Метод характеризуется широкой динейностью 10-150% активности. Форма выпуска: жидкая, готовая к применению. Метод определения: фотометрия с использованием хромогенного субстрата. Фасовка: 2 фл. по 2 мл реагента + 2 фл. по 2 мл субстрата, (64 исследования). Методы определения: нефелометрия или турбидиметрия. </w:t>
            </w:r>
            <w:r w:rsidRPr="00F61484">
              <w:rPr>
                <w:rFonts w:ascii="Times New Roman" w:hAnsi="Times New Roman" w:cs="Times New Roman"/>
                <w:sz w:val="20"/>
                <w:szCs w:val="20"/>
              </w:rPr>
              <w:lastRenderedPageBreak/>
              <w:t>Используется для работы на "Закрытой" системе анализаторов семейства ACL ТОР (300, 500, 700) и ACL Elite PRO</w:t>
            </w:r>
          </w:p>
        </w:tc>
        <w:tc>
          <w:tcPr>
            <w:tcW w:w="850" w:type="dxa"/>
            <w:tcBorders>
              <w:top w:val="nil"/>
              <w:left w:val="nil"/>
              <w:bottom w:val="single" w:sz="4" w:space="0" w:color="auto"/>
              <w:right w:val="single" w:sz="4" w:space="0" w:color="auto"/>
            </w:tcBorders>
            <w:shd w:val="clear" w:color="000000" w:fill="FFFFFF"/>
          </w:tcPr>
          <w:p w14:paraId="7016CE01" w14:textId="3A42A560" w:rsidR="000C7212" w:rsidRPr="00B3771F" w:rsidRDefault="000C7212" w:rsidP="000C7212">
            <w:pPr>
              <w:spacing w:after="0" w:line="240" w:lineRule="auto"/>
              <w:jc w:val="center"/>
              <w:rPr>
                <w:rFonts w:ascii="Times New Roman" w:eastAsia="Times New Roman" w:hAnsi="Times New Roman" w:cs="Times New Roman"/>
                <w:color w:val="000000"/>
                <w:sz w:val="20"/>
                <w:szCs w:val="20"/>
              </w:rPr>
            </w:pPr>
            <w:r w:rsidRPr="00B3771F">
              <w:rPr>
                <w:rFonts w:ascii="Times New Roman" w:hAnsi="Times New Roman" w:cs="Times New Roman"/>
                <w:sz w:val="20"/>
                <w:szCs w:val="20"/>
              </w:rPr>
              <w:lastRenderedPageBreak/>
              <w:t>шт</w:t>
            </w:r>
          </w:p>
        </w:tc>
        <w:tc>
          <w:tcPr>
            <w:tcW w:w="1105" w:type="dxa"/>
            <w:tcBorders>
              <w:top w:val="nil"/>
              <w:left w:val="nil"/>
              <w:bottom w:val="single" w:sz="4" w:space="0" w:color="auto"/>
              <w:right w:val="single" w:sz="4" w:space="0" w:color="auto"/>
            </w:tcBorders>
            <w:shd w:val="clear" w:color="000000" w:fill="FFFFFF"/>
            <w:noWrap/>
          </w:tcPr>
          <w:p w14:paraId="35E9F29A" w14:textId="154FEE4F" w:rsidR="000C7212" w:rsidRPr="00B3771F" w:rsidRDefault="000C7212" w:rsidP="000C7212">
            <w:pPr>
              <w:spacing w:after="0" w:line="240" w:lineRule="auto"/>
              <w:jc w:val="center"/>
              <w:rPr>
                <w:rFonts w:ascii="Times New Roman" w:eastAsia="Times New Roman" w:hAnsi="Times New Roman" w:cs="Times New Roman"/>
                <w:color w:val="000000"/>
                <w:sz w:val="20"/>
                <w:szCs w:val="20"/>
              </w:rPr>
            </w:pPr>
            <w:r>
              <w:rPr>
                <w:rFonts w:ascii="Times New Roman" w:hAnsi="Times New Roman" w:cs="Times New Roman"/>
                <w:sz w:val="20"/>
                <w:szCs w:val="20"/>
              </w:rPr>
              <w:t>7</w:t>
            </w:r>
          </w:p>
        </w:tc>
        <w:tc>
          <w:tcPr>
            <w:tcW w:w="1560" w:type="dxa"/>
            <w:tcBorders>
              <w:top w:val="nil"/>
              <w:left w:val="nil"/>
              <w:bottom w:val="single" w:sz="4" w:space="0" w:color="auto"/>
              <w:right w:val="single" w:sz="4" w:space="0" w:color="auto"/>
            </w:tcBorders>
            <w:shd w:val="clear" w:color="000000" w:fill="FFFFFF"/>
          </w:tcPr>
          <w:p w14:paraId="6B0CC9B2" w14:textId="5E30810B" w:rsidR="000C7212" w:rsidRPr="002E2523" w:rsidRDefault="000C7212" w:rsidP="000C7212">
            <w:pPr>
              <w:spacing w:after="0" w:line="240" w:lineRule="auto"/>
              <w:jc w:val="center"/>
              <w:rPr>
                <w:rFonts w:ascii="Times New Roman" w:eastAsia="Times New Roman" w:hAnsi="Times New Roman" w:cs="Times New Roman"/>
                <w:color w:val="000000"/>
                <w:sz w:val="20"/>
                <w:szCs w:val="20"/>
              </w:rPr>
            </w:pPr>
            <w:r w:rsidRPr="002E2523">
              <w:rPr>
                <w:rFonts w:ascii="Times New Roman" w:hAnsi="Times New Roman" w:cs="Times New Roman"/>
                <w:sz w:val="20"/>
                <w:szCs w:val="20"/>
              </w:rPr>
              <w:t>99 691</w:t>
            </w:r>
          </w:p>
        </w:tc>
        <w:tc>
          <w:tcPr>
            <w:tcW w:w="1559" w:type="dxa"/>
            <w:tcBorders>
              <w:top w:val="nil"/>
              <w:left w:val="nil"/>
              <w:bottom w:val="single" w:sz="4" w:space="0" w:color="auto"/>
              <w:right w:val="single" w:sz="8" w:space="0" w:color="auto"/>
            </w:tcBorders>
            <w:shd w:val="clear" w:color="000000" w:fill="FFFFFF"/>
            <w:noWrap/>
            <w:vAlign w:val="center"/>
          </w:tcPr>
          <w:p w14:paraId="64A2A401" w14:textId="0BCC7C2B" w:rsidR="000C7212" w:rsidRPr="00B113F1" w:rsidRDefault="000C7212" w:rsidP="000C7212">
            <w:pPr>
              <w:spacing w:after="0" w:line="240" w:lineRule="auto"/>
              <w:jc w:val="center"/>
              <w:rPr>
                <w:rFonts w:ascii="Times New Roman" w:eastAsia="Times New Roman" w:hAnsi="Times New Roman" w:cs="Times New Roman"/>
                <w:color w:val="000000"/>
                <w:sz w:val="20"/>
                <w:szCs w:val="20"/>
              </w:rPr>
            </w:pPr>
            <w:r w:rsidRPr="00B113F1">
              <w:rPr>
                <w:rFonts w:ascii="Times New Roman" w:hAnsi="Times New Roman" w:cs="Times New Roman"/>
                <w:sz w:val="20"/>
                <w:szCs w:val="20"/>
              </w:rPr>
              <w:t>697 837</w:t>
            </w:r>
          </w:p>
        </w:tc>
      </w:tr>
      <w:tr w:rsidR="000C7212" w:rsidRPr="00080B51" w14:paraId="301D9212" w14:textId="77777777" w:rsidTr="007C2D21">
        <w:trPr>
          <w:trHeight w:val="1020"/>
        </w:trPr>
        <w:tc>
          <w:tcPr>
            <w:tcW w:w="594" w:type="dxa"/>
            <w:tcBorders>
              <w:top w:val="nil"/>
              <w:left w:val="single" w:sz="8" w:space="0" w:color="auto"/>
              <w:bottom w:val="single" w:sz="4" w:space="0" w:color="auto"/>
              <w:right w:val="single" w:sz="4" w:space="0" w:color="auto"/>
            </w:tcBorders>
            <w:shd w:val="clear" w:color="000000" w:fill="FFFFFF"/>
            <w:noWrap/>
            <w:hideMark/>
          </w:tcPr>
          <w:p w14:paraId="50A85426" w14:textId="77777777" w:rsidR="000C7212" w:rsidRPr="00080B51" w:rsidRDefault="000C7212" w:rsidP="000C7212">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65</w:t>
            </w:r>
          </w:p>
        </w:tc>
        <w:tc>
          <w:tcPr>
            <w:tcW w:w="2852" w:type="dxa"/>
            <w:tcBorders>
              <w:top w:val="nil"/>
              <w:left w:val="nil"/>
              <w:bottom w:val="single" w:sz="4" w:space="0" w:color="auto"/>
              <w:right w:val="single" w:sz="4" w:space="0" w:color="auto"/>
            </w:tcBorders>
            <w:shd w:val="clear" w:color="000000" w:fill="FFFFFF"/>
          </w:tcPr>
          <w:p w14:paraId="64B10334" w14:textId="68B16E48" w:rsidR="000C7212" w:rsidRPr="00F61484" w:rsidRDefault="000C7212" w:rsidP="000C7212">
            <w:pPr>
              <w:spacing w:after="0" w:line="240" w:lineRule="auto"/>
              <w:rPr>
                <w:rFonts w:ascii="Times New Roman" w:eastAsia="Times New Roman" w:hAnsi="Times New Roman" w:cs="Times New Roman"/>
                <w:color w:val="000000"/>
                <w:sz w:val="20"/>
                <w:szCs w:val="20"/>
              </w:rPr>
            </w:pPr>
            <w:r w:rsidRPr="00F61484">
              <w:rPr>
                <w:rFonts w:ascii="Times New Roman" w:hAnsi="Times New Roman" w:cs="Times New Roman"/>
                <w:sz w:val="20"/>
                <w:szCs w:val="20"/>
              </w:rPr>
              <w:t>Калибровочная плазма - HemosIL Calibration plasma из комплекта Анализатор автоматический коагулометрический для in vitro диагностики ACL ELITE PRO с принадлежностями</w:t>
            </w:r>
          </w:p>
        </w:tc>
        <w:tc>
          <w:tcPr>
            <w:tcW w:w="6521" w:type="dxa"/>
            <w:tcBorders>
              <w:top w:val="nil"/>
              <w:left w:val="nil"/>
              <w:bottom w:val="single" w:sz="4" w:space="0" w:color="auto"/>
              <w:right w:val="single" w:sz="4" w:space="0" w:color="auto"/>
            </w:tcBorders>
            <w:shd w:val="clear" w:color="000000" w:fill="FFFFFF"/>
          </w:tcPr>
          <w:p w14:paraId="75D4D414" w14:textId="15A8D25A" w:rsidR="000C7212" w:rsidRPr="00F61484" w:rsidRDefault="000C7212" w:rsidP="000C7212">
            <w:pPr>
              <w:spacing w:after="0" w:line="240" w:lineRule="auto"/>
              <w:rPr>
                <w:rFonts w:ascii="Times New Roman" w:eastAsia="Times New Roman" w:hAnsi="Times New Roman" w:cs="Times New Roman"/>
                <w:color w:val="000000"/>
                <w:sz w:val="20"/>
                <w:szCs w:val="20"/>
              </w:rPr>
            </w:pPr>
            <w:r w:rsidRPr="00F61484">
              <w:rPr>
                <w:rFonts w:ascii="Times New Roman" w:hAnsi="Times New Roman" w:cs="Times New Roman"/>
                <w:sz w:val="20"/>
                <w:szCs w:val="20"/>
              </w:rPr>
              <w:t>Калибратор универсальный. Форма выпуска: лиофилизат. Метод определения: нефелометрия и турбидиметрия. Поставляется в картонных упаковках (уп.: 10 фл. по 1 мл). Температура хранения +2 +8 C. Используется для работы на "Закрытой" системе анализаторов семейства ACL ТОР (300, 500, 700) и ACL Elite PRO</w:t>
            </w:r>
          </w:p>
        </w:tc>
        <w:tc>
          <w:tcPr>
            <w:tcW w:w="850" w:type="dxa"/>
            <w:tcBorders>
              <w:top w:val="nil"/>
              <w:left w:val="nil"/>
              <w:bottom w:val="single" w:sz="4" w:space="0" w:color="auto"/>
              <w:right w:val="single" w:sz="4" w:space="0" w:color="auto"/>
            </w:tcBorders>
            <w:shd w:val="clear" w:color="000000" w:fill="FFFFFF"/>
          </w:tcPr>
          <w:p w14:paraId="00D8FC94" w14:textId="29CF19A3" w:rsidR="000C7212" w:rsidRPr="00B3771F" w:rsidRDefault="000C7212" w:rsidP="000C7212">
            <w:pPr>
              <w:spacing w:after="0" w:line="240" w:lineRule="auto"/>
              <w:jc w:val="center"/>
              <w:rPr>
                <w:rFonts w:ascii="Times New Roman" w:eastAsia="Times New Roman" w:hAnsi="Times New Roman" w:cs="Times New Roman"/>
                <w:color w:val="000000"/>
                <w:sz w:val="20"/>
                <w:szCs w:val="20"/>
              </w:rPr>
            </w:pPr>
            <w:r w:rsidRPr="00B3771F">
              <w:rPr>
                <w:rFonts w:ascii="Times New Roman" w:hAnsi="Times New Roman" w:cs="Times New Roman"/>
                <w:sz w:val="20"/>
                <w:szCs w:val="20"/>
              </w:rPr>
              <w:t>упак</w:t>
            </w:r>
          </w:p>
        </w:tc>
        <w:tc>
          <w:tcPr>
            <w:tcW w:w="1105" w:type="dxa"/>
            <w:tcBorders>
              <w:top w:val="nil"/>
              <w:left w:val="nil"/>
              <w:bottom w:val="single" w:sz="4" w:space="0" w:color="auto"/>
              <w:right w:val="single" w:sz="4" w:space="0" w:color="auto"/>
            </w:tcBorders>
            <w:shd w:val="clear" w:color="000000" w:fill="FFFFFF"/>
            <w:noWrap/>
          </w:tcPr>
          <w:p w14:paraId="1F5E703E" w14:textId="7CED1F3F" w:rsidR="000C7212" w:rsidRPr="00B3771F" w:rsidRDefault="000C7212" w:rsidP="000C7212">
            <w:pPr>
              <w:spacing w:after="0" w:line="240" w:lineRule="auto"/>
              <w:jc w:val="center"/>
              <w:rPr>
                <w:rFonts w:ascii="Times New Roman" w:eastAsia="Times New Roman" w:hAnsi="Times New Roman" w:cs="Times New Roman"/>
                <w:color w:val="000000"/>
                <w:sz w:val="20"/>
                <w:szCs w:val="20"/>
              </w:rPr>
            </w:pPr>
            <w:r>
              <w:rPr>
                <w:rFonts w:ascii="Times New Roman" w:hAnsi="Times New Roman" w:cs="Times New Roman"/>
                <w:sz w:val="20"/>
                <w:szCs w:val="20"/>
              </w:rPr>
              <w:t>4</w:t>
            </w:r>
          </w:p>
        </w:tc>
        <w:tc>
          <w:tcPr>
            <w:tcW w:w="1560" w:type="dxa"/>
            <w:tcBorders>
              <w:top w:val="nil"/>
              <w:left w:val="nil"/>
              <w:bottom w:val="single" w:sz="4" w:space="0" w:color="auto"/>
              <w:right w:val="single" w:sz="4" w:space="0" w:color="auto"/>
            </w:tcBorders>
            <w:shd w:val="clear" w:color="000000" w:fill="FFFFFF"/>
          </w:tcPr>
          <w:p w14:paraId="0504B007" w14:textId="05D3702C" w:rsidR="000C7212" w:rsidRPr="002E2523" w:rsidRDefault="000C7212" w:rsidP="000C7212">
            <w:pPr>
              <w:spacing w:after="0" w:line="240" w:lineRule="auto"/>
              <w:jc w:val="center"/>
              <w:rPr>
                <w:rFonts w:ascii="Times New Roman" w:eastAsia="Times New Roman" w:hAnsi="Times New Roman" w:cs="Times New Roman"/>
                <w:color w:val="000000"/>
                <w:sz w:val="20"/>
                <w:szCs w:val="20"/>
              </w:rPr>
            </w:pPr>
            <w:r w:rsidRPr="002E2523">
              <w:rPr>
                <w:rFonts w:ascii="Times New Roman" w:hAnsi="Times New Roman" w:cs="Times New Roman"/>
                <w:sz w:val="20"/>
                <w:szCs w:val="20"/>
              </w:rPr>
              <w:t>108 956</w:t>
            </w:r>
          </w:p>
        </w:tc>
        <w:tc>
          <w:tcPr>
            <w:tcW w:w="1559" w:type="dxa"/>
            <w:tcBorders>
              <w:top w:val="nil"/>
              <w:left w:val="nil"/>
              <w:bottom w:val="single" w:sz="4" w:space="0" w:color="auto"/>
              <w:right w:val="single" w:sz="8" w:space="0" w:color="auto"/>
            </w:tcBorders>
            <w:shd w:val="clear" w:color="000000" w:fill="FFFFFF"/>
            <w:noWrap/>
            <w:vAlign w:val="center"/>
          </w:tcPr>
          <w:p w14:paraId="1FE1AFAF" w14:textId="07CA5BB0" w:rsidR="000C7212" w:rsidRPr="00B113F1" w:rsidRDefault="000C7212" w:rsidP="000C7212">
            <w:pPr>
              <w:spacing w:after="0" w:line="240" w:lineRule="auto"/>
              <w:jc w:val="center"/>
              <w:rPr>
                <w:rFonts w:ascii="Times New Roman" w:eastAsia="Times New Roman" w:hAnsi="Times New Roman" w:cs="Times New Roman"/>
                <w:color w:val="000000"/>
                <w:sz w:val="20"/>
                <w:szCs w:val="20"/>
              </w:rPr>
            </w:pPr>
            <w:r w:rsidRPr="00B113F1">
              <w:rPr>
                <w:rFonts w:ascii="Times New Roman" w:hAnsi="Times New Roman" w:cs="Times New Roman"/>
                <w:sz w:val="20"/>
                <w:szCs w:val="20"/>
              </w:rPr>
              <w:t>435 824</w:t>
            </w:r>
          </w:p>
        </w:tc>
      </w:tr>
      <w:tr w:rsidR="000C7212" w:rsidRPr="00080B51" w14:paraId="33A1486F" w14:textId="77777777" w:rsidTr="007C2D21">
        <w:trPr>
          <w:trHeight w:val="409"/>
        </w:trPr>
        <w:tc>
          <w:tcPr>
            <w:tcW w:w="594" w:type="dxa"/>
            <w:tcBorders>
              <w:top w:val="nil"/>
              <w:left w:val="single" w:sz="8" w:space="0" w:color="auto"/>
              <w:bottom w:val="single" w:sz="4" w:space="0" w:color="auto"/>
              <w:right w:val="single" w:sz="4" w:space="0" w:color="auto"/>
            </w:tcBorders>
            <w:shd w:val="clear" w:color="000000" w:fill="FFFFFF"/>
            <w:noWrap/>
            <w:hideMark/>
          </w:tcPr>
          <w:p w14:paraId="7979954A" w14:textId="77777777" w:rsidR="000C7212" w:rsidRPr="00080B51" w:rsidRDefault="000C7212" w:rsidP="000C7212">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66</w:t>
            </w:r>
          </w:p>
        </w:tc>
        <w:tc>
          <w:tcPr>
            <w:tcW w:w="2852" w:type="dxa"/>
            <w:tcBorders>
              <w:top w:val="nil"/>
              <w:left w:val="nil"/>
              <w:bottom w:val="single" w:sz="4" w:space="0" w:color="auto"/>
              <w:right w:val="single" w:sz="4" w:space="0" w:color="auto"/>
            </w:tcBorders>
            <w:shd w:val="clear" w:color="000000" w:fill="FFFFFF"/>
          </w:tcPr>
          <w:p w14:paraId="48612AC9" w14:textId="5AABD1BD" w:rsidR="000C7212" w:rsidRPr="00F61484" w:rsidRDefault="000C7212" w:rsidP="000C7212">
            <w:pPr>
              <w:spacing w:after="0" w:line="240" w:lineRule="auto"/>
              <w:rPr>
                <w:rFonts w:ascii="Times New Roman" w:eastAsia="Times New Roman" w:hAnsi="Times New Roman" w:cs="Times New Roman"/>
                <w:color w:val="000000"/>
                <w:sz w:val="20"/>
                <w:szCs w:val="20"/>
              </w:rPr>
            </w:pPr>
            <w:r w:rsidRPr="00F61484">
              <w:rPr>
                <w:rFonts w:ascii="Times New Roman" w:hAnsi="Times New Roman" w:cs="Times New Roman"/>
                <w:sz w:val="20"/>
                <w:szCs w:val="20"/>
              </w:rPr>
              <w:t>Нормальный контроль - HemosIL Normal Control из комплекта Анализатор автоматический коагулометрический для in vitro диагностики ACL ELITE PRO с принадлежностями</w:t>
            </w:r>
          </w:p>
        </w:tc>
        <w:tc>
          <w:tcPr>
            <w:tcW w:w="6521" w:type="dxa"/>
            <w:tcBorders>
              <w:top w:val="nil"/>
              <w:left w:val="nil"/>
              <w:bottom w:val="single" w:sz="4" w:space="0" w:color="auto"/>
              <w:right w:val="single" w:sz="4" w:space="0" w:color="auto"/>
            </w:tcBorders>
            <w:shd w:val="clear" w:color="000000" w:fill="FFFFFF"/>
          </w:tcPr>
          <w:p w14:paraId="52B33CA8" w14:textId="21B2E16D" w:rsidR="000C7212" w:rsidRPr="00F61484" w:rsidRDefault="000C7212" w:rsidP="000C7212">
            <w:pPr>
              <w:spacing w:after="0" w:line="240" w:lineRule="auto"/>
              <w:rPr>
                <w:rFonts w:ascii="Times New Roman" w:eastAsia="Times New Roman" w:hAnsi="Times New Roman" w:cs="Times New Roman"/>
                <w:color w:val="000000"/>
                <w:sz w:val="20"/>
                <w:szCs w:val="20"/>
              </w:rPr>
            </w:pPr>
            <w:r w:rsidRPr="00F61484">
              <w:rPr>
                <w:rFonts w:ascii="Times New Roman" w:hAnsi="Times New Roman" w:cs="Times New Roman"/>
                <w:sz w:val="20"/>
                <w:szCs w:val="20"/>
              </w:rPr>
              <w:t>Контрольный материал. Предназначен для оценки воспроизводимости и точности методик определения: определение ПВ, АЧТВ, ТВ, фибриногена, одиночных факторов, антитромбина, плазминогена, ингибитора плазмина, протеинов С и S. Значения для всех аналитов находятся в пределах диапазона нормальных значений. Форма выпуска: лиофилизат. Метод определения: нефелометрия и турбидиметрия. Поставляется в картонных упаковках (уп.: 10 фл. по 1 мл). Температура хранения +2 +8 C . Используется для работы на "Закрытой" системе анализаторов семейства ACL ТОР (300, 500, 700) и ACL Elite PRO</w:t>
            </w:r>
          </w:p>
        </w:tc>
        <w:tc>
          <w:tcPr>
            <w:tcW w:w="850" w:type="dxa"/>
            <w:tcBorders>
              <w:top w:val="nil"/>
              <w:left w:val="nil"/>
              <w:bottom w:val="single" w:sz="4" w:space="0" w:color="auto"/>
              <w:right w:val="single" w:sz="4" w:space="0" w:color="auto"/>
            </w:tcBorders>
            <w:shd w:val="clear" w:color="000000" w:fill="FFFFFF"/>
          </w:tcPr>
          <w:p w14:paraId="412AD87D" w14:textId="091739D1" w:rsidR="000C7212" w:rsidRPr="00B3771F" w:rsidRDefault="000C7212" w:rsidP="000C7212">
            <w:pPr>
              <w:spacing w:after="0" w:line="240" w:lineRule="auto"/>
              <w:jc w:val="center"/>
              <w:rPr>
                <w:rFonts w:ascii="Times New Roman" w:eastAsia="Times New Roman" w:hAnsi="Times New Roman" w:cs="Times New Roman"/>
                <w:color w:val="000000"/>
                <w:sz w:val="20"/>
                <w:szCs w:val="20"/>
              </w:rPr>
            </w:pPr>
            <w:r w:rsidRPr="00B3771F">
              <w:rPr>
                <w:rFonts w:ascii="Times New Roman" w:hAnsi="Times New Roman" w:cs="Times New Roman"/>
                <w:sz w:val="20"/>
                <w:szCs w:val="20"/>
              </w:rPr>
              <w:t>упак</w:t>
            </w:r>
          </w:p>
        </w:tc>
        <w:tc>
          <w:tcPr>
            <w:tcW w:w="1105" w:type="dxa"/>
            <w:tcBorders>
              <w:top w:val="nil"/>
              <w:left w:val="nil"/>
              <w:bottom w:val="single" w:sz="4" w:space="0" w:color="auto"/>
              <w:right w:val="single" w:sz="4" w:space="0" w:color="auto"/>
            </w:tcBorders>
            <w:shd w:val="clear" w:color="000000" w:fill="FFFFFF"/>
            <w:noWrap/>
          </w:tcPr>
          <w:p w14:paraId="23C01CFC" w14:textId="0CC5F6D9" w:rsidR="000C7212" w:rsidRPr="00B3771F" w:rsidRDefault="000C7212" w:rsidP="000C7212">
            <w:pPr>
              <w:spacing w:after="0" w:line="240" w:lineRule="auto"/>
              <w:jc w:val="center"/>
              <w:rPr>
                <w:rFonts w:ascii="Times New Roman" w:eastAsia="Times New Roman" w:hAnsi="Times New Roman" w:cs="Times New Roman"/>
                <w:color w:val="000000"/>
                <w:sz w:val="20"/>
                <w:szCs w:val="20"/>
              </w:rPr>
            </w:pPr>
            <w:r>
              <w:rPr>
                <w:rFonts w:ascii="Times New Roman" w:hAnsi="Times New Roman" w:cs="Times New Roman"/>
                <w:sz w:val="20"/>
                <w:szCs w:val="20"/>
              </w:rPr>
              <w:t>6</w:t>
            </w:r>
          </w:p>
        </w:tc>
        <w:tc>
          <w:tcPr>
            <w:tcW w:w="1560" w:type="dxa"/>
            <w:tcBorders>
              <w:top w:val="nil"/>
              <w:left w:val="nil"/>
              <w:bottom w:val="single" w:sz="4" w:space="0" w:color="auto"/>
              <w:right w:val="single" w:sz="4" w:space="0" w:color="auto"/>
            </w:tcBorders>
            <w:shd w:val="clear" w:color="000000" w:fill="FFFFFF"/>
          </w:tcPr>
          <w:p w14:paraId="1C24C6C4" w14:textId="1B82EE0D" w:rsidR="000C7212" w:rsidRPr="002E2523" w:rsidRDefault="000C7212" w:rsidP="000C7212">
            <w:pPr>
              <w:spacing w:after="0" w:line="240" w:lineRule="auto"/>
              <w:jc w:val="center"/>
              <w:rPr>
                <w:rFonts w:ascii="Times New Roman" w:eastAsia="Times New Roman" w:hAnsi="Times New Roman" w:cs="Times New Roman"/>
                <w:color w:val="000000"/>
                <w:sz w:val="20"/>
                <w:szCs w:val="20"/>
              </w:rPr>
            </w:pPr>
            <w:r w:rsidRPr="002E2523">
              <w:rPr>
                <w:rFonts w:ascii="Times New Roman" w:hAnsi="Times New Roman" w:cs="Times New Roman"/>
                <w:sz w:val="20"/>
                <w:szCs w:val="20"/>
              </w:rPr>
              <w:t>111 106</w:t>
            </w:r>
          </w:p>
        </w:tc>
        <w:tc>
          <w:tcPr>
            <w:tcW w:w="1559" w:type="dxa"/>
            <w:tcBorders>
              <w:top w:val="nil"/>
              <w:left w:val="nil"/>
              <w:bottom w:val="single" w:sz="4" w:space="0" w:color="auto"/>
              <w:right w:val="single" w:sz="8" w:space="0" w:color="auto"/>
            </w:tcBorders>
            <w:shd w:val="clear" w:color="000000" w:fill="FFFFFF"/>
            <w:noWrap/>
            <w:vAlign w:val="center"/>
          </w:tcPr>
          <w:p w14:paraId="49EA112A" w14:textId="2EBDBC56" w:rsidR="000C7212" w:rsidRPr="00B113F1" w:rsidRDefault="000C7212" w:rsidP="000C7212">
            <w:pPr>
              <w:spacing w:after="0" w:line="240" w:lineRule="auto"/>
              <w:jc w:val="center"/>
              <w:rPr>
                <w:rFonts w:ascii="Times New Roman" w:eastAsia="Times New Roman" w:hAnsi="Times New Roman" w:cs="Times New Roman"/>
                <w:color w:val="000000"/>
                <w:sz w:val="20"/>
                <w:szCs w:val="20"/>
              </w:rPr>
            </w:pPr>
            <w:r w:rsidRPr="00B113F1">
              <w:rPr>
                <w:rFonts w:ascii="Times New Roman" w:hAnsi="Times New Roman" w:cs="Times New Roman"/>
                <w:sz w:val="20"/>
                <w:szCs w:val="20"/>
              </w:rPr>
              <w:t>666 636</w:t>
            </w:r>
          </w:p>
        </w:tc>
      </w:tr>
      <w:tr w:rsidR="000C7212" w:rsidRPr="00080B51" w14:paraId="3CEC1C1E" w14:textId="77777777" w:rsidTr="007C2D21">
        <w:trPr>
          <w:trHeight w:val="369"/>
        </w:trPr>
        <w:tc>
          <w:tcPr>
            <w:tcW w:w="594" w:type="dxa"/>
            <w:tcBorders>
              <w:top w:val="nil"/>
              <w:left w:val="single" w:sz="8" w:space="0" w:color="auto"/>
              <w:bottom w:val="single" w:sz="4" w:space="0" w:color="auto"/>
              <w:right w:val="single" w:sz="4" w:space="0" w:color="auto"/>
            </w:tcBorders>
            <w:shd w:val="clear" w:color="000000" w:fill="FFFFFF"/>
            <w:noWrap/>
            <w:hideMark/>
          </w:tcPr>
          <w:p w14:paraId="4D648B70" w14:textId="77777777" w:rsidR="000C7212" w:rsidRPr="00080B51" w:rsidRDefault="000C7212" w:rsidP="000C7212">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67</w:t>
            </w:r>
          </w:p>
        </w:tc>
        <w:tc>
          <w:tcPr>
            <w:tcW w:w="2852" w:type="dxa"/>
            <w:tcBorders>
              <w:top w:val="nil"/>
              <w:left w:val="nil"/>
              <w:bottom w:val="single" w:sz="4" w:space="0" w:color="auto"/>
              <w:right w:val="single" w:sz="4" w:space="0" w:color="auto"/>
            </w:tcBorders>
            <w:shd w:val="clear" w:color="000000" w:fill="FFFFFF"/>
          </w:tcPr>
          <w:p w14:paraId="25461B9C" w14:textId="37A0CCCB" w:rsidR="000C7212" w:rsidRPr="00F61484" w:rsidRDefault="000C7212" w:rsidP="000C7212">
            <w:pPr>
              <w:spacing w:after="0" w:line="240" w:lineRule="auto"/>
              <w:rPr>
                <w:rFonts w:ascii="Times New Roman" w:eastAsia="Times New Roman" w:hAnsi="Times New Roman" w:cs="Times New Roman"/>
                <w:color w:val="000000"/>
                <w:sz w:val="20"/>
                <w:szCs w:val="20"/>
              </w:rPr>
            </w:pPr>
            <w:r w:rsidRPr="00F61484">
              <w:rPr>
                <w:rFonts w:ascii="Times New Roman" w:hAnsi="Times New Roman" w:cs="Times New Roman"/>
                <w:sz w:val="20"/>
                <w:szCs w:val="20"/>
              </w:rPr>
              <w:t>Низкий патологический контроль - HemosIL Low Abnormal Control из комплекта Анализатор автоматический коагулометрический для in vitro диагностики ACL ELITE PRO с принадлежностями</w:t>
            </w:r>
          </w:p>
        </w:tc>
        <w:tc>
          <w:tcPr>
            <w:tcW w:w="6521" w:type="dxa"/>
            <w:tcBorders>
              <w:top w:val="nil"/>
              <w:left w:val="nil"/>
              <w:bottom w:val="single" w:sz="4" w:space="0" w:color="auto"/>
              <w:right w:val="single" w:sz="4" w:space="0" w:color="auto"/>
            </w:tcBorders>
            <w:shd w:val="clear" w:color="000000" w:fill="FFFFFF"/>
          </w:tcPr>
          <w:p w14:paraId="0D9DF3EF" w14:textId="4A4F4F54" w:rsidR="000C7212" w:rsidRPr="00F61484" w:rsidRDefault="000C7212" w:rsidP="000C7212">
            <w:pPr>
              <w:spacing w:after="0" w:line="240" w:lineRule="auto"/>
              <w:rPr>
                <w:rFonts w:ascii="Times New Roman" w:eastAsia="Times New Roman" w:hAnsi="Times New Roman" w:cs="Times New Roman"/>
                <w:color w:val="000000"/>
                <w:sz w:val="20"/>
                <w:szCs w:val="20"/>
              </w:rPr>
            </w:pPr>
            <w:r w:rsidRPr="00F61484">
              <w:rPr>
                <w:rFonts w:ascii="Times New Roman" w:hAnsi="Times New Roman" w:cs="Times New Roman"/>
                <w:sz w:val="20"/>
                <w:szCs w:val="20"/>
              </w:rPr>
              <w:t>Контрольный материал. Предназначен для оценки воспроизводимости и точности методик определения: ПВ, АЧТВ, ТВ, фибриногена, антитромбина, протеинов С и S. Значения для всех аналитов находятся в пределах диапазона низких патологических значений. Форма выпуска: лиофилизат. Метод определения: нефелометрия и турбидиметрия.  Поставляется в картонных упаковках (уп.: 10 фл. по 1 мл). Температура хранения +2 +8 C . Используется для работы на "Закрытой" системе анализаторов семейства ACL ТОР (300, 500, 700) и ACL Elite PRO</w:t>
            </w:r>
          </w:p>
        </w:tc>
        <w:tc>
          <w:tcPr>
            <w:tcW w:w="850" w:type="dxa"/>
            <w:tcBorders>
              <w:top w:val="nil"/>
              <w:left w:val="nil"/>
              <w:bottom w:val="single" w:sz="4" w:space="0" w:color="auto"/>
              <w:right w:val="single" w:sz="4" w:space="0" w:color="auto"/>
            </w:tcBorders>
            <w:shd w:val="clear" w:color="000000" w:fill="FFFFFF"/>
          </w:tcPr>
          <w:p w14:paraId="7FA3DD81" w14:textId="5B11B1DC" w:rsidR="000C7212" w:rsidRPr="00B3771F" w:rsidRDefault="000C7212" w:rsidP="000C7212">
            <w:pPr>
              <w:spacing w:after="0" w:line="240" w:lineRule="auto"/>
              <w:jc w:val="center"/>
              <w:rPr>
                <w:rFonts w:ascii="Times New Roman" w:eastAsia="Times New Roman" w:hAnsi="Times New Roman" w:cs="Times New Roman"/>
                <w:color w:val="000000"/>
                <w:sz w:val="20"/>
                <w:szCs w:val="20"/>
              </w:rPr>
            </w:pPr>
            <w:r w:rsidRPr="00B3771F">
              <w:rPr>
                <w:rFonts w:ascii="Times New Roman" w:hAnsi="Times New Roman" w:cs="Times New Roman"/>
                <w:sz w:val="20"/>
                <w:szCs w:val="20"/>
              </w:rPr>
              <w:t>упак</w:t>
            </w:r>
          </w:p>
        </w:tc>
        <w:tc>
          <w:tcPr>
            <w:tcW w:w="1105" w:type="dxa"/>
            <w:tcBorders>
              <w:top w:val="nil"/>
              <w:left w:val="nil"/>
              <w:bottom w:val="single" w:sz="4" w:space="0" w:color="auto"/>
              <w:right w:val="single" w:sz="4" w:space="0" w:color="auto"/>
            </w:tcBorders>
            <w:shd w:val="clear" w:color="000000" w:fill="FFFFFF"/>
            <w:noWrap/>
          </w:tcPr>
          <w:p w14:paraId="4C759B38" w14:textId="6B466AD3" w:rsidR="000C7212" w:rsidRPr="00B3771F" w:rsidRDefault="000C7212" w:rsidP="000C7212">
            <w:pPr>
              <w:spacing w:after="0" w:line="240" w:lineRule="auto"/>
              <w:jc w:val="center"/>
              <w:rPr>
                <w:rFonts w:ascii="Times New Roman" w:eastAsia="Times New Roman" w:hAnsi="Times New Roman" w:cs="Times New Roman"/>
                <w:color w:val="000000"/>
                <w:sz w:val="20"/>
                <w:szCs w:val="20"/>
              </w:rPr>
            </w:pPr>
            <w:r>
              <w:rPr>
                <w:rFonts w:ascii="Times New Roman" w:hAnsi="Times New Roman" w:cs="Times New Roman"/>
                <w:sz w:val="20"/>
                <w:szCs w:val="20"/>
              </w:rPr>
              <w:t>4</w:t>
            </w:r>
          </w:p>
        </w:tc>
        <w:tc>
          <w:tcPr>
            <w:tcW w:w="1560" w:type="dxa"/>
            <w:tcBorders>
              <w:top w:val="nil"/>
              <w:left w:val="nil"/>
              <w:bottom w:val="single" w:sz="4" w:space="0" w:color="auto"/>
              <w:right w:val="single" w:sz="4" w:space="0" w:color="auto"/>
            </w:tcBorders>
            <w:shd w:val="clear" w:color="000000" w:fill="FFFFFF"/>
          </w:tcPr>
          <w:p w14:paraId="56D088D6" w14:textId="08F326B1" w:rsidR="000C7212" w:rsidRPr="002E2523" w:rsidRDefault="000C7212" w:rsidP="000C7212">
            <w:pPr>
              <w:spacing w:after="0" w:line="240" w:lineRule="auto"/>
              <w:jc w:val="center"/>
              <w:rPr>
                <w:rFonts w:ascii="Times New Roman" w:eastAsia="Times New Roman" w:hAnsi="Times New Roman" w:cs="Times New Roman"/>
                <w:color w:val="000000"/>
                <w:sz w:val="20"/>
                <w:szCs w:val="20"/>
              </w:rPr>
            </w:pPr>
            <w:r w:rsidRPr="002E2523">
              <w:rPr>
                <w:rFonts w:ascii="Times New Roman" w:hAnsi="Times New Roman" w:cs="Times New Roman"/>
                <w:sz w:val="20"/>
                <w:szCs w:val="20"/>
              </w:rPr>
              <w:t>106 267</w:t>
            </w:r>
          </w:p>
        </w:tc>
        <w:tc>
          <w:tcPr>
            <w:tcW w:w="1559" w:type="dxa"/>
            <w:tcBorders>
              <w:top w:val="nil"/>
              <w:left w:val="nil"/>
              <w:bottom w:val="single" w:sz="4" w:space="0" w:color="auto"/>
              <w:right w:val="single" w:sz="8" w:space="0" w:color="auto"/>
            </w:tcBorders>
            <w:shd w:val="clear" w:color="000000" w:fill="FFFFFF"/>
            <w:noWrap/>
            <w:vAlign w:val="center"/>
          </w:tcPr>
          <w:p w14:paraId="191E5D40" w14:textId="4B6DF3A7" w:rsidR="000C7212" w:rsidRPr="00B113F1" w:rsidRDefault="000C7212" w:rsidP="000C7212">
            <w:pPr>
              <w:spacing w:after="0" w:line="240" w:lineRule="auto"/>
              <w:jc w:val="center"/>
              <w:rPr>
                <w:rFonts w:ascii="Times New Roman" w:eastAsia="Times New Roman" w:hAnsi="Times New Roman" w:cs="Times New Roman"/>
                <w:color w:val="000000"/>
                <w:sz w:val="20"/>
                <w:szCs w:val="20"/>
              </w:rPr>
            </w:pPr>
            <w:r w:rsidRPr="00B113F1">
              <w:rPr>
                <w:rFonts w:ascii="Times New Roman" w:hAnsi="Times New Roman" w:cs="Times New Roman"/>
                <w:sz w:val="20"/>
                <w:szCs w:val="20"/>
              </w:rPr>
              <w:t>425 068</w:t>
            </w:r>
          </w:p>
        </w:tc>
      </w:tr>
      <w:tr w:rsidR="000C7212" w:rsidRPr="00080B51" w14:paraId="797985A0" w14:textId="77777777" w:rsidTr="007C2D21">
        <w:trPr>
          <w:trHeight w:val="900"/>
        </w:trPr>
        <w:tc>
          <w:tcPr>
            <w:tcW w:w="594" w:type="dxa"/>
            <w:tcBorders>
              <w:top w:val="nil"/>
              <w:left w:val="single" w:sz="8" w:space="0" w:color="auto"/>
              <w:bottom w:val="single" w:sz="4" w:space="0" w:color="auto"/>
              <w:right w:val="single" w:sz="4" w:space="0" w:color="auto"/>
            </w:tcBorders>
            <w:shd w:val="clear" w:color="000000" w:fill="FFFFFF"/>
            <w:noWrap/>
            <w:hideMark/>
          </w:tcPr>
          <w:p w14:paraId="48FF89C2" w14:textId="77777777" w:rsidR="000C7212" w:rsidRPr="00080B51" w:rsidRDefault="000C7212" w:rsidP="000C7212">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68</w:t>
            </w:r>
          </w:p>
        </w:tc>
        <w:tc>
          <w:tcPr>
            <w:tcW w:w="2852" w:type="dxa"/>
            <w:tcBorders>
              <w:top w:val="nil"/>
              <w:left w:val="nil"/>
              <w:bottom w:val="single" w:sz="4" w:space="0" w:color="auto"/>
              <w:right w:val="single" w:sz="4" w:space="0" w:color="auto"/>
            </w:tcBorders>
            <w:shd w:val="clear" w:color="000000" w:fill="FFFFFF"/>
          </w:tcPr>
          <w:p w14:paraId="0E54AFAC" w14:textId="656C7C9E" w:rsidR="000C7212" w:rsidRPr="00F61484" w:rsidRDefault="000C7212" w:rsidP="000C7212">
            <w:pPr>
              <w:spacing w:after="0" w:line="240" w:lineRule="auto"/>
              <w:rPr>
                <w:rFonts w:ascii="Times New Roman" w:eastAsia="Times New Roman" w:hAnsi="Times New Roman" w:cs="Times New Roman"/>
                <w:color w:val="000000"/>
                <w:sz w:val="20"/>
                <w:szCs w:val="20"/>
              </w:rPr>
            </w:pPr>
            <w:r w:rsidRPr="00F61484">
              <w:rPr>
                <w:rFonts w:ascii="Times New Roman" w:hAnsi="Times New Roman" w:cs="Times New Roman"/>
                <w:sz w:val="20"/>
                <w:szCs w:val="20"/>
              </w:rPr>
              <w:t>Высокий патологический контроль - HemosIL High Abnormal Control из комплекта Анализатор автоматический коагулометрический для in vitro диагностики ACL ELITE PRO с принадлежностями</w:t>
            </w:r>
          </w:p>
        </w:tc>
        <w:tc>
          <w:tcPr>
            <w:tcW w:w="6521" w:type="dxa"/>
            <w:tcBorders>
              <w:top w:val="nil"/>
              <w:left w:val="nil"/>
              <w:bottom w:val="single" w:sz="4" w:space="0" w:color="auto"/>
              <w:right w:val="single" w:sz="4" w:space="0" w:color="auto"/>
            </w:tcBorders>
            <w:shd w:val="clear" w:color="000000" w:fill="FFFFFF"/>
          </w:tcPr>
          <w:p w14:paraId="61E404F1" w14:textId="5D4AED74" w:rsidR="000C7212" w:rsidRPr="00F61484" w:rsidRDefault="000C7212" w:rsidP="000C7212">
            <w:pPr>
              <w:spacing w:after="0" w:line="240" w:lineRule="auto"/>
              <w:rPr>
                <w:rFonts w:ascii="Times New Roman" w:eastAsia="Times New Roman" w:hAnsi="Times New Roman" w:cs="Times New Roman"/>
                <w:color w:val="000000"/>
                <w:sz w:val="20"/>
                <w:szCs w:val="20"/>
              </w:rPr>
            </w:pPr>
            <w:r w:rsidRPr="00F61484">
              <w:rPr>
                <w:rFonts w:ascii="Times New Roman" w:hAnsi="Times New Roman" w:cs="Times New Roman"/>
                <w:sz w:val="20"/>
                <w:szCs w:val="20"/>
              </w:rPr>
              <w:t>Контрольный материал. Предназначен для оценки воспроизводимости и точности методик определения: ПВ, АЧТВ, антитромбина, протеинов С и S. Значения для всех аналитов находятся в пределах диапазона высоких патологических значений. Форма выпуска: лиофилизат. Метод определения: нефелометрия и турбидиметрия. Поставляется в картонных упаковках (уп.: 10 фл. по 1 мл). Температура хранения +2 +8 C . Используется для работы на "Закрытой" системе анализаторов семейства ACL ТОР (300, 500, 700) и ACL Elite PRO</w:t>
            </w:r>
          </w:p>
        </w:tc>
        <w:tc>
          <w:tcPr>
            <w:tcW w:w="850" w:type="dxa"/>
            <w:tcBorders>
              <w:top w:val="nil"/>
              <w:left w:val="nil"/>
              <w:bottom w:val="single" w:sz="4" w:space="0" w:color="auto"/>
              <w:right w:val="single" w:sz="4" w:space="0" w:color="auto"/>
            </w:tcBorders>
            <w:shd w:val="clear" w:color="000000" w:fill="FFFFFF"/>
          </w:tcPr>
          <w:p w14:paraId="039E78E2" w14:textId="50E121D5" w:rsidR="000C7212" w:rsidRPr="00B3771F" w:rsidRDefault="000C7212" w:rsidP="000C7212">
            <w:pPr>
              <w:spacing w:after="0" w:line="240" w:lineRule="auto"/>
              <w:jc w:val="center"/>
              <w:rPr>
                <w:rFonts w:ascii="Times New Roman" w:eastAsia="Times New Roman" w:hAnsi="Times New Roman" w:cs="Times New Roman"/>
                <w:color w:val="000000"/>
                <w:sz w:val="20"/>
                <w:szCs w:val="20"/>
              </w:rPr>
            </w:pPr>
            <w:r w:rsidRPr="00B3771F">
              <w:rPr>
                <w:rFonts w:ascii="Times New Roman" w:hAnsi="Times New Roman" w:cs="Times New Roman"/>
                <w:sz w:val="20"/>
                <w:szCs w:val="20"/>
              </w:rPr>
              <w:t>упак</w:t>
            </w:r>
          </w:p>
        </w:tc>
        <w:tc>
          <w:tcPr>
            <w:tcW w:w="1105" w:type="dxa"/>
            <w:tcBorders>
              <w:top w:val="nil"/>
              <w:left w:val="nil"/>
              <w:bottom w:val="single" w:sz="4" w:space="0" w:color="auto"/>
              <w:right w:val="single" w:sz="4" w:space="0" w:color="auto"/>
            </w:tcBorders>
            <w:shd w:val="clear" w:color="000000" w:fill="FFFFFF"/>
            <w:noWrap/>
          </w:tcPr>
          <w:p w14:paraId="719015B8" w14:textId="61409E7B" w:rsidR="000C7212" w:rsidRPr="00B3771F" w:rsidRDefault="000C7212" w:rsidP="000C7212">
            <w:pPr>
              <w:spacing w:after="0" w:line="240" w:lineRule="auto"/>
              <w:jc w:val="center"/>
              <w:rPr>
                <w:rFonts w:ascii="Times New Roman" w:eastAsia="Times New Roman" w:hAnsi="Times New Roman" w:cs="Times New Roman"/>
                <w:color w:val="000000"/>
                <w:sz w:val="20"/>
                <w:szCs w:val="20"/>
              </w:rPr>
            </w:pPr>
            <w:r>
              <w:rPr>
                <w:rFonts w:ascii="Times New Roman" w:hAnsi="Times New Roman" w:cs="Times New Roman"/>
                <w:sz w:val="20"/>
                <w:szCs w:val="20"/>
              </w:rPr>
              <w:t>4</w:t>
            </w:r>
          </w:p>
        </w:tc>
        <w:tc>
          <w:tcPr>
            <w:tcW w:w="1560" w:type="dxa"/>
            <w:tcBorders>
              <w:top w:val="nil"/>
              <w:left w:val="nil"/>
              <w:bottom w:val="single" w:sz="4" w:space="0" w:color="auto"/>
              <w:right w:val="single" w:sz="4" w:space="0" w:color="auto"/>
            </w:tcBorders>
            <w:shd w:val="clear" w:color="000000" w:fill="FFFFFF"/>
          </w:tcPr>
          <w:p w14:paraId="3F9E26B6" w14:textId="73201017" w:rsidR="000C7212" w:rsidRPr="002E2523" w:rsidRDefault="000C7212" w:rsidP="000C7212">
            <w:pPr>
              <w:spacing w:after="0" w:line="240" w:lineRule="auto"/>
              <w:jc w:val="center"/>
              <w:rPr>
                <w:rFonts w:ascii="Times New Roman" w:eastAsia="Times New Roman" w:hAnsi="Times New Roman" w:cs="Times New Roman"/>
                <w:color w:val="000000"/>
                <w:sz w:val="20"/>
                <w:szCs w:val="20"/>
              </w:rPr>
            </w:pPr>
            <w:r w:rsidRPr="002E2523">
              <w:rPr>
                <w:rFonts w:ascii="Times New Roman" w:hAnsi="Times New Roman" w:cs="Times New Roman"/>
                <w:sz w:val="20"/>
                <w:szCs w:val="20"/>
              </w:rPr>
              <w:t>101 841</w:t>
            </w:r>
          </w:p>
        </w:tc>
        <w:tc>
          <w:tcPr>
            <w:tcW w:w="1559" w:type="dxa"/>
            <w:tcBorders>
              <w:top w:val="nil"/>
              <w:left w:val="nil"/>
              <w:bottom w:val="single" w:sz="4" w:space="0" w:color="auto"/>
              <w:right w:val="single" w:sz="8" w:space="0" w:color="auto"/>
            </w:tcBorders>
            <w:shd w:val="clear" w:color="000000" w:fill="FFFFFF"/>
            <w:noWrap/>
            <w:vAlign w:val="center"/>
          </w:tcPr>
          <w:p w14:paraId="313FD921" w14:textId="49A9BA3A" w:rsidR="000C7212" w:rsidRPr="00B113F1" w:rsidRDefault="000C7212" w:rsidP="000C7212">
            <w:pPr>
              <w:spacing w:after="0" w:line="240" w:lineRule="auto"/>
              <w:jc w:val="center"/>
              <w:rPr>
                <w:rFonts w:ascii="Times New Roman" w:eastAsia="Times New Roman" w:hAnsi="Times New Roman" w:cs="Times New Roman"/>
                <w:color w:val="000000"/>
                <w:sz w:val="20"/>
                <w:szCs w:val="20"/>
              </w:rPr>
            </w:pPr>
            <w:r w:rsidRPr="00B113F1">
              <w:rPr>
                <w:rFonts w:ascii="Times New Roman" w:hAnsi="Times New Roman" w:cs="Times New Roman"/>
                <w:sz w:val="20"/>
                <w:szCs w:val="20"/>
              </w:rPr>
              <w:t>407 364</w:t>
            </w:r>
          </w:p>
        </w:tc>
      </w:tr>
      <w:tr w:rsidR="000C7212" w:rsidRPr="00080B51" w14:paraId="784AB14B" w14:textId="77777777" w:rsidTr="007C2D21">
        <w:trPr>
          <w:trHeight w:val="765"/>
        </w:trPr>
        <w:tc>
          <w:tcPr>
            <w:tcW w:w="594" w:type="dxa"/>
            <w:tcBorders>
              <w:top w:val="nil"/>
              <w:left w:val="single" w:sz="8" w:space="0" w:color="auto"/>
              <w:bottom w:val="single" w:sz="4" w:space="0" w:color="auto"/>
              <w:right w:val="single" w:sz="4" w:space="0" w:color="auto"/>
            </w:tcBorders>
            <w:shd w:val="clear" w:color="000000" w:fill="FFFFFF"/>
            <w:noWrap/>
            <w:hideMark/>
          </w:tcPr>
          <w:p w14:paraId="460845A2" w14:textId="77777777" w:rsidR="000C7212" w:rsidRPr="00080B51" w:rsidRDefault="000C7212" w:rsidP="000C7212">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69</w:t>
            </w:r>
          </w:p>
        </w:tc>
        <w:tc>
          <w:tcPr>
            <w:tcW w:w="2852" w:type="dxa"/>
            <w:tcBorders>
              <w:top w:val="nil"/>
              <w:left w:val="nil"/>
              <w:bottom w:val="single" w:sz="4" w:space="0" w:color="auto"/>
              <w:right w:val="single" w:sz="4" w:space="0" w:color="auto"/>
            </w:tcBorders>
            <w:shd w:val="clear" w:color="000000" w:fill="FFFFFF"/>
          </w:tcPr>
          <w:p w14:paraId="46643117" w14:textId="29EB20BB" w:rsidR="000C7212" w:rsidRPr="00F61484" w:rsidRDefault="000C7212" w:rsidP="000C7212">
            <w:pPr>
              <w:spacing w:after="0" w:line="240" w:lineRule="auto"/>
              <w:rPr>
                <w:rFonts w:ascii="Times New Roman" w:eastAsia="Times New Roman" w:hAnsi="Times New Roman" w:cs="Times New Roman"/>
                <w:color w:val="000000"/>
                <w:sz w:val="20"/>
                <w:szCs w:val="20"/>
              </w:rPr>
            </w:pPr>
            <w:r w:rsidRPr="00F61484">
              <w:rPr>
                <w:rFonts w:ascii="Times New Roman" w:hAnsi="Times New Roman" w:cs="Times New Roman"/>
                <w:sz w:val="20"/>
                <w:szCs w:val="20"/>
              </w:rPr>
              <w:t>Разбавитель факторов - HemosIL Factor Diluent из комплекта Анализатор автоматический коагулометрический для in vitro диагностики ACL ELITE PRO с принадлежностями</w:t>
            </w:r>
          </w:p>
        </w:tc>
        <w:tc>
          <w:tcPr>
            <w:tcW w:w="6521" w:type="dxa"/>
            <w:tcBorders>
              <w:top w:val="nil"/>
              <w:left w:val="nil"/>
              <w:bottom w:val="single" w:sz="4" w:space="0" w:color="auto"/>
              <w:right w:val="single" w:sz="4" w:space="0" w:color="auto"/>
            </w:tcBorders>
            <w:shd w:val="clear" w:color="000000" w:fill="FFFFFF"/>
          </w:tcPr>
          <w:p w14:paraId="0CBC2603" w14:textId="3F188C84" w:rsidR="000C7212" w:rsidRPr="00F61484" w:rsidRDefault="000C7212" w:rsidP="000C7212">
            <w:pPr>
              <w:spacing w:after="0" w:line="240" w:lineRule="auto"/>
              <w:rPr>
                <w:rFonts w:ascii="Times New Roman" w:eastAsia="Times New Roman" w:hAnsi="Times New Roman" w:cs="Times New Roman"/>
                <w:color w:val="000000"/>
                <w:sz w:val="20"/>
                <w:szCs w:val="20"/>
              </w:rPr>
            </w:pPr>
            <w:r w:rsidRPr="00F61484">
              <w:rPr>
                <w:rFonts w:ascii="Times New Roman" w:hAnsi="Times New Roman" w:cs="Times New Roman"/>
                <w:sz w:val="20"/>
                <w:szCs w:val="20"/>
              </w:rPr>
              <w:t>Разбавитель плазмы. Предназначен для разбавления плазмы при проведении исследований. Форма выпуска: жидкая, готовая к применению. Метод определения: нефелометрия или турбидиметрия. Поставляется в картонных упаковках (уп.: 1 фл. по 100 мл). Температура хранения +15 +25 C . Используется для работы на "Закрытой" системе анализаторов семейства ACL ТОР (300, 500, 700) и ACL Elite PRO</w:t>
            </w:r>
          </w:p>
        </w:tc>
        <w:tc>
          <w:tcPr>
            <w:tcW w:w="850" w:type="dxa"/>
            <w:tcBorders>
              <w:top w:val="nil"/>
              <w:left w:val="nil"/>
              <w:bottom w:val="single" w:sz="4" w:space="0" w:color="auto"/>
              <w:right w:val="single" w:sz="4" w:space="0" w:color="auto"/>
            </w:tcBorders>
            <w:shd w:val="clear" w:color="000000" w:fill="FFFFFF"/>
          </w:tcPr>
          <w:p w14:paraId="290AEEB9" w14:textId="67DBCB35" w:rsidR="000C7212" w:rsidRPr="00B3771F" w:rsidRDefault="000C7212" w:rsidP="000C7212">
            <w:pPr>
              <w:spacing w:after="0" w:line="240" w:lineRule="auto"/>
              <w:jc w:val="center"/>
              <w:rPr>
                <w:rFonts w:ascii="Times New Roman" w:eastAsia="Times New Roman" w:hAnsi="Times New Roman" w:cs="Times New Roman"/>
                <w:color w:val="000000"/>
                <w:sz w:val="20"/>
                <w:szCs w:val="20"/>
              </w:rPr>
            </w:pPr>
            <w:r w:rsidRPr="00B3771F">
              <w:rPr>
                <w:rFonts w:ascii="Times New Roman" w:hAnsi="Times New Roman" w:cs="Times New Roman"/>
                <w:sz w:val="20"/>
                <w:szCs w:val="20"/>
              </w:rPr>
              <w:t>упак</w:t>
            </w:r>
          </w:p>
        </w:tc>
        <w:tc>
          <w:tcPr>
            <w:tcW w:w="1105" w:type="dxa"/>
            <w:tcBorders>
              <w:top w:val="nil"/>
              <w:left w:val="nil"/>
              <w:bottom w:val="single" w:sz="4" w:space="0" w:color="auto"/>
              <w:right w:val="single" w:sz="4" w:space="0" w:color="auto"/>
            </w:tcBorders>
            <w:shd w:val="clear" w:color="000000" w:fill="FFFFFF"/>
            <w:noWrap/>
          </w:tcPr>
          <w:p w14:paraId="2374FA70" w14:textId="0F1C9EFF" w:rsidR="000C7212" w:rsidRPr="00B3771F" w:rsidRDefault="000C7212" w:rsidP="000C7212">
            <w:pPr>
              <w:spacing w:after="0" w:line="240" w:lineRule="auto"/>
              <w:jc w:val="center"/>
              <w:rPr>
                <w:rFonts w:ascii="Times New Roman" w:eastAsia="Times New Roman" w:hAnsi="Times New Roman" w:cs="Times New Roman"/>
                <w:color w:val="000000"/>
                <w:sz w:val="20"/>
                <w:szCs w:val="20"/>
              </w:rPr>
            </w:pPr>
            <w:r>
              <w:rPr>
                <w:rFonts w:ascii="Times New Roman" w:hAnsi="Times New Roman" w:cs="Times New Roman"/>
                <w:sz w:val="20"/>
                <w:szCs w:val="20"/>
              </w:rPr>
              <w:t>3</w:t>
            </w:r>
          </w:p>
        </w:tc>
        <w:tc>
          <w:tcPr>
            <w:tcW w:w="1560" w:type="dxa"/>
            <w:tcBorders>
              <w:top w:val="nil"/>
              <w:left w:val="nil"/>
              <w:bottom w:val="single" w:sz="4" w:space="0" w:color="auto"/>
              <w:right w:val="single" w:sz="4" w:space="0" w:color="auto"/>
            </w:tcBorders>
            <w:shd w:val="clear" w:color="000000" w:fill="FFFFFF"/>
          </w:tcPr>
          <w:p w14:paraId="59B85C40" w14:textId="3016409C" w:rsidR="000C7212" w:rsidRPr="002E2523" w:rsidRDefault="000C7212" w:rsidP="000C7212">
            <w:pPr>
              <w:spacing w:after="0" w:line="240" w:lineRule="auto"/>
              <w:jc w:val="center"/>
              <w:rPr>
                <w:rFonts w:ascii="Times New Roman" w:eastAsia="Times New Roman" w:hAnsi="Times New Roman" w:cs="Times New Roman"/>
                <w:color w:val="000000"/>
                <w:sz w:val="20"/>
                <w:szCs w:val="20"/>
              </w:rPr>
            </w:pPr>
            <w:r w:rsidRPr="002E2523">
              <w:rPr>
                <w:rFonts w:ascii="Times New Roman" w:hAnsi="Times New Roman" w:cs="Times New Roman"/>
                <w:sz w:val="20"/>
                <w:szCs w:val="20"/>
              </w:rPr>
              <w:t>15 385</w:t>
            </w:r>
          </w:p>
        </w:tc>
        <w:tc>
          <w:tcPr>
            <w:tcW w:w="1559" w:type="dxa"/>
            <w:tcBorders>
              <w:top w:val="nil"/>
              <w:left w:val="nil"/>
              <w:bottom w:val="single" w:sz="4" w:space="0" w:color="auto"/>
              <w:right w:val="single" w:sz="8" w:space="0" w:color="auto"/>
            </w:tcBorders>
            <w:shd w:val="clear" w:color="000000" w:fill="FFFFFF"/>
            <w:noWrap/>
            <w:vAlign w:val="center"/>
          </w:tcPr>
          <w:p w14:paraId="10B7DA9F" w14:textId="0EA0ED7E" w:rsidR="000C7212" w:rsidRPr="00B113F1" w:rsidRDefault="000C7212" w:rsidP="000C7212">
            <w:pPr>
              <w:spacing w:after="0" w:line="240" w:lineRule="auto"/>
              <w:jc w:val="center"/>
              <w:rPr>
                <w:rFonts w:ascii="Times New Roman" w:eastAsia="Times New Roman" w:hAnsi="Times New Roman" w:cs="Times New Roman"/>
                <w:color w:val="000000"/>
                <w:sz w:val="20"/>
                <w:szCs w:val="20"/>
              </w:rPr>
            </w:pPr>
            <w:r w:rsidRPr="00B113F1">
              <w:rPr>
                <w:rFonts w:ascii="Times New Roman" w:hAnsi="Times New Roman" w:cs="Times New Roman"/>
                <w:sz w:val="20"/>
                <w:szCs w:val="20"/>
              </w:rPr>
              <w:t>46 155</w:t>
            </w:r>
          </w:p>
        </w:tc>
      </w:tr>
      <w:tr w:rsidR="000C7212" w:rsidRPr="00080B51" w14:paraId="54129538" w14:textId="77777777" w:rsidTr="007C2D21">
        <w:trPr>
          <w:trHeight w:val="765"/>
        </w:trPr>
        <w:tc>
          <w:tcPr>
            <w:tcW w:w="594" w:type="dxa"/>
            <w:tcBorders>
              <w:top w:val="nil"/>
              <w:left w:val="single" w:sz="8" w:space="0" w:color="auto"/>
              <w:bottom w:val="single" w:sz="4" w:space="0" w:color="auto"/>
              <w:right w:val="single" w:sz="4" w:space="0" w:color="auto"/>
            </w:tcBorders>
            <w:shd w:val="clear" w:color="000000" w:fill="FFFFFF"/>
            <w:noWrap/>
            <w:hideMark/>
          </w:tcPr>
          <w:p w14:paraId="6480788A" w14:textId="77777777" w:rsidR="000C7212" w:rsidRPr="00080B51" w:rsidRDefault="000C7212" w:rsidP="000C7212">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lastRenderedPageBreak/>
              <w:t>70</w:t>
            </w:r>
          </w:p>
        </w:tc>
        <w:tc>
          <w:tcPr>
            <w:tcW w:w="2852" w:type="dxa"/>
            <w:tcBorders>
              <w:top w:val="nil"/>
              <w:left w:val="nil"/>
              <w:bottom w:val="single" w:sz="4" w:space="0" w:color="auto"/>
              <w:right w:val="single" w:sz="4" w:space="0" w:color="auto"/>
            </w:tcBorders>
            <w:shd w:val="clear" w:color="000000" w:fill="FFFFFF"/>
          </w:tcPr>
          <w:p w14:paraId="2F9D2E5C" w14:textId="60511621" w:rsidR="000C7212" w:rsidRPr="00F61484" w:rsidRDefault="000C7212" w:rsidP="000C7212">
            <w:pPr>
              <w:spacing w:after="0" w:line="240" w:lineRule="auto"/>
              <w:rPr>
                <w:rFonts w:ascii="Times New Roman" w:eastAsia="Times New Roman" w:hAnsi="Times New Roman" w:cs="Times New Roman"/>
                <w:color w:val="000000"/>
                <w:sz w:val="20"/>
                <w:szCs w:val="20"/>
              </w:rPr>
            </w:pPr>
            <w:r w:rsidRPr="00F61484">
              <w:rPr>
                <w:rFonts w:ascii="Times New Roman" w:hAnsi="Times New Roman" w:cs="Times New Roman"/>
                <w:sz w:val="20"/>
                <w:szCs w:val="20"/>
              </w:rPr>
              <w:t>Моющий агент - HemosIL Cleaning Agent из комплекта Анализатор автоматический коагулометрический для in vitro диагностики ACL ELITE PRO с принадлежностями</w:t>
            </w:r>
          </w:p>
        </w:tc>
        <w:tc>
          <w:tcPr>
            <w:tcW w:w="6521" w:type="dxa"/>
            <w:tcBorders>
              <w:top w:val="nil"/>
              <w:left w:val="nil"/>
              <w:bottom w:val="single" w:sz="4" w:space="0" w:color="auto"/>
              <w:right w:val="single" w:sz="4" w:space="0" w:color="auto"/>
            </w:tcBorders>
            <w:shd w:val="clear" w:color="000000" w:fill="FFFFFF"/>
          </w:tcPr>
          <w:p w14:paraId="3C084C4D" w14:textId="5DBCE547" w:rsidR="000C7212" w:rsidRPr="00F61484" w:rsidRDefault="000C7212" w:rsidP="000C7212">
            <w:pPr>
              <w:spacing w:after="0" w:line="240" w:lineRule="auto"/>
              <w:rPr>
                <w:rFonts w:ascii="Times New Roman" w:eastAsia="Times New Roman" w:hAnsi="Times New Roman" w:cs="Times New Roman"/>
                <w:color w:val="000000"/>
                <w:sz w:val="20"/>
                <w:szCs w:val="20"/>
              </w:rPr>
            </w:pPr>
            <w:r w:rsidRPr="00F61484">
              <w:rPr>
                <w:rFonts w:ascii="Times New Roman" w:hAnsi="Times New Roman" w:cs="Times New Roman"/>
                <w:sz w:val="20"/>
                <w:szCs w:val="20"/>
              </w:rPr>
              <w:t>Очищающий раствор. Предназначен для технического обслуживания лабораторного оборудования. В состав набора входит: гипохлорит натрия. Форма выпуска: жидкая, готовая к применению. Поставляется в картонных упаковках (уп.: 1 фл. по 80 мл). Температура хранения +15 +25 C . Используется для работы на "Закрытой" системе анализаторов семейства ACL ТОР (300, 500, 700) и ACL Elite PRO</w:t>
            </w:r>
          </w:p>
        </w:tc>
        <w:tc>
          <w:tcPr>
            <w:tcW w:w="850" w:type="dxa"/>
            <w:tcBorders>
              <w:top w:val="nil"/>
              <w:left w:val="nil"/>
              <w:bottom w:val="single" w:sz="4" w:space="0" w:color="auto"/>
              <w:right w:val="single" w:sz="4" w:space="0" w:color="auto"/>
            </w:tcBorders>
            <w:shd w:val="clear" w:color="000000" w:fill="FFFFFF"/>
          </w:tcPr>
          <w:p w14:paraId="2563E763" w14:textId="760FA07E" w:rsidR="000C7212" w:rsidRPr="00B3771F" w:rsidRDefault="000C7212" w:rsidP="000C7212">
            <w:pPr>
              <w:spacing w:after="0" w:line="240" w:lineRule="auto"/>
              <w:jc w:val="center"/>
              <w:rPr>
                <w:rFonts w:ascii="Times New Roman" w:eastAsia="Times New Roman" w:hAnsi="Times New Roman" w:cs="Times New Roman"/>
                <w:color w:val="000000"/>
                <w:sz w:val="20"/>
                <w:szCs w:val="20"/>
              </w:rPr>
            </w:pPr>
            <w:r w:rsidRPr="00B3771F">
              <w:rPr>
                <w:rFonts w:ascii="Times New Roman" w:hAnsi="Times New Roman" w:cs="Times New Roman"/>
                <w:sz w:val="20"/>
                <w:szCs w:val="20"/>
              </w:rPr>
              <w:t>упак</w:t>
            </w:r>
          </w:p>
        </w:tc>
        <w:tc>
          <w:tcPr>
            <w:tcW w:w="1105" w:type="dxa"/>
            <w:tcBorders>
              <w:top w:val="nil"/>
              <w:left w:val="nil"/>
              <w:bottom w:val="single" w:sz="4" w:space="0" w:color="auto"/>
              <w:right w:val="single" w:sz="4" w:space="0" w:color="auto"/>
            </w:tcBorders>
            <w:shd w:val="clear" w:color="000000" w:fill="FFFFFF"/>
            <w:noWrap/>
          </w:tcPr>
          <w:p w14:paraId="04B08A66" w14:textId="0045ACDD" w:rsidR="000C7212" w:rsidRPr="00B3771F" w:rsidRDefault="000C7212" w:rsidP="000C7212">
            <w:pPr>
              <w:spacing w:after="0" w:line="240" w:lineRule="auto"/>
              <w:jc w:val="center"/>
              <w:rPr>
                <w:rFonts w:ascii="Times New Roman" w:eastAsia="Times New Roman" w:hAnsi="Times New Roman" w:cs="Times New Roman"/>
                <w:color w:val="000000"/>
                <w:sz w:val="20"/>
                <w:szCs w:val="20"/>
              </w:rPr>
            </w:pPr>
            <w:r>
              <w:rPr>
                <w:rFonts w:ascii="Times New Roman" w:hAnsi="Times New Roman" w:cs="Times New Roman"/>
                <w:sz w:val="20"/>
                <w:szCs w:val="20"/>
              </w:rPr>
              <w:t>20</w:t>
            </w:r>
          </w:p>
        </w:tc>
        <w:tc>
          <w:tcPr>
            <w:tcW w:w="1560" w:type="dxa"/>
            <w:tcBorders>
              <w:top w:val="nil"/>
              <w:left w:val="nil"/>
              <w:bottom w:val="single" w:sz="4" w:space="0" w:color="auto"/>
              <w:right w:val="single" w:sz="4" w:space="0" w:color="auto"/>
            </w:tcBorders>
            <w:shd w:val="clear" w:color="000000" w:fill="FFFFFF"/>
          </w:tcPr>
          <w:p w14:paraId="03BA1ED6" w14:textId="60B97D0F" w:rsidR="000C7212" w:rsidRPr="002E2523" w:rsidRDefault="000C7212" w:rsidP="000C7212">
            <w:pPr>
              <w:spacing w:after="0" w:line="240" w:lineRule="auto"/>
              <w:jc w:val="center"/>
              <w:rPr>
                <w:rFonts w:ascii="Times New Roman" w:eastAsia="Times New Roman" w:hAnsi="Times New Roman" w:cs="Times New Roman"/>
                <w:color w:val="000000"/>
                <w:sz w:val="20"/>
                <w:szCs w:val="20"/>
              </w:rPr>
            </w:pPr>
            <w:r w:rsidRPr="002E2523">
              <w:rPr>
                <w:rFonts w:ascii="Times New Roman" w:hAnsi="Times New Roman" w:cs="Times New Roman"/>
                <w:sz w:val="20"/>
                <w:szCs w:val="20"/>
              </w:rPr>
              <w:t>7 692</w:t>
            </w:r>
          </w:p>
        </w:tc>
        <w:tc>
          <w:tcPr>
            <w:tcW w:w="1559" w:type="dxa"/>
            <w:tcBorders>
              <w:top w:val="nil"/>
              <w:left w:val="nil"/>
              <w:bottom w:val="single" w:sz="4" w:space="0" w:color="auto"/>
              <w:right w:val="single" w:sz="8" w:space="0" w:color="auto"/>
            </w:tcBorders>
            <w:shd w:val="clear" w:color="000000" w:fill="FFFFFF"/>
            <w:noWrap/>
            <w:vAlign w:val="center"/>
          </w:tcPr>
          <w:p w14:paraId="163D9890" w14:textId="45A44C0A" w:rsidR="000C7212" w:rsidRPr="00B113F1" w:rsidRDefault="000C7212" w:rsidP="000C7212">
            <w:pPr>
              <w:spacing w:after="0" w:line="240" w:lineRule="auto"/>
              <w:jc w:val="center"/>
              <w:rPr>
                <w:rFonts w:ascii="Times New Roman" w:eastAsia="Times New Roman" w:hAnsi="Times New Roman" w:cs="Times New Roman"/>
                <w:color w:val="000000"/>
                <w:sz w:val="20"/>
                <w:szCs w:val="20"/>
              </w:rPr>
            </w:pPr>
            <w:r w:rsidRPr="00B113F1">
              <w:rPr>
                <w:rFonts w:ascii="Times New Roman" w:hAnsi="Times New Roman" w:cs="Times New Roman"/>
                <w:sz w:val="20"/>
                <w:szCs w:val="20"/>
              </w:rPr>
              <w:t>153 840</w:t>
            </w:r>
          </w:p>
        </w:tc>
      </w:tr>
      <w:tr w:rsidR="000C7212" w:rsidRPr="00080B51" w14:paraId="6E50CF29" w14:textId="77777777" w:rsidTr="007C2D21">
        <w:trPr>
          <w:trHeight w:val="550"/>
        </w:trPr>
        <w:tc>
          <w:tcPr>
            <w:tcW w:w="594" w:type="dxa"/>
            <w:tcBorders>
              <w:top w:val="nil"/>
              <w:left w:val="single" w:sz="8" w:space="0" w:color="auto"/>
              <w:bottom w:val="single" w:sz="4" w:space="0" w:color="auto"/>
              <w:right w:val="single" w:sz="4" w:space="0" w:color="auto"/>
            </w:tcBorders>
            <w:shd w:val="clear" w:color="000000" w:fill="FFFFFF"/>
            <w:noWrap/>
            <w:hideMark/>
          </w:tcPr>
          <w:p w14:paraId="67F35511" w14:textId="77777777" w:rsidR="000C7212" w:rsidRPr="00080B51" w:rsidRDefault="000C7212" w:rsidP="000C7212">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71</w:t>
            </w:r>
          </w:p>
        </w:tc>
        <w:tc>
          <w:tcPr>
            <w:tcW w:w="2852" w:type="dxa"/>
            <w:tcBorders>
              <w:top w:val="nil"/>
              <w:left w:val="nil"/>
              <w:bottom w:val="single" w:sz="4" w:space="0" w:color="auto"/>
              <w:right w:val="single" w:sz="4" w:space="0" w:color="auto"/>
            </w:tcBorders>
            <w:shd w:val="clear" w:color="000000" w:fill="FFFFFF"/>
          </w:tcPr>
          <w:p w14:paraId="7D135134" w14:textId="5FF4C945" w:rsidR="000C7212" w:rsidRPr="00F61484" w:rsidRDefault="000C7212" w:rsidP="000C7212">
            <w:pPr>
              <w:spacing w:after="0" w:line="240" w:lineRule="auto"/>
              <w:rPr>
                <w:rFonts w:ascii="Times New Roman" w:eastAsia="Times New Roman" w:hAnsi="Times New Roman" w:cs="Times New Roman"/>
                <w:color w:val="000000"/>
                <w:sz w:val="20"/>
                <w:szCs w:val="20"/>
              </w:rPr>
            </w:pPr>
            <w:r w:rsidRPr="00F61484">
              <w:rPr>
                <w:rFonts w:ascii="Times New Roman" w:hAnsi="Times New Roman" w:cs="Times New Roman"/>
                <w:sz w:val="20"/>
                <w:szCs w:val="20"/>
              </w:rPr>
              <w:t>Моющий раствор - HemosIL Cleaning Solution из комплекта Анализатор автоматический коагулометрический для in vitro диагностики ACL ELITE PRO с принадлежностями</w:t>
            </w:r>
          </w:p>
        </w:tc>
        <w:tc>
          <w:tcPr>
            <w:tcW w:w="6521" w:type="dxa"/>
            <w:tcBorders>
              <w:top w:val="nil"/>
              <w:left w:val="nil"/>
              <w:bottom w:val="single" w:sz="4" w:space="0" w:color="auto"/>
              <w:right w:val="single" w:sz="4" w:space="0" w:color="auto"/>
            </w:tcBorders>
            <w:shd w:val="clear" w:color="000000" w:fill="FFFFFF"/>
          </w:tcPr>
          <w:p w14:paraId="691F2489" w14:textId="12C494E8" w:rsidR="000C7212" w:rsidRPr="00F61484" w:rsidRDefault="000C7212" w:rsidP="000C7212">
            <w:pPr>
              <w:spacing w:after="0" w:line="240" w:lineRule="auto"/>
              <w:rPr>
                <w:rFonts w:ascii="Times New Roman" w:eastAsia="Times New Roman" w:hAnsi="Times New Roman" w:cs="Times New Roman"/>
                <w:color w:val="000000"/>
                <w:sz w:val="20"/>
                <w:szCs w:val="20"/>
              </w:rPr>
            </w:pPr>
            <w:r w:rsidRPr="00F61484">
              <w:rPr>
                <w:rFonts w:ascii="Times New Roman" w:hAnsi="Times New Roman" w:cs="Times New Roman"/>
                <w:sz w:val="20"/>
                <w:szCs w:val="20"/>
              </w:rPr>
              <w:t>Очищающий раствор. Предназначен для ежедневной очистки коагулометров. В состав набора входит: соляная кислота. Форма выпуска: жидкая, готовая к применению. Поставляется в картонных упаковках (уп.: 1 фл. по 500 мл). Температура хранения +15 +25 C .</w:t>
            </w:r>
          </w:p>
        </w:tc>
        <w:tc>
          <w:tcPr>
            <w:tcW w:w="850" w:type="dxa"/>
            <w:tcBorders>
              <w:top w:val="nil"/>
              <w:left w:val="nil"/>
              <w:bottom w:val="single" w:sz="4" w:space="0" w:color="auto"/>
              <w:right w:val="single" w:sz="4" w:space="0" w:color="auto"/>
            </w:tcBorders>
            <w:shd w:val="clear" w:color="000000" w:fill="FFFFFF"/>
          </w:tcPr>
          <w:p w14:paraId="6AC9844B" w14:textId="508D05B9" w:rsidR="000C7212" w:rsidRPr="00B3771F" w:rsidRDefault="000C7212" w:rsidP="000C7212">
            <w:pPr>
              <w:spacing w:after="0" w:line="240" w:lineRule="auto"/>
              <w:jc w:val="center"/>
              <w:rPr>
                <w:rFonts w:ascii="Times New Roman" w:eastAsia="Times New Roman" w:hAnsi="Times New Roman" w:cs="Times New Roman"/>
                <w:color w:val="000000"/>
                <w:sz w:val="20"/>
                <w:szCs w:val="20"/>
              </w:rPr>
            </w:pPr>
            <w:r w:rsidRPr="00B3771F">
              <w:rPr>
                <w:rFonts w:ascii="Times New Roman" w:hAnsi="Times New Roman" w:cs="Times New Roman"/>
                <w:sz w:val="20"/>
                <w:szCs w:val="20"/>
              </w:rPr>
              <w:t>упак</w:t>
            </w:r>
          </w:p>
        </w:tc>
        <w:tc>
          <w:tcPr>
            <w:tcW w:w="1105" w:type="dxa"/>
            <w:tcBorders>
              <w:top w:val="nil"/>
              <w:left w:val="nil"/>
              <w:bottom w:val="single" w:sz="4" w:space="0" w:color="auto"/>
              <w:right w:val="single" w:sz="4" w:space="0" w:color="auto"/>
            </w:tcBorders>
            <w:shd w:val="clear" w:color="000000" w:fill="FFFFFF"/>
            <w:noWrap/>
          </w:tcPr>
          <w:p w14:paraId="4FE519FF" w14:textId="7C491019" w:rsidR="000C7212" w:rsidRPr="00B3771F" w:rsidRDefault="000C7212" w:rsidP="000C7212">
            <w:pPr>
              <w:spacing w:after="0" w:line="240" w:lineRule="auto"/>
              <w:jc w:val="center"/>
              <w:rPr>
                <w:rFonts w:ascii="Times New Roman" w:eastAsia="Times New Roman" w:hAnsi="Times New Roman" w:cs="Times New Roman"/>
                <w:color w:val="000000"/>
                <w:sz w:val="20"/>
                <w:szCs w:val="20"/>
              </w:rPr>
            </w:pPr>
            <w:r>
              <w:rPr>
                <w:rFonts w:ascii="Times New Roman" w:hAnsi="Times New Roman" w:cs="Times New Roman"/>
                <w:sz w:val="20"/>
                <w:szCs w:val="20"/>
              </w:rPr>
              <w:t>30</w:t>
            </w:r>
          </w:p>
        </w:tc>
        <w:tc>
          <w:tcPr>
            <w:tcW w:w="1560" w:type="dxa"/>
            <w:tcBorders>
              <w:top w:val="nil"/>
              <w:left w:val="nil"/>
              <w:bottom w:val="single" w:sz="4" w:space="0" w:color="auto"/>
              <w:right w:val="single" w:sz="4" w:space="0" w:color="auto"/>
            </w:tcBorders>
            <w:shd w:val="clear" w:color="000000" w:fill="FFFFFF"/>
          </w:tcPr>
          <w:p w14:paraId="23232315" w14:textId="46FF80DD" w:rsidR="000C7212" w:rsidRPr="002E2523" w:rsidRDefault="000C7212" w:rsidP="000C7212">
            <w:pPr>
              <w:spacing w:after="0" w:line="240" w:lineRule="auto"/>
              <w:jc w:val="center"/>
              <w:rPr>
                <w:rFonts w:ascii="Times New Roman" w:eastAsia="Times New Roman" w:hAnsi="Times New Roman" w:cs="Times New Roman"/>
                <w:color w:val="000000"/>
                <w:sz w:val="20"/>
                <w:szCs w:val="20"/>
              </w:rPr>
            </w:pPr>
            <w:r w:rsidRPr="002E2523">
              <w:rPr>
                <w:rFonts w:ascii="Times New Roman" w:hAnsi="Times New Roman" w:cs="Times New Roman"/>
                <w:sz w:val="20"/>
                <w:szCs w:val="20"/>
              </w:rPr>
              <w:t>18 066</w:t>
            </w:r>
          </w:p>
        </w:tc>
        <w:tc>
          <w:tcPr>
            <w:tcW w:w="1559" w:type="dxa"/>
            <w:tcBorders>
              <w:top w:val="nil"/>
              <w:left w:val="nil"/>
              <w:bottom w:val="single" w:sz="4" w:space="0" w:color="auto"/>
              <w:right w:val="single" w:sz="8" w:space="0" w:color="auto"/>
            </w:tcBorders>
            <w:shd w:val="clear" w:color="000000" w:fill="FFFFFF"/>
            <w:noWrap/>
            <w:vAlign w:val="center"/>
          </w:tcPr>
          <w:p w14:paraId="16058F22" w14:textId="40676074" w:rsidR="000C7212" w:rsidRPr="00B113F1" w:rsidRDefault="000C7212" w:rsidP="000C7212">
            <w:pPr>
              <w:spacing w:after="0" w:line="240" w:lineRule="auto"/>
              <w:jc w:val="center"/>
              <w:rPr>
                <w:rFonts w:ascii="Times New Roman" w:eastAsia="Times New Roman" w:hAnsi="Times New Roman" w:cs="Times New Roman"/>
                <w:color w:val="000000"/>
                <w:sz w:val="20"/>
                <w:szCs w:val="20"/>
              </w:rPr>
            </w:pPr>
            <w:r w:rsidRPr="00B113F1">
              <w:rPr>
                <w:rFonts w:ascii="Times New Roman" w:hAnsi="Times New Roman" w:cs="Times New Roman"/>
                <w:sz w:val="20"/>
                <w:szCs w:val="20"/>
              </w:rPr>
              <w:t>541 980</w:t>
            </w:r>
          </w:p>
        </w:tc>
      </w:tr>
      <w:tr w:rsidR="000C7212" w:rsidRPr="00080B51" w14:paraId="42E193EF" w14:textId="77777777" w:rsidTr="007C2D21">
        <w:trPr>
          <w:trHeight w:val="550"/>
        </w:trPr>
        <w:tc>
          <w:tcPr>
            <w:tcW w:w="594" w:type="dxa"/>
            <w:tcBorders>
              <w:top w:val="nil"/>
              <w:left w:val="single" w:sz="8" w:space="0" w:color="auto"/>
              <w:bottom w:val="single" w:sz="4" w:space="0" w:color="auto"/>
              <w:right w:val="single" w:sz="4" w:space="0" w:color="auto"/>
            </w:tcBorders>
            <w:shd w:val="clear" w:color="000000" w:fill="FFFFFF"/>
            <w:noWrap/>
          </w:tcPr>
          <w:p w14:paraId="3B3315A7" w14:textId="7D02BDBA" w:rsidR="000C7212" w:rsidRPr="00080B51" w:rsidRDefault="000C7212" w:rsidP="000C7212">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72</w:t>
            </w:r>
          </w:p>
        </w:tc>
        <w:tc>
          <w:tcPr>
            <w:tcW w:w="2852" w:type="dxa"/>
            <w:tcBorders>
              <w:top w:val="nil"/>
              <w:left w:val="nil"/>
              <w:bottom w:val="single" w:sz="4" w:space="0" w:color="auto"/>
              <w:right w:val="single" w:sz="4" w:space="0" w:color="auto"/>
            </w:tcBorders>
            <w:shd w:val="clear" w:color="000000" w:fill="FFFFFF"/>
          </w:tcPr>
          <w:p w14:paraId="31D274B2" w14:textId="6D357789" w:rsidR="000C7212" w:rsidRPr="00F61484" w:rsidRDefault="000C7212" w:rsidP="000C7212">
            <w:pPr>
              <w:spacing w:after="0" w:line="240" w:lineRule="auto"/>
              <w:rPr>
                <w:rFonts w:ascii="Times New Roman" w:hAnsi="Times New Roman" w:cs="Times New Roman"/>
                <w:sz w:val="20"/>
                <w:szCs w:val="20"/>
              </w:rPr>
            </w:pPr>
            <w:r w:rsidRPr="00F61484">
              <w:rPr>
                <w:rFonts w:ascii="Times New Roman" w:hAnsi="Times New Roman" w:cs="Times New Roman"/>
                <w:sz w:val="20"/>
                <w:szCs w:val="20"/>
              </w:rPr>
              <w:t xml:space="preserve">Реагент для промывания - HemosIL из комплекта анализатор автоматический коагулометрический для диагностики in vitro ACL TOP, модификации: ACL TOP 350 CTS, ACL TOP 550 CTS, ACL TOP 750, ACL TOP 750 CTS, ACL TOP 750 LAS </w:t>
            </w:r>
          </w:p>
        </w:tc>
        <w:tc>
          <w:tcPr>
            <w:tcW w:w="6521" w:type="dxa"/>
            <w:tcBorders>
              <w:top w:val="nil"/>
              <w:left w:val="nil"/>
              <w:bottom w:val="single" w:sz="4" w:space="0" w:color="auto"/>
              <w:right w:val="single" w:sz="4" w:space="0" w:color="auto"/>
            </w:tcBorders>
            <w:shd w:val="clear" w:color="000000" w:fill="FFFFFF"/>
          </w:tcPr>
          <w:p w14:paraId="71D3A003" w14:textId="3737C36C" w:rsidR="000C7212" w:rsidRPr="00F61484" w:rsidRDefault="000C7212" w:rsidP="000C7212">
            <w:pPr>
              <w:spacing w:after="0" w:line="240" w:lineRule="auto"/>
              <w:rPr>
                <w:rFonts w:ascii="Times New Roman" w:hAnsi="Times New Roman" w:cs="Times New Roman"/>
                <w:sz w:val="20"/>
                <w:szCs w:val="20"/>
              </w:rPr>
            </w:pPr>
            <w:r w:rsidRPr="00F61484">
              <w:rPr>
                <w:rFonts w:ascii="Times New Roman" w:hAnsi="Times New Roman" w:cs="Times New Roman"/>
                <w:sz w:val="20"/>
                <w:szCs w:val="20"/>
              </w:rPr>
              <w:t xml:space="preserve">Оптический референс. Предназначен для использования в качестве фона для оптических измерений (нефелометрия, фотометрия) и в качестве промывающей жидкости для деталей коагулометров. Форма выпуска: жидкая, готовая к применению. Поставляется в пластиковых канистрах объемом 4 литра. Температура хранения +15+25 C . </w:t>
            </w:r>
          </w:p>
        </w:tc>
        <w:tc>
          <w:tcPr>
            <w:tcW w:w="850" w:type="dxa"/>
            <w:tcBorders>
              <w:top w:val="nil"/>
              <w:left w:val="nil"/>
              <w:bottom w:val="single" w:sz="4" w:space="0" w:color="auto"/>
              <w:right w:val="single" w:sz="4" w:space="0" w:color="auto"/>
            </w:tcBorders>
            <w:shd w:val="clear" w:color="000000" w:fill="FFFFFF"/>
          </w:tcPr>
          <w:p w14:paraId="5EAE7AA4" w14:textId="7150DB6D" w:rsidR="000C7212" w:rsidRPr="00B3771F" w:rsidRDefault="000C7212" w:rsidP="000C7212">
            <w:pPr>
              <w:spacing w:after="0" w:line="240" w:lineRule="auto"/>
              <w:jc w:val="center"/>
              <w:rPr>
                <w:rFonts w:ascii="Times New Roman" w:hAnsi="Times New Roman" w:cs="Times New Roman"/>
                <w:sz w:val="20"/>
                <w:szCs w:val="20"/>
              </w:rPr>
            </w:pPr>
            <w:r w:rsidRPr="00B3771F">
              <w:rPr>
                <w:rFonts w:ascii="Times New Roman" w:hAnsi="Times New Roman" w:cs="Times New Roman"/>
                <w:sz w:val="20"/>
                <w:szCs w:val="20"/>
              </w:rPr>
              <w:t>шт</w:t>
            </w:r>
          </w:p>
        </w:tc>
        <w:tc>
          <w:tcPr>
            <w:tcW w:w="1105" w:type="dxa"/>
            <w:tcBorders>
              <w:top w:val="nil"/>
              <w:left w:val="nil"/>
              <w:bottom w:val="single" w:sz="4" w:space="0" w:color="auto"/>
              <w:right w:val="single" w:sz="4" w:space="0" w:color="auto"/>
            </w:tcBorders>
            <w:shd w:val="clear" w:color="000000" w:fill="FFFFFF"/>
            <w:noWrap/>
          </w:tcPr>
          <w:p w14:paraId="66A3C09D" w14:textId="45FED298" w:rsidR="000C7212" w:rsidRDefault="000C7212" w:rsidP="000C7212">
            <w:pPr>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rPr>
              <w:t>70</w:t>
            </w:r>
          </w:p>
        </w:tc>
        <w:tc>
          <w:tcPr>
            <w:tcW w:w="1560" w:type="dxa"/>
            <w:tcBorders>
              <w:top w:val="nil"/>
              <w:left w:val="nil"/>
              <w:bottom w:val="single" w:sz="4" w:space="0" w:color="auto"/>
              <w:right w:val="single" w:sz="4" w:space="0" w:color="auto"/>
            </w:tcBorders>
            <w:shd w:val="clear" w:color="000000" w:fill="FFFFFF"/>
          </w:tcPr>
          <w:p w14:paraId="33213B7A" w14:textId="5BE1DD92" w:rsidR="000C7212" w:rsidRPr="002E2523" w:rsidRDefault="000C7212" w:rsidP="000C7212">
            <w:pPr>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rPr>
              <w:t>101 552</w:t>
            </w:r>
          </w:p>
        </w:tc>
        <w:tc>
          <w:tcPr>
            <w:tcW w:w="1559" w:type="dxa"/>
            <w:tcBorders>
              <w:top w:val="nil"/>
              <w:left w:val="nil"/>
              <w:bottom w:val="single" w:sz="4" w:space="0" w:color="auto"/>
              <w:right w:val="single" w:sz="8" w:space="0" w:color="auto"/>
            </w:tcBorders>
            <w:shd w:val="clear" w:color="000000" w:fill="FFFFFF"/>
            <w:noWrap/>
            <w:vAlign w:val="center"/>
          </w:tcPr>
          <w:p w14:paraId="1CF37523" w14:textId="02FE0767" w:rsidR="000C7212" w:rsidRPr="00B113F1" w:rsidRDefault="000C7212" w:rsidP="000C7212">
            <w:pPr>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rPr>
              <w:t>7108640</w:t>
            </w:r>
          </w:p>
        </w:tc>
      </w:tr>
      <w:tr w:rsidR="000C7212" w:rsidRPr="00080B51" w14:paraId="1E008740" w14:textId="77777777" w:rsidTr="007C2D21">
        <w:trPr>
          <w:trHeight w:val="487"/>
        </w:trPr>
        <w:tc>
          <w:tcPr>
            <w:tcW w:w="594" w:type="dxa"/>
            <w:tcBorders>
              <w:top w:val="nil"/>
              <w:left w:val="single" w:sz="8" w:space="0" w:color="auto"/>
              <w:bottom w:val="single" w:sz="4" w:space="0" w:color="auto"/>
              <w:right w:val="single" w:sz="4" w:space="0" w:color="auto"/>
            </w:tcBorders>
            <w:shd w:val="clear" w:color="000000" w:fill="FFFFFF"/>
            <w:noWrap/>
            <w:hideMark/>
          </w:tcPr>
          <w:p w14:paraId="11CD11F1" w14:textId="77777777" w:rsidR="000C7212" w:rsidRPr="00080B51" w:rsidRDefault="000C7212" w:rsidP="000C7212">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73</w:t>
            </w:r>
          </w:p>
        </w:tc>
        <w:tc>
          <w:tcPr>
            <w:tcW w:w="2852" w:type="dxa"/>
            <w:tcBorders>
              <w:top w:val="nil"/>
              <w:left w:val="nil"/>
              <w:bottom w:val="single" w:sz="4" w:space="0" w:color="auto"/>
              <w:right w:val="single" w:sz="4" w:space="0" w:color="auto"/>
            </w:tcBorders>
            <w:shd w:val="clear" w:color="000000" w:fill="FFFFFF"/>
          </w:tcPr>
          <w:p w14:paraId="03361662" w14:textId="5DE56AF6" w:rsidR="000C7212" w:rsidRPr="00F61484" w:rsidRDefault="000C7212" w:rsidP="000C7212">
            <w:pPr>
              <w:spacing w:after="0" w:line="240" w:lineRule="auto"/>
              <w:rPr>
                <w:rFonts w:ascii="Times New Roman" w:eastAsia="Times New Roman" w:hAnsi="Times New Roman" w:cs="Times New Roman"/>
                <w:color w:val="000000"/>
                <w:sz w:val="20"/>
                <w:szCs w:val="20"/>
              </w:rPr>
            </w:pPr>
            <w:r w:rsidRPr="00F61484">
              <w:rPr>
                <w:rFonts w:ascii="Times New Roman" w:hAnsi="Times New Roman" w:cs="Times New Roman"/>
                <w:sz w:val="20"/>
                <w:szCs w:val="20"/>
              </w:rPr>
              <w:t>Кюветы 2400 шт из комплекта анализатор автоматический коагулометрический для диагностики in vitro ACL TOP, модификации: ACL TOP 350 CTS, ACL TOP 550 CTS, ACL TOP 750, ACL TOP 750 CTS, ACL TOP 750 LAS</w:t>
            </w:r>
          </w:p>
        </w:tc>
        <w:tc>
          <w:tcPr>
            <w:tcW w:w="6521" w:type="dxa"/>
            <w:tcBorders>
              <w:top w:val="nil"/>
              <w:left w:val="nil"/>
              <w:bottom w:val="single" w:sz="4" w:space="0" w:color="auto"/>
              <w:right w:val="single" w:sz="4" w:space="0" w:color="auto"/>
            </w:tcBorders>
            <w:shd w:val="clear" w:color="000000" w:fill="FFFFFF"/>
          </w:tcPr>
          <w:p w14:paraId="4D055A2F" w14:textId="17D5A461" w:rsidR="000C7212" w:rsidRPr="00F61484" w:rsidRDefault="000C7212" w:rsidP="000C7212">
            <w:pPr>
              <w:spacing w:after="0" w:line="240" w:lineRule="auto"/>
              <w:rPr>
                <w:rFonts w:ascii="Times New Roman" w:eastAsia="Times New Roman" w:hAnsi="Times New Roman" w:cs="Times New Roman"/>
                <w:color w:val="000000"/>
                <w:sz w:val="20"/>
                <w:szCs w:val="20"/>
              </w:rPr>
            </w:pPr>
            <w:r w:rsidRPr="00F61484">
              <w:rPr>
                <w:rFonts w:ascii="Times New Roman" w:hAnsi="Times New Roman" w:cs="Times New Roman"/>
                <w:sz w:val="20"/>
                <w:szCs w:val="20"/>
              </w:rPr>
              <w:t>Измерительные ячейки. Предназначены для проведения исследований системы гемостаза на автоматических коагулометрах. Материал: оптически прозрачный пластик. Поставляется в картонных упаковках (6х100х4 =2400 шт.)</w:t>
            </w:r>
          </w:p>
        </w:tc>
        <w:tc>
          <w:tcPr>
            <w:tcW w:w="850" w:type="dxa"/>
            <w:tcBorders>
              <w:top w:val="nil"/>
              <w:left w:val="nil"/>
              <w:bottom w:val="single" w:sz="4" w:space="0" w:color="auto"/>
              <w:right w:val="single" w:sz="4" w:space="0" w:color="auto"/>
            </w:tcBorders>
            <w:shd w:val="clear" w:color="000000" w:fill="FFFFFF"/>
          </w:tcPr>
          <w:p w14:paraId="616199D6" w14:textId="144A3A92" w:rsidR="000C7212" w:rsidRPr="00B3771F" w:rsidRDefault="000C7212" w:rsidP="000C7212">
            <w:pPr>
              <w:spacing w:after="0" w:line="240" w:lineRule="auto"/>
              <w:jc w:val="center"/>
              <w:rPr>
                <w:rFonts w:ascii="Times New Roman" w:eastAsia="Times New Roman" w:hAnsi="Times New Roman" w:cs="Times New Roman"/>
                <w:color w:val="000000"/>
                <w:sz w:val="20"/>
                <w:szCs w:val="20"/>
              </w:rPr>
            </w:pPr>
            <w:r w:rsidRPr="00B3771F">
              <w:rPr>
                <w:rFonts w:ascii="Times New Roman" w:hAnsi="Times New Roman" w:cs="Times New Roman"/>
                <w:sz w:val="20"/>
                <w:szCs w:val="20"/>
              </w:rPr>
              <w:t>упак</w:t>
            </w:r>
          </w:p>
        </w:tc>
        <w:tc>
          <w:tcPr>
            <w:tcW w:w="1105" w:type="dxa"/>
            <w:tcBorders>
              <w:top w:val="nil"/>
              <w:left w:val="nil"/>
              <w:bottom w:val="single" w:sz="4" w:space="0" w:color="auto"/>
              <w:right w:val="single" w:sz="4" w:space="0" w:color="auto"/>
            </w:tcBorders>
            <w:shd w:val="clear" w:color="000000" w:fill="FFFFFF"/>
            <w:noWrap/>
          </w:tcPr>
          <w:p w14:paraId="785792A3" w14:textId="6D38F92D" w:rsidR="000C7212" w:rsidRPr="00B3771F" w:rsidRDefault="000C7212" w:rsidP="000C7212">
            <w:pPr>
              <w:spacing w:after="0" w:line="240" w:lineRule="auto"/>
              <w:jc w:val="center"/>
              <w:rPr>
                <w:rFonts w:ascii="Times New Roman" w:eastAsia="Times New Roman" w:hAnsi="Times New Roman" w:cs="Times New Roman"/>
                <w:color w:val="000000"/>
                <w:sz w:val="20"/>
                <w:szCs w:val="20"/>
              </w:rPr>
            </w:pPr>
            <w:r>
              <w:rPr>
                <w:rFonts w:ascii="Times New Roman" w:hAnsi="Times New Roman" w:cs="Times New Roman"/>
                <w:sz w:val="20"/>
                <w:szCs w:val="20"/>
              </w:rPr>
              <w:t>40</w:t>
            </w:r>
          </w:p>
        </w:tc>
        <w:tc>
          <w:tcPr>
            <w:tcW w:w="1560" w:type="dxa"/>
            <w:tcBorders>
              <w:top w:val="nil"/>
              <w:left w:val="nil"/>
              <w:bottom w:val="single" w:sz="4" w:space="0" w:color="auto"/>
              <w:right w:val="single" w:sz="4" w:space="0" w:color="auto"/>
            </w:tcBorders>
            <w:shd w:val="clear" w:color="000000" w:fill="FFFFFF"/>
          </w:tcPr>
          <w:p w14:paraId="52A166A2" w14:textId="2F9E9F0E" w:rsidR="000C7212" w:rsidRPr="002E2523" w:rsidRDefault="000C7212" w:rsidP="000C7212">
            <w:pPr>
              <w:spacing w:after="0" w:line="240" w:lineRule="auto"/>
              <w:jc w:val="center"/>
              <w:rPr>
                <w:rFonts w:ascii="Times New Roman" w:eastAsia="Times New Roman" w:hAnsi="Times New Roman" w:cs="Times New Roman"/>
                <w:color w:val="000000"/>
                <w:sz w:val="20"/>
                <w:szCs w:val="20"/>
              </w:rPr>
            </w:pPr>
            <w:r w:rsidRPr="002E2523">
              <w:rPr>
                <w:rFonts w:ascii="Times New Roman" w:hAnsi="Times New Roman" w:cs="Times New Roman"/>
                <w:sz w:val="20"/>
                <w:szCs w:val="20"/>
              </w:rPr>
              <w:t>144 057</w:t>
            </w:r>
          </w:p>
        </w:tc>
        <w:tc>
          <w:tcPr>
            <w:tcW w:w="1559" w:type="dxa"/>
            <w:tcBorders>
              <w:top w:val="nil"/>
              <w:left w:val="nil"/>
              <w:bottom w:val="single" w:sz="4" w:space="0" w:color="auto"/>
              <w:right w:val="single" w:sz="8" w:space="0" w:color="auto"/>
            </w:tcBorders>
            <w:shd w:val="clear" w:color="000000" w:fill="FFFFFF"/>
            <w:noWrap/>
            <w:vAlign w:val="center"/>
          </w:tcPr>
          <w:p w14:paraId="14EB3297" w14:textId="61B3D781" w:rsidR="000C7212" w:rsidRPr="00B113F1" w:rsidRDefault="000C7212" w:rsidP="000C7212">
            <w:pPr>
              <w:spacing w:after="0" w:line="240" w:lineRule="auto"/>
              <w:jc w:val="center"/>
              <w:rPr>
                <w:rFonts w:ascii="Times New Roman" w:eastAsia="Times New Roman" w:hAnsi="Times New Roman" w:cs="Times New Roman"/>
                <w:color w:val="000000"/>
                <w:sz w:val="20"/>
                <w:szCs w:val="20"/>
              </w:rPr>
            </w:pPr>
            <w:r w:rsidRPr="00B113F1">
              <w:rPr>
                <w:rFonts w:ascii="Times New Roman" w:hAnsi="Times New Roman" w:cs="Times New Roman"/>
                <w:sz w:val="20"/>
                <w:szCs w:val="20"/>
              </w:rPr>
              <w:t>5 762 280</w:t>
            </w:r>
          </w:p>
        </w:tc>
      </w:tr>
      <w:tr w:rsidR="000C7212" w:rsidRPr="00080B51" w14:paraId="4A9AE965" w14:textId="77777777" w:rsidTr="00E3241D">
        <w:trPr>
          <w:trHeight w:val="621"/>
        </w:trPr>
        <w:tc>
          <w:tcPr>
            <w:tcW w:w="594" w:type="dxa"/>
            <w:tcBorders>
              <w:top w:val="nil"/>
              <w:left w:val="single" w:sz="8" w:space="0" w:color="auto"/>
              <w:bottom w:val="single" w:sz="4" w:space="0" w:color="auto"/>
              <w:right w:val="single" w:sz="4" w:space="0" w:color="auto"/>
            </w:tcBorders>
            <w:shd w:val="clear" w:color="000000" w:fill="FFFFFF"/>
            <w:noWrap/>
            <w:hideMark/>
          </w:tcPr>
          <w:p w14:paraId="1551652A" w14:textId="77777777" w:rsidR="000C7212" w:rsidRPr="00080B51" w:rsidRDefault="000C7212" w:rsidP="000C7212">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74</w:t>
            </w:r>
          </w:p>
        </w:tc>
        <w:tc>
          <w:tcPr>
            <w:tcW w:w="2852" w:type="dxa"/>
            <w:tcBorders>
              <w:top w:val="nil"/>
              <w:left w:val="nil"/>
              <w:bottom w:val="single" w:sz="4" w:space="0" w:color="auto"/>
              <w:right w:val="single" w:sz="4" w:space="0" w:color="auto"/>
            </w:tcBorders>
            <w:shd w:val="clear" w:color="000000" w:fill="FFFFFF"/>
          </w:tcPr>
          <w:p w14:paraId="6EA2B799" w14:textId="0C62E7B0" w:rsidR="000C7212" w:rsidRPr="004C2C77" w:rsidRDefault="000C7212" w:rsidP="000C7212">
            <w:pPr>
              <w:spacing w:after="0" w:line="240" w:lineRule="auto"/>
              <w:rPr>
                <w:rFonts w:ascii="Times New Roman" w:eastAsia="Times New Roman" w:hAnsi="Times New Roman" w:cs="Times New Roman"/>
                <w:color w:val="000000"/>
                <w:sz w:val="20"/>
                <w:szCs w:val="20"/>
              </w:rPr>
            </w:pPr>
            <w:r w:rsidRPr="007E7E21">
              <w:rPr>
                <w:rFonts w:ascii="Times New Roman" w:eastAsia="Times New Roman" w:hAnsi="Times New Roman" w:cs="Times New Roman"/>
                <w:color w:val="000000"/>
                <w:sz w:val="20"/>
                <w:szCs w:val="20"/>
              </w:rPr>
              <w:t>Кассеты для определения резус фактора и группы крови прямой и обратной реакцией</w:t>
            </w:r>
          </w:p>
        </w:tc>
        <w:tc>
          <w:tcPr>
            <w:tcW w:w="6521" w:type="dxa"/>
            <w:tcBorders>
              <w:top w:val="nil"/>
              <w:left w:val="nil"/>
              <w:bottom w:val="single" w:sz="4" w:space="0" w:color="auto"/>
              <w:right w:val="single" w:sz="4" w:space="0" w:color="auto"/>
            </w:tcBorders>
            <w:shd w:val="clear" w:color="000000" w:fill="FFFFFF"/>
          </w:tcPr>
          <w:p w14:paraId="736A6363" w14:textId="495F0B27" w:rsidR="000C7212" w:rsidRPr="00F61484" w:rsidRDefault="000C7212" w:rsidP="000C7212">
            <w:pPr>
              <w:spacing w:after="0" w:line="240" w:lineRule="auto"/>
              <w:rPr>
                <w:rFonts w:ascii="Times New Roman" w:eastAsia="Times New Roman" w:hAnsi="Times New Roman" w:cs="Times New Roman"/>
                <w:color w:val="000000"/>
                <w:sz w:val="20"/>
                <w:szCs w:val="20"/>
              </w:rPr>
            </w:pPr>
            <w:r w:rsidRPr="007E7E21">
              <w:rPr>
                <w:rFonts w:ascii="Times New Roman" w:hAnsi="Times New Roman" w:cs="Times New Roman"/>
                <w:sz w:val="20"/>
                <w:szCs w:val="20"/>
              </w:rPr>
              <w:t>ABO Rh-D/кассета для определения групп крови обратной реакции (анти-А/анти-В/анти-D(анти-RH1)/контроль/разбавитель для пробы обр. реак),400шт/уп. 6 пробирочные кассеты содержащие стеклянные шарики и реактив.</w:t>
            </w:r>
          </w:p>
        </w:tc>
        <w:tc>
          <w:tcPr>
            <w:tcW w:w="850" w:type="dxa"/>
            <w:tcBorders>
              <w:top w:val="nil"/>
              <w:left w:val="nil"/>
              <w:bottom w:val="single" w:sz="4" w:space="0" w:color="auto"/>
              <w:right w:val="single" w:sz="4" w:space="0" w:color="auto"/>
            </w:tcBorders>
            <w:shd w:val="clear" w:color="000000" w:fill="FFFFFF"/>
          </w:tcPr>
          <w:p w14:paraId="5373C214" w14:textId="5E3BA431" w:rsidR="000C7212" w:rsidRPr="00080B51" w:rsidRDefault="000C7212" w:rsidP="000C7212">
            <w:pPr>
              <w:spacing w:after="0" w:line="240" w:lineRule="auto"/>
              <w:rPr>
                <w:rFonts w:ascii="Times New Roman" w:eastAsia="Times New Roman" w:hAnsi="Times New Roman" w:cs="Times New Roman"/>
                <w:color w:val="000000"/>
                <w:sz w:val="20"/>
                <w:szCs w:val="20"/>
              </w:rPr>
            </w:pPr>
            <w:r w:rsidRPr="007E7E21">
              <w:rPr>
                <w:rFonts w:ascii="Times New Roman" w:hAnsi="Times New Roman" w:cs="Times New Roman"/>
                <w:sz w:val="20"/>
                <w:szCs w:val="20"/>
              </w:rPr>
              <w:t>уп.</w:t>
            </w:r>
          </w:p>
        </w:tc>
        <w:tc>
          <w:tcPr>
            <w:tcW w:w="1105" w:type="dxa"/>
            <w:tcBorders>
              <w:top w:val="nil"/>
              <w:left w:val="nil"/>
              <w:bottom w:val="single" w:sz="4" w:space="0" w:color="auto"/>
              <w:right w:val="single" w:sz="4" w:space="0" w:color="auto"/>
            </w:tcBorders>
            <w:shd w:val="clear" w:color="000000" w:fill="FFFFFF"/>
            <w:noWrap/>
          </w:tcPr>
          <w:p w14:paraId="1AE94F83" w14:textId="4923FC66" w:rsidR="000C7212" w:rsidRPr="00080B51" w:rsidRDefault="000C7212" w:rsidP="000C7212">
            <w:pPr>
              <w:spacing w:after="0" w:line="240" w:lineRule="auto"/>
              <w:jc w:val="center"/>
              <w:rPr>
                <w:rFonts w:ascii="Times New Roman" w:eastAsia="Times New Roman" w:hAnsi="Times New Roman" w:cs="Times New Roman"/>
                <w:color w:val="000000"/>
                <w:sz w:val="20"/>
                <w:szCs w:val="20"/>
              </w:rPr>
            </w:pPr>
            <w:r w:rsidRPr="007E7E21">
              <w:rPr>
                <w:rFonts w:ascii="Times New Roman" w:hAnsi="Times New Roman" w:cs="Times New Roman"/>
                <w:sz w:val="20"/>
                <w:szCs w:val="20"/>
              </w:rPr>
              <w:t>1</w:t>
            </w:r>
          </w:p>
        </w:tc>
        <w:tc>
          <w:tcPr>
            <w:tcW w:w="1560" w:type="dxa"/>
            <w:tcBorders>
              <w:top w:val="nil"/>
              <w:left w:val="nil"/>
              <w:bottom w:val="single" w:sz="4" w:space="0" w:color="auto"/>
              <w:right w:val="single" w:sz="4" w:space="0" w:color="auto"/>
            </w:tcBorders>
            <w:shd w:val="clear" w:color="000000" w:fill="FFFFFF"/>
          </w:tcPr>
          <w:p w14:paraId="039C0AB1" w14:textId="24A0B5B7" w:rsidR="000C7212" w:rsidRPr="002E2523" w:rsidRDefault="000C7212" w:rsidP="000C7212">
            <w:pPr>
              <w:spacing w:after="0" w:line="240" w:lineRule="auto"/>
              <w:jc w:val="center"/>
              <w:rPr>
                <w:rFonts w:ascii="Times New Roman" w:eastAsia="Times New Roman" w:hAnsi="Times New Roman" w:cs="Times New Roman"/>
                <w:color w:val="000000"/>
                <w:sz w:val="20"/>
                <w:szCs w:val="20"/>
              </w:rPr>
            </w:pPr>
            <w:r w:rsidRPr="000F35DE">
              <w:rPr>
                <w:rFonts w:ascii="Times New Roman" w:hAnsi="Times New Roman" w:cs="Times New Roman"/>
                <w:sz w:val="20"/>
                <w:szCs w:val="20"/>
              </w:rPr>
              <w:t>5</w:t>
            </w:r>
            <w:r>
              <w:rPr>
                <w:rFonts w:ascii="Times New Roman" w:hAnsi="Times New Roman" w:cs="Times New Roman"/>
                <w:sz w:val="20"/>
                <w:szCs w:val="20"/>
              </w:rPr>
              <w:t>99690</w:t>
            </w:r>
          </w:p>
        </w:tc>
        <w:tc>
          <w:tcPr>
            <w:tcW w:w="1559" w:type="dxa"/>
            <w:tcBorders>
              <w:top w:val="nil"/>
              <w:left w:val="nil"/>
              <w:bottom w:val="single" w:sz="4" w:space="0" w:color="auto"/>
              <w:right w:val="single" w:sz="8" w:space="0" w:color="auto"/>
            </w:tcBorders>
            <w:shd w:val="clear" w:color="000000" w:fill="FFFFFF"/>
            <w:noWrap/>
          </w:tcPr>
          <w:p w14:paraId="1452E153" w14:textId="73EF7307" w:rsidR="000C7212" w:rsidRPr="00080B51" w:rsidRDefault="000C7212" w:rsidP="000C7212">
            <w:pPr>
              <w:spacing w:after="0" w:line="240" w:lineRule="auto"/>
              <w:jc w:val="center"/>
              <w:rPr>
                <w:rFonts w:ascii="Times New Roman" w:eastAsia="Times New Roman" w:hAnsi="Times New Roman" w:cs="Times New Roman"/>
                <w:color w:val="000000"/>
                <w:sz w:val="20"/>
                <w:szCs w:val="20"/>
              </w:rPr>
            </w:pPr>
            <w:r w:rsidRPr="000F35DE">
              <w:rPr>
                <w:rFonts w:ascii="Times New Roman" w:hAnsi="Times New Roman" w:cs="Times New Roman"/>
                <w:sz w:val="20"/>
                <w:szCs w:val="20"/>
              </w:rPr>
              <w:t>5</w:t>
            </w:r>
            <w:r>
              <w:rPr>
                <w:rFonts w:ascii="Times New Roman" w:hAnsi="Times New Roman" w:cs="Times New Roman"/>
                <w:sz w:val="20"/>
                <w:szCs w:val="20"/>
              </w:rPr>
              <w:t>99690</w:t>
            </w:r>
          </w:p>
        </w:tc>
      </w:tr>
      <w:tr w:rsidR="000C7212" w:rsidRPr="00F61484" w14:paraId="4067E806" w14:textId="77777777" w:rsidTr="00E3241D">
        <w:trPr>
          <w:trHeight w:val="510"/>
        </w:trPr>
        <w:tc>
          <w:tcPr>
            <w:tcW w:w="594" w:type="dxa"/>
            <w:tcBorders>
              <w:top w:val="nil"/>
              <w:left w:val="single" w:sz="8" w:space="0" w:color="auto"/>
              <w:bottom w:val="single" w:sz="4" w:space="0" w:color="auto"/>
              <w:right w:val="single" w:sz="4" w:space="0" w:color="auto"/>
            </w:tcBorders>
            <w:shd w:val="clear" w:color="000000" w:fill="FFFFFF"/>
            <w:noWrap/>
            <w:hideMark/>
          </w:tcPr>
          <w:p w14:paraId="33F8A308" w14:textId="77777777" w:rsidR="000C7212" w:rsidRPr="00080B51" w:rsidRDefault="000C7212" w:rsidP="000C7212">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75</w:t>
            </w:r>
          </w:p>
        </w:tc>
        <w:tc>
          <w:tcPr>
            <w:tcW w:w="2852" w:type="dxa"/>
            <w:tcBorders>
              <w:top w:val="nil"/>
              <w:left w:val="nil"/>
              <w:bottom w:val="single" w:sz="4" w:space="0" w:color="auto"/>
              <w:right w:val="single" w:sz="4" w:space="0" w:color="auto"/>
            </w:tcBorders>
            <w:shd w:val="clear" w:color="000000" w:fill="FFFFFF"/>
          </w:tcPr>
          <w:p w14:paraId="64932D7D" w14:textId="7717C33B" w:rsidR="000C7212" w:rsidRPr="00F61484" w:rsidRDefault="000C7212" w:rsidP="000C7212">
            <w:pPr>
              <w:spacing w:after="0" w:line="240" w:lineRule="auto"/>
              <w:rPr>
                <w:rFonts w:ascii="Times New Roman" w:eastAsia="Times New Roman" w:hAnsi="Times New Roman" w:cs="Times New Roman"/>
                <w:color w:val="000000"/>
                <w:sz w:val="20"/>
                <w:szCs w:val="20"/>
                <w:lang w:val="en-US"/>
              </w:rPr>
            </w:pPr>
            <w:r w:rsidRPr="007E7E21">
              <w:rPr>
                <w:rFonts w:ascii="Times New Roman" w:hAnsi="Times New Roman" w:cs="Times New Roman"/>
                <w:sz w:val="20"/>
                <w:szCs w:val="20"/>
              </w:rPr>
              <w:t xml:space="preserve">Кассеты полиспецифические анти-человеческие </w:t>
            </w:r>
          </w:p>
        </w:tc>
        <w:tc>
          <w:tcPr>
            <w:tcW w:w="6521" w:type="dxa"/>
            <w:tcBorders>
              <w:top w:val="nil"/>
              <w:left w:val="nil"/>
              <w:bottom w:val="single" w:sz="4" w:space="0" w:color="auto"/>
              <w:right w:val="single" w:sz="4" w:space="0" w:color="auto"/>
            </w:tcBorders>
            <w:shd w:val="clear" w:color="000000" w:fill="FFFFFF"/>
          </w:tcPr>
          <w:p w14:paraId="7D450E77" w14:textId="65A99ADA" w:rsidR="000C7212" w:rsidRPr="004C2C77" w:rsidRDefault="000C7212" w:rsidP="000C7212">
            <w:pPr>
              <w:spacing w:after="0" w:line="240" w:lineRule="auto"/>
              <w:rPr>
                <w:rFonts w:ascii="Times New Roman" w:eastAsia="Times New Roman" w:hAnsi="Times New Roman" w:cs="Times New Roman"/>
                <w:color w:val="000000"/>
                <w:sz w:val="20"/>
                <w:szCs w:val="20"/>
              </w:rPr>
            </w:pPr>
            <w:r w:rsidRPr="007E7E21">
              <w:rPr>
                <w:rStyle w:val="Bodytext211pt"/>
                <w:rFonts w:eastAsia="Calibri"/>
                <w:sz w:val="20"/>
                <w:szCs w:val="20"/>
              </w:rPr>
              <w:t xml:space="preserve">Поли-кассета (анти-человеческий глобулин/анти - </w:t>
            </w:r>
            <w:r w:rsidRPr="007E7E21">
              <w:rPr>
                <w:rStyle w:val="Bodytext211pt"/>
                <w:rFonts w:eastAsia="Calibri"/>
                <w:sz w:val="20"/>
                <w:szCs w:val="20"/>
                <w:lang w:val="en-US" w:eastAsia="en-US" w:bidi="en-US"/>
              </w:rPr>
              <w:t>IgG</w:t>
            </w:r>
            <w:r w:rsidRPr="007E7E21">
              <w:rPr>
                <w:rStyle w:val="Bodytext211pt"/>
                <w:rFonts w:eastAsia="Calibri"/>
                <w:sz w:val="20"/>
                <w:szCs w:val="20"/>
                <w:lang w:eastAsia="en-US" w:bidi="en-US"/>
              </w:rPr>
              <w:t xml:space="preserve">, </w:t>
            </w:r>
            <w:r w:rsidRPr="007E7E21">
              <w:rPr>
                <w:rStyle w:val="Bodytext211pt"/>
                <w:rFonts w:eastAsia="Calibri"/>
                <w:sz w:val="20"/>
                <w:szCs w:val="20"/>
              </w:rPr>
              <w:t xml:space="preserve">анти-СЗ, анти-СЗб; полиспецифические), 400шт/уп. Качественный метод для выявления связанных с эритроцитами молекул </w:t>
            </w:r>
            <w:r w:rsidRPr="007E7E21">
              <w:rPr>
                <w:rStyle w:val="Bodytext211pt"/>
                <w:rFonts w:eastAsia="Calibri"/>
                <w:sz w:val="20"/>
                <w:szCs w:val="20"/>
                <w:lang w:val="en-US" w:eastAsia="en-US" w:bidi="en-US"/>
              </w:rPr>
              <w:t>IgG</w:t>
            </w:r>
            <w:r w:rsidRPr="007E7E21">
              <w:rPr>
                <w:rStyle w:val="Bodytext211pt"/>
                <w:rFonts w:eastAsia="Calibri"/>
                <w:sz w:val="20"/>
                <w:szCs w:val="20"/>
                <w:lang w:eastAsia="en-US" w:bidi="en-US"/>
              </w:rPr>
              <w:t xml:space="preserve"> </w:t>
            </w:r>
            <w:r w:rsidRPr="007E7E21">
              <w:rPr>
                <w:rStyle w:val="Bodytext211pt"/>
                <w:rFonts w:eastAsia="Calibri"/>
                <w:sz w:val="20"/>
                <w:szCs w:val="20"/>
              </w:rPr>
              <w:t>или комплемента. 6 пробирочные кассеты содержащие стеклянные шарики и реактив, для проведения реакции Кумбса</w:t>
            </w:r>
            <w:r w:rsidRPr="007E7E21">
              <w:rPr>
                <w:rFonts w:ascii="Times New Roman" w:hAnsi="Times New Roman" w:cs="Times New Roman"/>
                <w:sz w:val="20"/>
                <w:szCs w:val="20"/>
              </w:rPr>
              <w:t>Кассеты полиспецифические, содержащие античеловеческий иммуноглобулин для скрининга антител BioVue (400 шт), рассчитаны на 800</w:t>
            </w:r>
          </w:p>
        </w:tc>
        <w:tc>
          <w:tcPr>
            <w:tcW w:w="850" w:type="dxa"/>
            <w:tcBorders>
              <w:top w:val="nil"/>
              <w:left w:val="nil"/>
              <w:bottom w:val="single" w:sz="4" w:space="0" w:color="auto"/>
              <w:right w:val="single" w:sz="4" w:space="0" w:color="auto"/>
            </w:tcBorders>
            <w:shd w:val="clear" w:color="000000" w:fill="FFFFFF"/>
          </w:tcPr>
          <w:p w14:paraId="5D48E74F" w14:textId="36A6971B" w:rsidR="000C7212" w:rsidRPr="00F61484" w:rsidRDefault="000C7212" w:rsidP="00103506">
            <w:pPr>
              <w:spacing w:after="0" w:line="240" w:lineRule="auto"/>
              <w:jc w:val="center"/>
              <w:rPr>
                <w:rFonts w:ascii="Times New Roman" w:eastAsia="Times New Roman" w:hAnsi="Times New Roman" w:cs="Times New Roman"/>
                <w:color w:val="000000"/>
                <w:sz w:val="20"/>
                <w:szCs w:val="20"/>
                <w:lang w:val="en-US"/>
              </w:rPr>
            </w:pPr>
            <w:r w:rsidRPr="007E7E21">
              <w:rPr>
                <w:rFonts w:ascii="Times New Roman" w:hAnsi="Times New Roman" w:cs="Times New Roman"/>
                <w:sz w:val="20"/>
                <w:szCs w:val="20"/>
              </w:rPr>
              <w:t>уп.</w:t>
            </w:r>
          </w:p>
        </w:tc>
        <w:tc>
          <w:tcPr>
            <w:tcW w:w="1105" w:type="dxa"/>
            <w:tcBorders>
              <w:top w:val="nil"/>
              <w:left w:val="nil"/>
              <w:bottom w:val="single" w:sz="4" w:space="0" w:color="auto"/>
              <w:right w:val="single" w:sz="4" w:space="0" w:color="auto"/>
            </w:tcBorders>
            <w:shd w:val="clear" w:color="000000" w:fill="FFFFFF"/>
            <w:noWrap/>
          </w:tcPr>
          <w:p w14:paraId="50DEBA1C" w14:textId="219591D3" w:rsidR="000C7212" w:rsidRPr="00F61484" w:rsidRDefault="000C7212" w:rsidP="000C7212">
            <w:pPr>
              <w:spacing w:after="0" w:line="240" w:lineRule="auto"/>
              <w:jc w:val="center"/>
              <w:rPr>
                <w:rFonts w:ascii="Times New Roman" w:eastAsia="Times New Roman" w:hAnsi="Times New Roman" w:cs="Times New Roman"/>
                <w:color w:val="000000"/>
                <w:sz w:val="20"/>
                <w:szCs w:val="20"/>
                <w:lang w:val="en-US"/>
              </w:rPr>
            </w:pPr>
            <w:r>
              <w:rPr>
                <w:rFonts w:ascii="Times New Roman" w:hAnsi="Times New Roman" w:cs="Times New Roman"/>
                <w:sz w:val="20"/>
                <w:szCs w:val="20"/>
              </w:rPr>
              <w:t>1</w:t>
            </w:r>
          </w:p>
        </w:tc>
        <w:tc>
          <w:tcPr>
            <w:tcW w:w="1560" w:type="dxa"/>
            <w:tcBorders>
              <w:top w:val="nil"/>
              <w:left w:val="nil"/>
              <w:bottom w:val="single" w:sz="4" w:space="0" w:color="auto"/>
              <w:right w:val="single" w:sz="4" w:space="0" w:color="auto"/>
            </w:tcBorders>
            <w:shd w:val="clear" w:color="000000" w:fill="FFFFFF"/>
          </w:tcPr>
          <w:p w14:paraId="0B969A0B" w14:textId="0ADCC2C3" w:rsidR="000C7212" w:rsidRPr="002E2523" w:rsidRDefault="000C7212" w:rsidP="000C7212">
            <w:pPr>
              <w:spacing w:after="0" w:line="240" w:lineRule="auto"/>
              <w:jc w:val="center"/>
              <w:rPr>
                <w:rFonts w:ascii="Times New Roman" w:eastAsia="Times New Roman" w:hAnsi="Times New Roman" w:cs="Times New Roman"/>
                <w:color w:val="000000"/>
                <w:sz w:val="20"/>
                <w:szCs w:val="20"/>
                <w:lang w:val="en-US"/>
              </w:rPr>
            </w:pPr>
            <w:r w:rsidRPr="000F35DE">
              <w:rPr>
                <w:rFonts w:ascii="Times New Roman" w:hAnsi="Times New Roman" w:cs="Times New Roman"/>
                <w:sz w:val="20"/>
                <w:szCs w:val="20"/>
              </w:rPr>
              <w:t>6</w:t>
            </w:r>
            <w:r>
              <w:rPr>
                <w:rFonts w:ascii="Times New Roman" w:hAnsi="Times New Roman" w:cs="Times New Roman"/>
                <w:sz w:val="20"/>
                <w:szCs w:val="20"/>
              </w:rPr>
              <w:t>51923</w:t>
            </w:r>
          </w:p>
        </w:tc>
        <w:tc>
          <w:tcPr>
            <w:tcW w:w="1559" w:type="dxa"/>
            <w:tcBorders>
              <w:top w:val="nil"/>
              <w:left w:val="nil"/>
              <w:bottom w:val="single" w:sz="4" w:space="0" w:color="auto"/>
              <w:right w:val="single" w:sz="8" w:space="0" w:color="auto"/>
            </w:tcBorders>
            <w:shd w:val="clear" w:color="000000" w:fill="FFFFFF"/>
            <w:noWrap/>
          </w:tcPr>
          <w:p w14:paraId="2BA0519E" w14:textId="200E227B" w:rsidR="000C7212" w:rsidRPr="00F61484" w:rsidRDefault="000C7212" w:rsidP="000C7212">
            <w:pPr>
              <w:spacing w:after="0" w:line="240" w:lineRule="auto"/>
              <w:jc w:val="center"/>
              <w:rPr>
                <w:rFonts w:ascii="Times New Roman" w:eastAsia="Times New Roman" w:hAnsi="Times New Roman" w:cs="Times New Roman"/>
                <w:color w:val="000000"/>
                <w:sz w:val="20"/>
                <w:szCs w:val="20"/>
                <w:lang w:val="en-US"/>
              </w:rPr>
            </w:pPr>
            <w:r w:rsidRPr="000F35DE">
              <w:rPr>
                <w:rFonts w:ascii="Times New Roman" w:hAnsi="Times New Roman" w:cs="Times New Roman"/>
                <w:sz w:val="20"/>
                <w:szCs w:val="20"/>
              </w:rPr>
              <w:t>6</w:t>
            </w:r>
            <w:r>
              <w:rPr>
                <w:rFonts w:ascii="Times New Roman" w:hAnsi="Times New Roman" w:cs="Times New Roman"/>
                <w:sz w:val="20"/>
                <w:szCs w:val="20"/>
              </w:rPr>
              <w:t>51923</w:t>
            </w:r>
          </w:p>
        </w:tc>
      </w:tr>
      <w:tr w:rsidR="00156F66" w:rsidRPr="00F61484" w14:paraId="1C903224" w14:textId="77777777" w:rsidTr="00E3241D">
        <w:trPr>
          <w:trHeight w:val="510"/>
        </w:trPr>
        <w:tc>
          <w:tcPr>
            <w:tcW w:w="594" w:type="dxa"/>
            <w:tcBorders>
              <w:top w:val="nil"/>
              <w:left w:val="single" w:sz="8" w:space="0" w:color="auto"/>
              <w:bottom w:val="single" w:sz="4" w:space="0" w:color="auto"/>
              <w:right w:val="single" w:sz="4" w:space="0" w:color="auto"/>
            </w:tcBorders>
            <w:shd w:val="clear" w:color="000000" w:fill="FFFFFF"/>
            <w:noWrap/>
          </w:tcPr>
          <w:p w14:paraId="06FD5994" w14:textId="52515FB1" w:rsidR="00156F66" w:rsidRPr="00080B51" w:rsidRDefault="00156F66" w:rsidP="00156F66">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76</w:t>
            </w:r>
          </w:p>
        </w:tc>
        <w:tc>
          <w:tcPr>
            <w:tcW w:w="2852" w:type="dxa"/>
            <w:tcBorders>
              <w:top w:val="nil"/>
              <w:left w:val="nil"/>
              <w:bottom w:val="single" w:sz="4" w:space="0" w:color="auto"/>
              <w:right w:val="single" w:sz="4" w:space="0" w:color="auto"/>
            </w:tcBorders>
            <w:shd w:val="clear" w:color="000000" w:fill="FFFFFF"/>
          </w:tcPr>
          <w:p w14:paraId="40623531" w14:textId="1FCD6486" w:rsidR="00156F66" w:rsidRPr="00103506" w:rsidRDefault="00156F66" w:rsidP="00156F66">
            <w:pPr>
              <w:spacing w:after="0" w:line="240" w:lineRule="auto"/>
              <w:rPr>
                <w:rFonts w:ascii="Times New Roman" w:hAnsi="Times New Roman" w:cs="Times New Roman"/>
                <w:sz w:val="20"/>
                <w:szCs w:val="20"/>
              </w:rPr>
            </w:pPr>
            <w:r w:rsidRPr="00103506">
              <w:rPr>
                <w:rFonts w:ascii="Times New Roman" w:hAnsi="Times New Roman" w:cs="Times New Roman"/>
                <w:sz w:val="20"/>
                <w:szCs w:val="20"/>
              </w:rPr>
              <w:t>ХОЛЕСТЕРИН из комплекта Анализатор биохимический-турбидиметрический ВА400</w:t>
            </w:r>
          </w:p>
        </w:tc>
        <w:tc>
          <w:tcPr>
            <w:tcW w:w="6521" w:type="dxa"/>
            <w:tcBorders>
              <w:top w:val="nil"/>
              <w:left w:val="nil"/>
              <w:bottom w:val="single" w:sz="4" w:space="0" w:color="auto"/>
              <w:right w:val="single" w:sz="4" w:space="0" w:color="auto"/>
            </w:tcBorders>
            <w:shd w:val="clear" w:color="000000" w:fill="FFFFFF"/>
          </w:tcPr>
          <w:p w14:paraId="129F7C02" w14:textId="53D3D15B" w:rsidR="00156F66" w:rsidRPr="00103506" w:rsidRDefault="00156F66" w:rsidP="00156F66">
            <w:pPr>
              <w:spacing w:after="0" w:line="240" w:lineRule="auto"/>
              <w:rPr>
                <w:rStyle w:val="Bodytext211pt"/>
                <w:rFonts w:eastAsia="Calibri"/>
                <w:sz w:val="20"/>
                <w:szCs w:val="20"/>
              </w:rPr>
            </w:pPr>
            <w:r w:rsidRPr="00103506">
              <w:rPr>
                <w:rFonts w:ascii="Times New Roman" w:hAnsi="Times New Roman" w:cs="Times New Roman"/>
                <w:sz w:val="20"/>
                <w:szCs w:val="20"/>
              </w:rPr>
              <w:t xml:space="preserve">ХОЛЕСТЕРИН набор биохимических реагентов из комплекта  Анализатор биохимический-турбидиметрический  ВА400, производства компании BioSystems S.A (Испания),  наличие баркода на каждом флаконе. Липидный профиль; холестеролоксидаза/пероксидаза, конечная точка; жидкий монореагент. Состав: Реагент А.  PIPES 35 ммоль/л, холат </w:t>
            </w:r>
            <w:r w:rsidRPr="00103506">
              <w:rPr>
                <w:rFonts w:ascii="Times New Roman" w:hAnsi="Times New Roman" w:cs="Times New Roman"/>
                <w:sz w:val="20"/>
                <w:szCs w:val="20"/>
              </w:rPr>
              <w:lastRenderedPageBreak/>
              <w:t>натрия 0.5 ммоль/л, фенол 28 ммоль/л, холестеролэстераза &gt; 0.2 Ед/мл, холестеролоксидаза &gt; 0.1 Ед/мл, пероксидаза &gt; 0.8 Ед/мл, 4-Аминоантипирин 0.5 ммоль/л, рН 7.0. Метрологические характеристики: Пороговая чувствительность:4.2 мг/дл = 0.109 ммоль/л. Пределы линейности: 1000 мг/дл = 26 ммоль/л. Точность: Средняя концентрация: 153 мг/дл = 3.97 ммоль/л. Повторность (CV): 0.7 %. Внутрилабораторный показатель (CV): 1.4 %. Средняя концентрация: 220 мг/дл = 5.7 ммоль/л. Повторность (CV): 0.6 %. Внутрилабораторный показатель (CV): 1.0 %. Количество исследований - 1800. Фасовка  10x60мл, температура хранения +2 +8⁰С. Реагенты должны быть рекомендованы к использованию производителем анализаторов ВА200/ВА400.</w:t>
            </w:r>
          </w:p>
        </w:tc>
        <w:tc>
          <w:tcPr>
            <w:tcW w:w="850" w:type="dxa"/>
            <w:tcBorders>
              <w:top w:val="nil"/>
              <w:left w:val="nil"/>
              <w:bottom w:val="single" w:sz="4" w:space="0" w:color="auto"/>
              <w:right w:val="single" w:sz="4" w:space="0" w:color="auto"/>
            </w:tcBorders>
            <w:shd w:val="clear" w:color="000000" w:fill="FFFFFF"/>
          </w:tcPr>
          <w:p w14:paraId="0B651F16" w14:textId="2BCB18EC" w:rsidR="00156F66" w:rsidRPr="00103506" w:rsidRDefault="00156F66" w:rsidP="00156F66">
            <w:pPr>
              <w:spacing w:after="0" w:line="240" w:lineRule="auto"/>
              <w:rPr>
                <w:rFonts w:ascii="Times New Roman" w:hAnsi="Times New Roman" w:cs="Times New Roman"/>
                <w:sz w:val="20"/>
                <w:szCs w:val="20"/>
              </w:rPr>
            </w:pPr>
            <w:r w:rsidRPr="007E7E21">
              <w:rPr>
                <w:rFonts w:ascii="Times New Roman" w:hAnsi="Times New Roman" w:cs="Times New Roman"/>
                <w:sz w:val="20"/>
                <w:szCs w:val="20"/>
              </w:rPr>
              <w:lastRenderedPageBreak/>
              <w:t>уп.</w:t>
            </w:r>
          </w:p>
        </w:tc>
        <w:tc>
          <w:tcPr>
            <w:tcW w:w="1105" w:type="dxa"/>
            <w:tcBorders>
              <w:top w:val="nil"/>
              <w:left w:val="nil"/>
              <w:bottom w:val="single" w:sz="4" w:space="0" w:color="auto"/>
              <w:right w:val="single" w:sz="4" w:space="0" w:color="auto"/>
            </w:tcBorders>
            <w:shd w:val="clear" w:color="000000" w:fill="FFFFFF"/>
            <w:noWrap/>
          </w:tcPr>
          <w:p w14:paraId="416657F9" w14:textId="4C8EC743" w:rsidR="00156F66" w:rsidRDefault="00156F66" w:rsidP="00156F66">
            <w:pPr>
              <w:spacing w:after="0" w:line="240" w:lineRule="auto"/>
              <w:jc w:val="center"/>
              <w:rPr>
                <w:rFonts w:ascii="Times New Roman" w:hAnsi="Times New Roman" w:cs="Times New Roman"/>
                <w:sz w:val="20"/>
                <w:szCs w:val="20"/>
              </w:rPr>
            </w:pPr>
            <w:r w:rsidRPr="00103506">
              <w:rPr>
                <w:rFonts w:ascii="Times New Roman" w:hAnsi="Times New Roman" w:cs="Times New Roman"/>
                <w:sz w:val="20"/>
                <w:szCs w:val="20"/>
              </w:rPr>
              <w:t>2</w:t>
            </w:r>
          </w:p>
        </w:tc>
        <w:tc>
          <w:tcPr>
            <w:tcW w:w="1560" w:type="dxa"/>
            <w:tcBorders>
              <w:top w:val="nil"/>
              <w:left w:val="nil"/>
              <w:bottom w:val="single" w:sz="4" w:space="0" w:color="auto"/>
              <w:right w:val="single" w:sz="4" w:space="0" w:color="auto"/>
            </w:tcBorders>
            <w:shd w:val="clear" w:color="000000" w:fill="FFFFFF"/>
          </w:tcPr>
          <w:p w14:paraId="0E49C227" w14:textId="6E115195" w:rsidR="00156F66" w:rsidRPr="00103506" w:rsidRDefault="00156F66" w:rsidP="00156F66">
            <w:pPr>
              <w:spacing w:after="0" w:line="240" w:lineRule="auto"/>
              <w:jc w:val="center"/>
              <w:rPr>
                <w:rFonts w:ascii="Times New Roman" w:hAnsi="Times New Roman" w:cs="Times New Roman"/>
                <w:sz w:val="20"/>
                <w:szCs w:val="20"/>
              </w:rPr>
            </w:pPr>
            <w:r w:rsidRPr="00103506">
              <w:rPr>
                <w:rFonts w:ascii="Times New Roman" w:hAnsi="Times New Roman" w:cs="Times New Roman"/>
                <w:sz w:val="20"/>
                <w:szCs w:val="20"/>
              </w:rPr>
              <w:t>69 388</w:t>
            </w:r>
          </w:p>
        </w:tc>
        <w:tc>
          <w:tcPr>
            <w:tcW w:w="1559" w:type="dxa"/>
            <w:tcBorders>
              <w:top w:val="nil"/>
              <w:left w:val="nil"/>
              <w:bottom w:val="single" w:sz="4" w:space="0" w:color="auto"/>
              <w:right w:val="single" w:sz="8" w:space="0" w:color="auto"/>
            </w:tcBorders>
            <w:shd w:val="clear" w:color="000000" w:fill="FFFFFF"/>
            <w:noWrap/>
          </w:tcPr>
          <w:p w14:paraId="3EAA0BB7" w14:textId="3098EE3A" w:rsidR="00156F66" w:rsidRPr="00156F66" w:rsidRDefault="00156F66" w:rsidP="00156F66">
            <w:pPr>
              <w:spacing w:after="0" w:line="240" w:lineRule="auto"/>
              <w:jc w:val="center"/>
              <w:rPr>
                <w:rFonts w:ascii="Times New Roman" w:hAnsi="Times New Roman" w:cs="Times New Roman"/>
                <w:sz w:val="20"/>
                <w:szCs w:val="20"/>
              </w:rPr>
            </w:pPr>
            <w:r w:rsidRPr="00156F66">
              <w:rPr>
                <w:rFonts w:ascii="Times New Roman" w:hAnsi="Times New Roman" w:cs="Times New Roman"/>
                <w:sz w:val="20"/>
                <w:szCs w:val="20"/>
              </w:rPr>
              <w:t>138 776</w:t>
            </w:r>
          </w:p>
        </w:tc>
      </w:tr>
      <w:tr w:rsidR="00156F66" w:rsidRPr="00F61484" w14:paraId="49DFC0C0" w14:textId="77777777" w:rsidTr="00E3241D">
        <w:trPr>
          <w:trHeight w:val="510"/>
        </w:trPr>
        <w:tc>
          <w:tcPr>
            <w:tcW w:w="594" w:type="dxa"/>
            <w:tcBorders>
              <w:top w:val="nil"/>
              <w:left w:val="single" w:sz="8" w:space="0" w:color="auto"/>
              <w:bottom w:val="single" w:sz="4" w:space="0" w:color="auto"/>
              <w:right w:val="single" w:sz="4" w:space="0" w:color="auto"/>
            </w:tcBorders>
            <w:shd w:val="clear" w:color="000000" w:fill="FFFFFF"/>
            <w:noWrap/>
          </w:tcPr>
          <w:p w14:paraId="62E04D91" w14:textId="16D0EE3B" w:rsidR="00156F66" w:rsidRPr="00080B51" w:rsidRDefault="00156F66" w:rsidP="00156F66">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77</w:t>
            </w:r>
          </w:p>
        </w:tc>
        <w:tc>
          <w:tcPr>
            <w:tcW w:w="2852" w:type="dxa"/>
            <w:tcBorders>
              <w:top w:val="nil"/>
              <w:left w:val="nil"/>
              <w:bottom w:val="single" w:sz="4" w:space="0" w:color="auto"/>
              <w:right w:val="single" w:sz="4" w:space="0" w:color="auto"/>
            </w:tcBorders>
            <w:shd w:val="clear" w:color="000000" w:fill="FFFFFF"/>
          </w:tcPr>
          <w:p w14:paraId="520CA03F" w14:textId="27189BB3" w:rsidR="00156F66" w:rsidRPr="00103506" w:rsidRDefault="00156F66" w:rsidP="00156F66">
            <w:pPr>
              <w:spacing w:after="0" w:line="240" w:lineRule="auto"/>
              <w:rPr>
                <w:rFonts w:ascii="Times New Roman" w:hAnsi="Times New Roman" w:cs="Times New Roman"/>
                <w:sz w:val="20"/>
                <w:szCs w:val="20"/>
              </w:rPr>
            </w:pPr>
            <w:r w:rsidRPr="00103506">
              <w:rPr>
                <w:rFonts w:ascii="Times New Roman" w:hAnsi="Times New Roman" w:cs="Times New Roman"/>
                <w:sz w:val="20"/>
                <w:szCs w:val="20"/>
              </w:rPr>
              <w:t>ЖЕЛЕЗО (ФЕРРОЗИН) из комплекта Анализатор биохимический-турбидиметрический ВА400</w:t>
            </w:r>
          </w:p>
        </w:tc>
        <w:tc>
          <w:tcPr>
            <w:tcW w:w="6521" w:type="dxa"/>
            <w:tcBorders>
              <w:top w:val="nil"/>
              <w:left w:val="nil"/>
              <w:bottom w:val="single" w:sz="4" w:space="0" w:color="auto"/>
              <w:right w:val="single" w:sz="4" w:space="0" w:color="auto"/>
            </w:tcBorders>
            <w:shd w:val="clear" w:color="000000" w:fill="FFFFFF"/>
          </w:tcPr>
          <w:p w14:paraId="496C724B" w14:textId="2E793F39" w:rsidR="00156F66" w:rsidRPr="00103506" w:rsidRDefault="00156F66" w:rsidP="00156F66">
            <w:pPr>
              <w:spacing w:after="0" w:line="240" w:lineRule="auto"/>
              <w:rPr>
                <w:rStyle w:val="Bodytext211pt"/>
                <w:rFonts w:eastAsia="Calibri"/>
                <w:sz w:val="20"/>
                <w:szCs w:val="20"/>
              </w:rPr>
            </w:pPr>
            <w:r w:rsidRPr="00103506">
              <w:rPr>
                <w:rFonts w:ascii="Times New Roman" w:hAnsi="Times New Roman" w:cs="Times New Roman"/>
                <w:sz w:val="20"/>
                <w:szCs w:val="20"/>
              </w:rPr>
              <w:t>ЖЕЛЕЗО  (ФЕРРОЗИН) набор биохимических реагентов из комплекта Анализатор биохимический-турбидиметрический  ВА400, производства компании BioSystems S.A (Испания), наличие баркода на каждом флаконе. Диагностика анемий; феррозин, конечная точка; жидкий биреагент. Состав: Реагент А.Гуанидин Гидрохлорид 1.0 моль/л, буферный раствор Ацетата 0.4 моль/л,</w:t>
            </w:r>
            <w:r w:rsidRPr="00103506">
              <w:rPr>
                <w:rFonts w:ascii="Times New Roman" w:hAnsi="Times New Roman" w:cs="Times New Roman"/>
                <w:sz w:val="20"/>
                <w:szCs w:val="20"/>
              </w:rPr>
              <w:br/>
              <w:t>pH 4.0.</w:t>
            </w:r>
            <w:r w:rsidRPr="00103506">
              <w:rPr>
                <w:rFonts w:ascii="Times New Roman" w:hAnsi="Times New Roman" w:cs="Times New Roman"/>
                <w:sz w:val="20"/>
                <w:szCs w:val="20"/>
              </w:rPr>
              <w:br/>
              <w:t>Реагент B.  Феррозин 8 ммоль/л, аскорбиновая кислота 200 ммоль/л. Метрологические характеристики:Пороговая чувствительность: 2.46 мкг/дл = 0.44 мкмоль/л.Предел линейности:1000 мкг/дл = 179 мкмоль/л. Точность: Средняя концентрация: 112 мкг/дл = 20.0 мкмоль/л. Повторность(CV):1,4%. Внутрилабораторный показатель (CV): 2.6%.  Средняя концентрация: 208 мкг/дл = 37.3 мкмоль/л.  Повторность(CV):0,9%. Внутрилабораторный показатель (CV): 1.3%. Количество исследований-900. Фасовка  4x 60 +4х15 мл, t+2 +8 С . Реагенты должны быть рекомендованы к использованию производителем анализаторов ВА200/ВА400.</w:t>
            </w:r>
          </w:p>
        </w:tc>
        <w:tc>
          <w:tcPr>
            <w:tcW w:w="850" w:type="dxa"/>
            <w:tcBorders>
              <w:top w:val="nil"/>
              <w:left w:val="nil"/>
              <w:bottom w:val="single" w:sz="4" w:space="0" w:color="auto"/>
              <w:right w:val="single" w:sz="4" w:space="0" w:color="auto"/>
            </w:tcBorders>
            <w:shd w:val="clear" w:color="000000" w:fill="FFFFFF"/>
          </w:tcPr>
          <w:p w14:paraId="6069862E" w14:textId="2987E190" w:rsidR="00156F66" w:rsidRPr="00103506" w:rsidRDefault="00156F66" w:rsidP="00156F66">
            <w:pPr>
              <w:spacing w:after="0" w:line="240" w:lineRule="auto"/>
              <w:rPr>
                <w:rFonts w:ascii="Times New Roman" w:hAnsi="Times New Roman" w:cs="Times New Roman"/>
                <w:sz w:val="20"/>
                <w:szCs w:val="20"/>
              </w:rPr>
            </w:pPr>
            <w:r w:rsidRPr="007E7E21">
              <w:rPr>
                <w:rFonts w:ascii="Times New Roman" w:hAnsi="Times New Roman" w:cs="Times New Roman"/>
                <w:sz w:val="20"/>
                <w:szCs w:val="20"/>
              </w:rPr>
              <w:t>уп.</w:t>
            </w:r>
          </w:p>
        </w:tc>
        <w:tc>
          <w:tcPr>
            <w:tcW w:w="1105" w:type="dxa"/>
            <w:tcBorders>
              <w:top w:val="nil"/>
              <w:left w:val="nil"/>
              <w:bottom w:val="single" w:sz="4" w:space="0" w:color="auto"/>
              <w:right w:val="single" w:sz="4" w:space="0" w:color="auto"/>
            </w:tcBorders>
            <w:shd w:val="clear" w:color="000000" w:fill="FFFFFF"/>
            <w:noWrap/>
          </w:tcPr>
          <w:p w14:paraId="4B4D71DF" w14:textId="1C7F413D" w:rsidR="00156F66" w:rsidRDefault="00156F66" w:rsidP="00156F66">
            <w:pPr>
              <w:spacing w:after="0" w:line="240" w:lineRule="auto"/>
              <w:jc w:val="center"/>
              <w:rPr>
                <w:rFonts w:ascii="Times New Roman" w:hAnsi="Times New Roman" w:cs="Times New Roman"/>
                <w:sz w:val="20"/>
                <w:szCs w:val="20"/>
              </w:rPr>
            </w:pPr>
            <w:r w:rsidRPr="00103506">
              <w:rPr>
                <w:rFonts w:ascii="Times New Roman" w:hAnsi="Times New Roman" w:cs="Times New Roman"/>
                <w:sz w:val="20"/>
                <w:szCs w:val="20"/>
              </w:rPr>
              <w:t>4</w:t>
            </w:r>
          </w:p>
        </w:tc>
        <w:tc>
          <w:tcPr>
            <w:tcW w:w="1560" w:type="dxa"/>
            <w:tcBorders>
              <w:top w:val="nil"/>
              <w:left w:val="nil"/>
              <w:bottom w:val="single" w:sz="4" w:space="0" w:color="auto"/>
              <w:right w:val="single" w:sz="4" w:space="0" w:color="auto"/>
            </w:tcBorders>
            <w:shd w:val="clear" w:color="000000" w:fill="FFFFFF"/>
          </w:tcPr>
          <w:p w14:paraId="751645B6" w14:textId="688C4E67" w:rsidR="00156F66" w:rsidRPr="00103506" w:rsidRDefault="00156F66" w:rsidP="00156F66">
            <w:pPr>
              <w:spacing w:after="0" w:line="240" w:lineRule="auto"/>
              <w:jc w:val="center"/>
              <w:rPr>
                <w:rFonts w:ascii="Times New Roman" w:hAnsi="Times New Roman" w:cs="Times New Roman"/>
                <w:sz w:val="20"/>
                <w:szCs w:val="20"/>
              </w:rPr>
            </w:pPr>
            <w:r w:rsidRPr="00103506">
              <w:rPr>
                <w:rFonts w:ascii="Times New Roman" w:hAnsi="Times New Roman" w:cs="Times New Roman"/>
                <w:sz w:val="20"/>
                <w:szCs w:val="20"/>
              </w:rPr>
              <w:t>81 989</w:t>
            </w:r>
          </w:p>
        </w:tc>
        <w:tc>
          <w:tcPr>
            <w:tcW w:w="1559" w:type="dxa"/>
            <w:tcBorders>
              <w:top w:val="nil"/>
              <w:left w:val="nil"/>
              <w:bottom w:val="single" w:sz="4" w:space="0" w:color="auto"/>
              <w:right w:val="single" w:sz="8" w:space="0" w:color="auto"/>
            </w:tcBorders>
            <w:shd w:val="clear" w:color="000000" w:fill="FFFFFF"/>
            <w:noWrap/>
          </w:tcPr>
          <w:p w14:paraId="727D3ED1" w14:textId="75F7FFEF" w:rsidR="00156F66" w:rsidRPr="00156F66" w:rsidRDefault="00156F66" w:rsidP="00156F66">
            <w:pPr>
              <w:spacing w:after="0" w:line="240" w:lineRule="auto"/>
              <w:jc w:val="center"/>
              <w:rPr>
                <w:rFonts w:ascii="Times New Roman" w:hAnsi="Times New Roman" w:cs="Times New Roman"/>
                <w:sz w:val="20"/>
                <w:szCs w:val="20"/>
              </w:rPr>
            </w:pPr>
            <w:r w:rsidRPr="00156F66">
              <w:rPr>
                <w:rFonts w:ascii="Times New Roman" w:hAnsi="Times New Roman" w:cs="Times New Roman"/>
                <w:sz w:val="20"/>
                <w:szCs w:val="20"/>
              </w:rPr>
              <w:t>327 956</w:t>
            </w:r>
          </w:p>
        </w:tc>
      </w:tr>
      <w:tr w:rsidR="00156F66" w:rsidRPr="00F61484" w14:paraId="7E7E252D" w14:textId="77777777" w:rsidTr="00E3241D">
        <w:trPr>
          <w:trHeight w:val="510"/>
        </w:trPr>
        <w:tc>
          <w:tcPr>
            <w:tcW w:w="594" w:type="dxa"/>
            <w:tcBorders>
              <w:top w:val="nil"/>
              <w:left w:val="single" w:sz="8" w:space="0" w:color="auto"/>
              <w:bottom w:val="single" w:sz="4" w:space="0" w:color="auto"/>
              <w:right w:val="single" w:sz="4" w:space="0" w:color="auto"/>
            </w:tcBorders>
            <w:shd w:val="clear" w:color="000000" w:fill="FFFFFF"/>
            <w:noWrap/>
          </w:tcPr>
          <w:p w14:paraId="27F26416" w14:textId="68501A9C" w:rsidR="00156F66" w:rsidRPr="00080B51" w:rsidRDefault="00156F66" w:rsidP="00156F66">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78</w:t>
            </w:r>
          </w:p>
        </w:tc>
        <w:tc>
          <w:tcPr>
            <w:tcW w:w="2852" w:type="dxa"/>
            <w:tcBorders>
              <w:top w:val="nil"/>
              <w:left w:val="nil"/>
              <w:bottom w:val="single" w:sz="4" w:space="0" w:color="auto"/>
              <w:right w:val="single" w:sz="4" w:space="0" w:color="auto"/>
            </w:tcBorders>
            <w:shd w:val="clear" w:color="000000" w:fill="FFFFFF"/>
          </w:tcPr>
          <w:p w14:paraId="18F66DC5" w14:textId="172A1AC3" w:rsidR="00156F66" w:rsidRPr="00103506" w:rsidRDefault="00156F66" w:rsidP="00156F66">
            <w:pPr>
              <w:spacing w:after="0" w:line="240" w:lineRule="auto"/>
              <w:rPr>
                <w:rFonts w:ascii="Times New Roman" w:hAnsi="Times New Roman" w:cs="Times New Roman"/>
                <w:sz w:val="20"/>
                <w:szCs w:val="20"/>
              </w:rPr>
            </w:pPr>
            <w:r w:rsidRPr="00103506">
              <w:rPr>
                <w:rFonts w:ascii="Times New Roman" w:hAnsi="Times New Roman" w:cs="Times New Roman"/>
                <w:sz w:val="20"/>
                <w:szCs w:val="20"/>
              </w:rPr>
              <w:t>ЛАКТАТДЕГИДРОГЕНАЗА из комплекта Анализатор биохимический-турбидиметрический ВА400</w:t>
            </w:r>
          </w:p>
        </w:tc>
        <w:tc>
          <w:tcPr>
            <w:tcW w:w="6521" w:type="dxa"/>
            <w:tcBorders>
              <w:top w:val="nil"/>
              <w:left w:val="nil"/>
              <w:bottom w:val="single" w:sz="4" w:space="0" w:color="auto"/>
              <w:right w:val="single" w:sz="4" w:space="0" w:color="auto"/>
            </w:tcBorders>
            <w:shd w:val="clear" w:color="000000" w:fill="FFFFFF"/>
          </w:tcPr>
          <w:p w14:paraId="40DDE6DF" w14:textId="0C7D851A" w:rsidR="00156F66" w:rsidRPr="00103506" w:rsidRDefault="00156F66" w:rsidP="00156F66">
            <w:pPr>
              <w:spacing w:after="0" w:line="240" w:lineRule="auto"/>
              <w:rPr>
                <w:rStyle w:val="Bodytext211pt"/>
                <w:rFonts w:eastAsia="Calibri"/>
                <w:sz w:val="20"/>
                <w:szCs w:val="20"/>
              </w:rPr>
            </w:pPr>
            <w:r w:rsidRPr="00103506">
              <w:rPr>
                <w:rFonts w:ascii="Times New Roman" w:hAnsi="Times New Roman" w:cs="Times New Roman"/>
                <w:sz w:val="20"/>
                <w:szCs w:val="20"/>
              </w:rPr>
              <w:t>ЛАКТАТДЕГИДРОГЕНАЗА (LDH)  набор биохимических реагентов из комплекта  Анализатор биохимический-турбидиметрический  ВА400, производства компании BioSystems S.A (Испания),  Сердечный профиль; пируват, кинетика; жидкий биреагент. Состав: Реагент А. Трис 100 ммоль/л, пируват 2.75 ммоль/л, хлорид натрия 222 ммоль/л,</w:t>
            </w:r>
            <w:r w:rsidRPr="00103506">
              <w:rPr>
                <w:rFonts w:ascii="Times New Roman" w:hAnsi="Times New Roman" w:cs="Times New Roman"/>
                <w:sz w:val="20"/>
                <w:szCs w:val="20"/>
              </w:rPr>
              <w:br/>
              <w:t>рН 7.2. Реагент B. NADH 1.55 ммоль/л, азид натрия 9.5 г/л. Метрологический характеристики: Пороговая чувствительность:  24.4 Ед/л = 0.405 мккат/л. Пределы линейности: 1250 Ед/л = 20.92 мккат/л. Точность: Средняя концентрация:436 ЕД/Л = 7.24 мккат/л. Повторность (CV): 2.1 %. Внутрилабораторный показатель (CV): 2.5%. Средняя концентрация: 860 ЕД/Л = 14.3 мккат/л. Повторность (CV): 1.7%. Внутрилабораторный показатель (CV): 1.9 %. Количество исследований-1800. Фасовка 8х60мл+8х15мл, t+2 +30 С . Реагенты должны быть рекомендованы к использованию производителем анализаторов ВА200/ВА400.</w:t>
            </w:r>
          </w:p>
        </w:tc>
        <w:tc>
          <w:tcPr>
            <w:tcW w:w="850" w:type="dxa"/>
            <w:tcBorders>
              <w:top w:val="nil"/>
              <w:left w:val="nil"/>
              <w:bottom w:val="single" w:sz="4" w:space="0" w:color="auto"/>
              <w:right w:val="single" w:sz="4" w:space="0" w:color="auto"/>
            </w:tcBorders>
            <w:shd w:val="clear" w:color="000000" w:fill="FFFFFF"/>
          </w:tcPr>
          <w:p w14:paraId="1BEEDDB8" w14:textId="5CE52442" w:rsidR="00156F66" w:rsidRPr="00103506" w:rsidRDefault="00156F66" w:rsidP="00156F66">
            <w:pPr>
              <w:spacing w:after="0" w:line="240" w:lineRule="auto"/>
              <w:rPr>
                <w:rFonts w:ascii="Times New Roman" w:hAnsi="Times New Roman" w:cs="Times New Roman"/>
                <w:sz w:val="20"/>
                <w:szCs w:val="20"/>
              </w:rPr>
            </w:pPr>
            <w:r w:rsidRPr="007E7E21">
              <w:rPr>
                <w:rFonts w:ascii="Times New Roman" w:hAnsi="Times New Roman" w:cs="Times New Roman"/>
                <w:sz w:val="20"/>
                <w:szCs w:val="20"/>
              </w:rPr>
              <w:t>уп.</w:t>
            </w:r>
          </w:p>
        </w:tc>
        <w:tc>
          <w:tcPr>
            <w:tcW w:w="1105" w:type="dxa"/>
            <w:tcBorders>
              <w:top w:val="nil"/>
              <w:left w:val="nil"/>
              <w:bottom w:val="single" w:sz="4" w:space="0" w:color="auto"/>
              <w:right w:val="single" w:sz="4" w:space="0" w:color="auto"/>
            </w:tcBorders>
            <w:shd w:val="clear" w:color="000000" w:fill="FFFFFF"/>
            <w:noWrap/>
          </w:tcPr>
          <w:p w14:paraId="35BC941E" w14:textId="58F68A37" w:rsidR="00156F66" w:rsidRDefault="00156F66" w:rsidP="00156F66">
            <w:pPr>
              <w:spacing w:after="0" w:line="240" w:lineRule="auto"/>
              <w:jc w:val="center"/>
              <w:rPr>
                <w:rFonts w:ascii="Times New Roman" w:hAnsi="Times New Roman" w:cs="Times New Roman"/>
                <w:sz w:val="20"/>
                <w:szCs w:val="20"/>
              </w:rPr>
            </w:pPr>
            <w:r w:rsidRPr="00103506">
              <w:rPr>
                <w:rFonts w:ascii="Times New Roman" w:hAnsi="Times New Roman" w:cs="Times New Roman"/>
                <w:sz w:val="20"/>
                <w:szCs w:val="20"/>
              </w:rPr>
              <w:t>1</w:t>
            </w:r>
          </w:p>
        </w:tc>
        <w:tc>
          <w:tcPr>
            <w:tcW w:w="1560" w:type="dxa"/>
            <w:tcBorders>
              <w:top w:val="nil"/>
              <w:left w:val="nil"/>
              <w:bottom w:val="single" w:sz="4" w:space="0" w:color="auto"/>
              <w:right w:val="single" w:sz="4" w:space="0" w:color="auto"/>
            </w:tcBorders>
            <w:shd w:val="clear" w:color="000000" w:fill="FFFFFF"/>
          </w:tcPr>
          <w:p w14:paraId="1E8B0630" w14:textId="62E06BC7" w:rsidR="00156F66" w:rsidRPr="00103506" w:rsidRDefault="00156F66" w:rsidP="00156F66">
            <w:pPr>
              <w:spacing w:after="0" w:line="240" w:lineRule="auto"/>
              <w:jc w:val="center"/>
              <w:rPr>
                <w:rFonts w:ascii="Times New Roman" w:hAnsi="Times New Roman" w:cs="Times New Roman"/>
                <w:sz w:val="20"/>
                <w:szCs w:val="20"/>
              </w:rPr>
            </w:pPr>
            <w:r w:rsidRPr="00103506">
              <w:rPr>
                <w:rFonts w:ascii="Times New Roman" w:hAnsi="Times New Roman" w:cs="Times New Roman"/>
                <w:sz w:val="20"/>
                <w:szCs w:val="20"/>
              </w:rPr>
              <w:t>94 581</w:t>
            </w:r>
          </w:p>
        </w:tc>
        <w:tc>
          <w:tcPr>
            <w:tcW w:w="1559" w:type="dxa"/>
            <w:tcBorders>
              <w:top w:val="nil"/>
              <w:left w:val="nil"/>
              <w:bottom w:val="single" w:sz="4" w:space="0" w:color="auto"/>
              <w:right w:val="single" w:sz="8" w:space="0" w:color="auto"/>
            </w:tcBorders>
            <w:shd w:val="clear" w:color="000000" w:fill="FFFFFF"/>
            <w:noWrap/>
          </w:tcPr>
          <w:p w14:paraId="56791742" w14:textId="46225DFF" w:rsidR="00156F66" w:rsidRPr="00156F66" w:rsidRDefault="00156F66" w:rsidP="00156F66">
            <w:pPr>
              <w:spacing w:after="0" w:line="240" w:lineRule="auto"/>
              <w:jc w:val="center"/>
              <w:rPr>
                <w:rFonts w:ascii="Times New Roman" w:hAnsi="Times New Roman" w:cs="Times New Roman"/>
                <w:sz w:val="20"/>
                <w:szCs w:val="20"/>
              </w:rPr>
            </w:pPr>
            <w:r w:rsidRPr="00156F66">
              <w:rPr>
                <w:rFonts w:ascii="Times New Roman" w:hAnsi="Times New Roman" w:cs="Times New Roman"/>
                <w:sz w:val="20"/>
                <w:szCs w:val="20"/>
              </w:rPr>
              <w:t>94 581</w:t>
            </w:r>
          </w:p>
        </w:tc>
      </w:tr>
      <w:tr w:rsidR="00156F66" w:rsidRPr="00F61484" w14:paraId="68B5172E" w14:textId="77777777" w:rsidTr="00E3241D">
        <w:trPr>
          <w:trHeight w:val="510"/>
        </w:trPr>
        <w:tc>
          <w:tcPr>
            <w:tcW w:w="594" w:type="dxa"/>
            <w:tcBorders>
              <w:top w:val="nil"/>
              <w:left w:val="single" w:sz="8" w:space="0" w:color="auto"/>
              <w:bottom w:val="single" w:sz="4" w:space="0" w:color="auto"/>
              <w:right w:val="single" w:sz="4" w:space="0" w:color="auto"/>
            </w:tcBorders>
            <w:shd w:val="clear" w:color="000000" w:fill="FFFFFF"/>
            <w:noWrap/>
          </w:tcPr>
          <w:p w14:paraId="48652642" w14:textId="6419AFF5" w:rsidR="00156F66" w:rsidRPr="00080B51" w:rsidRDefault="00156F66" w:rsidP="00156F66">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lastRenderedPageBreak/>
              <w:t>79</w:t>
            </w:r>
          </w:p>
        </w:tc>
        <w:tc>
          <w:tcPr>
            <w:tcW w:w="2852" w:type="dxa"/>
            <w:tcBorders>
              <w:top w:val="nil"/>
              <w:left w:val="nil"/>
              <w:bottom w:val="single" w:sz="4" w:space="0" w:color="auto"/>
              <w:right w:val="single" w:sz="4" w:space="0" w:color="auto"/>
            </w:tcBorders>
            <w:shd w:val="clear" w:color="000000" w:fill="FFFFFF"/>
          </w:tcPr>
          <w:p w14:paraId="6B799601" w14:textId="7535A1D1" w:rsidR="00156F66" w:rsidRPr="00103506" w:rsidRDefault="00156F66" w:rsidP="00156F66">
            <w:pPr>
              <w:spacing w:after="0" w:line="240" w:lineRule="auto"/>
              <w:rPr>
                <w:rFonts w:ascii="Times New Roman" w:hAnsi="Times New Roman" w:cs="Times New Roman"/>
                <w:sz w:val="20"/>
                <w:szCs w:val="20"/>
              </w:rPr>
            </w:pPr>
            <w:r w:rsidRPr="00103506">
              <w:rPr>
                <w:rFonts w:ascii="Times New Roman" w:hAnsi="Times New Roman" w:cs="Times New Roman"/>
                <w:sz w:val="20"/>
                <w:szCs w:val="20"/>
              </w:rPr>
              <w:t>ГАММА-ГЛУТАМИЛТРАНСФЕРАЗА из комплекта Анализатор биохимический-турбидиметрический ВА400</w:t>
            </w:r>
          </w:p>
        </w:tc>
        <w:tc>
          <w:tcPr>
            <w:tcW w:w="6521" w:type="dxa"/>
            <w:tcBorders>
              <w:top w:val="nil"/>
              <w:left w:val="nil"/>
              <w:bottom w:val="single" w:sz="4" w:space="0" w:color="auto"/>
              <w:right w:val="single" w:sz="4" w:space="0" w:color="auto"/>
            </w:tcBorders>
            <w:shd w:val="clear" w:color="000000" w:fill="FFFFFF"/>
          </w:tcPr>
          <w:p w14:paraId="327C9103" w14:textId="7E063C77" w:rsidR="00156F66" w:rsidRPr="00103506" w:rsidRDefault="00156F66" w:rsidP="00156F66">
            <w:pPr>
              <w:spacing w:after="0" w:line="240" w:lineRule="auto"/>
              <w:rPr>
                <w:rStyle w:val="Bodytext211pt"/>
                <w:rFonts w:eastAsia="Calibri"/>
                <w:sz w:val="20"/>
                <w:szCs w:val="20"/>
              </w:rPr>
            </w:pPr>
            <w:r w:rsidRPr="00103506">
              <w:rPr>
                <w:rFonts w:ascii="Times New Roman" w:hAnsi="Times New Roman" w:cs="Times New Roman"/>
                <w:sz w:val="20"/>
                <w:szCs w:val="20"/>
              </w:rPr>
              <w:t>ГАММА-ГЛУТАМИЛТРАНСФЕРАЗА набор биохимических реагентов из комплекта Анализатор биохимический-турбидиметрический  ВА400, производства компании BioSystems S.A (Испания), РК-МТ-7№0021111, наличие баркода на каждом флаконе. Почечный профиль; глицилглицин, кинетика; жидкий биреагент.Состав: Реагент А.  Глицилглицин 206.25 ммоль/л, гидроксид натрия 130 ммоль/л, рН 7.9. Реагент В.    γ-Глютамил-3-карбокси-4-нитроанилид 32.5 ммоль/л.</w:t>
            </w:r>
            <w:r w:rsidRPr="00103506">
              <w:rPr>
                <w:rFonts w:ascii="Times New Roman" w:hAnsi="Times New Roman" w:cs="Times New Roman"/>
                <w:sz w:val="20"/>
                <w:szCs w:val="20"/>
              </w:rPr>
              <w:br/>
              <w:t>Метрологические характеристики:Пороговая чувствительность: 3.07 Ед/л = 0.052 мккат/л. Пределы линейности: 600 Ед/л = 10.0 мккат/л. Точность: Средняя концентрация 34 Ед/л = 0.57 мккат/л. Повторность (CV) - 2.3 %, Внутрилабораторный показатель (CV)- 4.2%; Средняя концентрация: 137 Ед/л = 2.27 мккат/л. Повторность (CV) 0.6%, Внутрилабораторный показатель (CV)- 2.3%. Количество исследований -900. Фасовка  4x 60 мл + 4x 15 мл , t+2 +8 С . Реагенты должны быть рекомендованы к использованию производителем анализаторов ВА200/ВА400.</w:t>
            </w:r>
          </w:p>
        </w:tc>
        <w:tc>
          <w:tcPr>
            <w:tcW w:w="850" w:type="dxa"/>
            <w:tcBorders>
              <w:top w:val="nil"/>
              <w:left w:val="nil"/>
              <w:bottom w:val="single" w:sz="4" w:space="0" w:color="auto"/>
              <w:right w:val="single" w:sz="4" w:space="0" w:color="auto"/>
            </w:tcBorders>
            <w:shd w:val="clear" w:color="000000" w:fill="FFFFFF"/>
          </w:tcPr>
          <w:p w14:paraId="6FD3E240" w14:textId="5DACD4BC" w:rsidR="00156F66" w:rsidRPr="00103506" w:rsidRDefault="00156F66" w:rsidP="00156F66">
            <w:pPr>
              <w:spacing w:after="0" w:line="240" w:lineRule="auto"/>
              <w:rPr>
                <w:rFonts w:ascii="Times New Roman" w:hAnsi="Times New Roman" w:cs="Times New Roman"/>
                <w:sz w:val="20"/>
                <w:szCs w:val="20"/>
              </w:rPr>
            </w:pPr>
            <w:r w:rsidRPr="007E7E21">
              <w:rPr>
                <w:rFonts w:ascii="Times New Roman" w:hAnsi="Times New Roman" w:cs="Times New Roman"/>
                <w:sz w:val="20"/>
                <w:szCs w:val="20"/>
              </w:rPr>
              <w:t>уп.</w:t>
            </w:r>
          </w:p>
        </w:tc>
        <w:tc>
          <w:tcPr>
            <w:tcW w:w="1105" w:type="dxa"/>
            <w:tcBorders>
              <w:top w:val="nil"/>
              <w:left w:val="nil"/>
              <w:bottom w:val="single" w:sz="4" w:space="0" w:color="auto"/>
              <w:right w:val="single" w:sz="4" w:space="0" w:color="auto"/>
            </w:tcBorders>
            <w:shd w:val="clear" w:color="000000" w:fill="FFFFFF"/>
            <w:noWrap/>
          </w:tcPr>
          <w:p w14:paraId="2E9B9A00" w14:textId="05213DA5" w:rsidR="00156F66" w:rsidRDefault="00156F66" w:rsidP="00156F66">
            <w:pPr>
              <w:spacing w:after="0" w:line="240" w:lineRule="auto"/>
              <w:jc w:val="center"/>
              <w:rPr>
                <w:rFonts w:ascii="Times New Roman" w:hAnsi="Times New Roman" w:cs="Times New Roman"/>
                <w:sz w:val="20"/>
                <w:szCs w:val="20"/>
              </w:rPr>
            </w:pPr>
            <w:r w:rsidRPr="00103506">
              <w:rPr>
                <w:rFonts w:ascii="Times New Roman" w:hAnsi="Times New Roman" w:cs="Times New Roman"/>
                <w:sz w:val="20"/>
                <w:szCs w:val="20"/>
              </w:rPr>
              <w:t>1</w:t>
            </w:r>
          </w:p>
        </w:tc>
        <w:tc>
          <w:tcPr>
            <w:tcW w:w="1560" w:type="dxa"/>
            <w:tcBorders>
              <w:top w:val="nil"/>
              <w:left w:val="nil"/>
              <w:bottom w:val="single" w:sz="4" w:space="0" w:color="auto"/>
              <w:right w:val="single" w:sz="4" w:space="0" w:color="auto"/>
            </w:tcBorders>
            <w:shd w:val="clear" w:color="000000" w:fill="FFFFFF"/>
          </w:tcPr>
          <w:p w14:paraId="226FC972" w14:textId="5CDC0448" w:rsidR="00156F66" w:rsidRPr="00103506" w:rsidRDefault="00156F66" w:rsidP="00156F66">
            <w:pPr>
              <w:spacing w:after="0" w:line="240" w:lineRule="auto"/>
              <w:jc w:val="center"/>
              <w:rPr>
                <w:rFonts w:ascii="Times New Roman" w:hAnsi="Times New Roman" w:cs="Times New Roman"/>
                <w:sz w:val="20"/>
                <w:szCs w:val="20"/>
              </w:rPr>
            </w:pPr>
            <w:r w:rsidRPr="00103506">
              <w:rPr>
                <w:rFonts w:ascii="Times New Roman" w:hAnsi="Times New Roman" w:cs="Times New Roman"/>
                <w:sz w:val="20"/>
                <w:szCs w:val="20"/>
              </w:rPr>
              <w:t>88 920</w:t>
            </w:r>
          </w:p>
        </w:tc>
        <w:tc>
          <w:tcPr>
            <w:tcW w:w="1559" w:type="dxa"/>
            <w:tcBorders>
              <w:top w:val="nil"/>
              <w:left w:val="nil"/>
              <w:bottom w:val="single" w:sz="4" w:space="0" w:color="auto"/>
              <w:right w:val="single" w:sz="8" w:space="0" w:color="auto"/>
            </w:tcBorders>
            <w:shd w:val="clear" w:color="000000" w:fill="FFFFFF"/>
            <w:noWrap/>
          </w:tcPr>
          <w:p w14:paraId="358FCCEB" w14:textId="2F7CE850" w:rsidR="00156F66" w:rsidRPr="00156F66" w:rsidRDefault="00156F66" w:rsidP="00156F66">
            <w:pPr>
              <w:spacing w:after="0" w:line="240" w:lineRule="auto"/>
              <w:jc w:val="center"/>
              <w:rPr>
                <w:rFonts w:ascii="Times New Roman" w:hAnsi="Times New Roman" w:cs="Times New Roman"/>
                <w:sz w:val="20"/>
                <w:szCs w:val="20"/>
              </w:rPr>
            </w:pPr>
            <w:r w:rsidRPr="00156F66">
              <w:rPr>
                <w:rFonts w:ascii="Times New Roman" w:hAnsi="Times New Roman" w:cs="Times New Roman"/>
                <w:sz w:val="20"/>
                <w:szCs w:val="20"/>
              </w:rPr>
              <w:t>88 920</w:t>
            </w:r>
          </w:p>
        </w:tc>
      </w:tr>
      <w:tr w:rsidR="00156F66" w:rsidRPr="00F61484" w14:paraId="7DC5D9C3" w14:textId="77777777" w:rsidTr="00E3241D">
        <w:trPr>
          <w:trHeight w:val="510"/>
        </w:trPr>
        <w:tc>
          <w:tcPr>
            <w:tcW w:w="594" w:type="dxa"/>
            <w:tcBorders>
              <w:top w:val="nil"/>
              <w:left w:val="single" w:sz="8" w:space="0" w:color="auto"/>
              <w:bottom w:val="single" w:sz="4" w:space="0" w:color="auto"/>
              <w:right w:val="single" w:sz="4" w:space="0" w:color="auto"/>
            </w:tcBorders>
            <w:shd w:val="clear" w:color="000000" w:fill="FFFFFF"/>
            <w:noWrap/>
          </w:tcPr>
          <w:p w14:paraId="06472851" w14:textId="73EC030D" w:rsidR="00156F66" w:rsidRPr="00080B51" w:rsidRDefault="00156F66" w:rsidP="00156F66">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80</w:t>
            </w:r>
          </w:p>
        </w:tc>
        <w:tc>
          <w:tcPr>
            <w:tcW w:w="2852" w:type="dxa"/>
            <w:tcBorders>
              <w:top w:val="nil"/>
              <w:left w:val="nil"/>
              <w:bottom w:val="single" w:sz="4" w:space="0" w:color="auto"/>
              <w:right w:val="single" w:sz="4" w:space="0" w:color="auto"/>
            </w:tcBorders>
            <w:shd w:val="clear" w:color="000000" w:fill="FFFFFF"/>
          </w:tcPr>
          <w:p w14:paraId="72E24E6A" w14:textId="043601B9" w:rsidR="00156F66" w:rsidRPr="00103506" w:rsidRDefault="00156F66" w:rsidP="00156F66">
            <w:pPr>
              <w:spacing w:after="0" w:line="240" w:lineRule="auto"/>
              <w:rPr>
                <w:rFonts w:ascii="Times New Roman" w:hAnsi="Times New Roman" w:cs="Times New Roman"/>
                <w:sz w:val="20"/>
                <w:szCs w:val="20"/>
              </w:rPr>
            </w:pPr>
            <w:r w:rsidRPr="00103506">
              <w:rPr>
                <w:rFonts w:ascii="Times New Roman" w:hAnsi="Times New Roman" w:cs="Times New Roman"/>
                <w:sz w:val="20"/>
                <w:szCs w:val="20"/>
              </w:rPr>
              <w:t>Д-Димер высокочувствительный - HemosIL D-Dimer HS, (уп.: 3 фл. по 2 мл + 3 фл. по 8 мл + 2 фл. по 1 мл) из комплекта Анализатор автоматический коагулометрический для диагностики in vitro ACL TOP, модификации: ACL TOP 350 CTS, ACL TOP 550 CTS, ACL TOP 750, ACL TOP 750 CTS, ACL TOP 750 LAS</w:t>
            </w:r>
          </w:p>
        </w:tc>
        <w:tc>
          <w:tcPr>
            <w:tcW w:w="6521" w:type="dxa"/>
            <w:tcBorders>
              <w:top w:val="nil"/>
              <w:left w:val="nil"/>
              <w:bottom w:val="single" w:sz="4" w:space="0" w:color="auto"/>
              <w:right w:val="single" w:sz="4" w:space="0" w:color="auto"/>
            </w:tcBorders>
            <w:shd w:val="clear" w:color="000000" w:fill="FFFFFF"/>
          </w:tcPr>
          <w:p w14:paraId="6EE7320A" w14:textId="24D9FDC8" w:rsidR="00156F66" w:rsidRPr="00103506" w:rsidRDefault="00156F66" w:rsidP="00156F66">
            <w:pPr>
              <w:spacing w:after="0" w:line="240" w:lineRule="auto"/>
              <w:rPr>
                <w:rStyle w:val="Bodytext211pt"/>
                <w:rFonts w:eastAsia="Calibri"/>
                <w:sz w:val="20"/>
                <w:szCs w:val="20"/>
              </w:rPr>
            </w:pPr>
            <w:r w:rsidRPr="00103506">
              <w:rPr>
                <w:rFonts w:ascii="Times New Roman" w:hAnsi="Times New Roman" w:cs="Times New Roman"/>
                <w:sz w:val="20"/>
                <w:szCs w:val="20"/>
              </w:rPr>
              <w:t>Реагент для иммунохимического определения концентрации D-димера в человеческой цитратной плазме. Реагент имеет подтверждение FDA для исключения диагнозов ТГВ и ТЭЛА со 100% отрицательным прогностическим значением (ОПЗ). Используется для диагностики и исключения (совместно с общеклинической оценкой вероятности заболевания) венозные тромбоэмболии (тромбоз глубоких вен и легочной эмболии). Для диагностики ДВС, а также для контроля длительности терапии оральными АК. Латексный реагент для определения Д-Димера представляет собой суспензию полистироловых латексных частиц, покрытых F(ab')2 фрагментами моноклональных антител, что позволяет более специфично определять Д-Димеры, исключая влияние таких эндогенных факторов, как ревматоидный фактор. Также, реакционный буфер, входяций в состав набора, содержит агенты, блокирующие антимышиные человеческие антитела (HAMA) с целью уменьшения их влияния на результат исследования. Пороговое значение Д-Димера = 230 нг/мл. Форма выпуска: лиофилизат. Метод определения: нефелометрия или турбидиметрия.Фасовка: 3 фл. по 2 мл  + 3 фл. по 8 мл + 2 фл. по 1 мл, (105 исследований). Методы определения: нефелометрия или турбидиметрия. Используется для работы на "Закрытой" системе анализаторов семейства ACL ТОР (300, 500, 700) и ACL Elite PRO</w:t>
            </w:r>
          </w:p>
        </w:tc>
        <w:tc>
          <w:tcPr>
            <w:tcW w:w="850" w:type="dxa"/>
            <w:tcBorders>
              <w:top w:val="nil"/>
              <w:left w:val="nil"/>
              <w:bottom w:val="single" w:sz="4" w:space="0" w:color="auto"/>
              <w:right w:val="single" w:sz="4" w:space="0" w:color="auto"/>
            </w:tcBorders>
            <w:shd w:val="clear" w:color="000000" w:fill="FFFFFF"/>
          </w:tcPr>
          <w:p w14:paraId="36779B73" w14:textId="4A6A2B8E" w:rsidR="00156F66" w:rsidRPr="00103506" w:rsidRDefault="00156F66" w:rsidP="00156F66">
            <w:pPr>
              <w:spacing w:after="0" w:line="240" w:lineRule="auto"/>
              <w:rPr>
                <w:rFonts w:ascii="Times New Roman" w:hAnsi="Times New Roman" w:cs="Times New Roman"/>
                <w:sz w:val="20"/>
                <w:szCs w:val="20"/>
              </w:rPr>
            </w:pPr>
            <w:r w:rsidRPr="007E7E21">
              <w:rPr>
                <w:rFonts w:ascii="Times New Roman" w:hAnsi="Times New Roman" w:cs="Times New Roman"/>
                <w:sz w:val="20"/>
                <w:szCs w:val="20"/>
              </w:rPr>
              <w:t>уп.</w:t>
            </w:r>
          </w:p>
        </w:tc>
        <w:tc>
          <w:tcPr>
            <w:tcW w:w="1105" w:type="dxa"/>
            <w:tcBorders>
              <w:top w:val="nil"/>
              <w:left w:val="nil"/>
              <w:bottom w:val="single" w:sz="4" w:space="0" w:color="auto"/>
              <w:right w:val="single" w:sz="4" w:space="0" w:color="auto"/>
            </w:tcBorders>
            <w:shd w:val="clear" w:color="000000" w:fill="FFFFFF"/>
            <w:noWrap/>
          </w:tcPr>
          <w:p w14:paraId="25936152" w14:textId="6746985D" w:rsidR="00156F66" w:rsidRDefault="00156F66" w:rsidP="00156F66">
            <w:pPr>
              <w:spacing w:after="0" w:line="240" w:lineRule="auto"/>
              <w:jc w:val="center"/>
              <w:rPr>
                <w:rFonts w:ascii="Times New Roman" w:hAnsi="Times New Roman" w:cs="Times New Roman"/>
                <w:sz w:val="20"/>
                <w:szCs w:val="20"/>
              </w:rPr>
            </w:pPr>
            <w:r w:rsidRPr="00103506">
              <w:rPr>
                <w:rFonts w:ascii="Times New Roman" w:hAnsi="Times New Roman" w:cs="Times New Roman"/>
                <w:sz w:val="20"/>
                <w:szCs w:val="20"/>
              </w:rPr>
              <w:t>10</w:t>
            </w:r>
          </w:p>
        </w:tc>
        <w:tc>
          <w:tcPr>
            <w:tcW w:w="1560" w:type="dxa"/>
            <w:tcBorders>
              <w:top w:val="nil"/>
              <w:left w:val="nil"/>
              <w:bottom w:val="single" w:sz="4" w:space="0" w:color="auto"/>
              <w:right w:val="single" w:sz="4" w:space="0" w:color="auto"/>
            </w:tcBorders>
            <w:shd w:val="clear" w:color="000000" w:fill="FFFFFF"/>
          </w:tcPr>
          <w:p w14:paraId="220958C3" w14:textId="7AD90EE2" w:rsidR="00156F66" w:rsidRPr="00103506" w:rsidRDefault="00156F66" w:rsidP="00156F66">
            <w:pPr>
              <w:spacing w:after="0" w:line="240" w:lineRule="auto"/>
              <w:jc w:val="center"/>
              <w:rPr>
                <w:rFonts w:ascii="Times New Roman" w:hAnsi="Times New Roman" w:cs="Times New Roman"/>
                <w:sz w:val="20"/>
                <w:szCs w:val="20"/>
              </w:rPr>
            </w:pPr>
            <w:r w:rsidRPr="00103506">
              <w:rPr>
                <w:rFonts w:ascii="Times New Roman" w:hAnsi="Times New Roman" w:cs="Times New Roman"/>
                <w:sz w:val="20"/>
                <w:szCs w:val="20"/>
              </w:rPr>
              <w:t>346 739</w:t>
            </w:r>
          </w:p>
        </w:tc>
        <w:tc>
          <w:tcPr>
            <w:tcW w:w="1559" w:type="dxa"/>
            <w:tcBorders>
              <w:top w:val="nil"/>
              <w:left w:val="nil"/>
              <w:bottom w:val="single" w:sz="4" w:space="0" w:color="auto"/>
              <w:right w:val="single" w:sz="8" w:space="0" w:color="auto"/>
            </w:tcBorders>
            <w:shd w:val="clear" w:color="000000" w:fill="FFFFFF"/>
            <w:noWrap/>
          </w:tcPr>
          <w:p w14:paraId="5B9EFFBD" w14:textId="65E91562" w:rsidR="00156F66" w:rsidRPr="00156F66" w:rsidRDefault="00156F66" w:rsidP="00156F66">
            <w:pPr>
              <w:spacing w:after="0" w:line="240" w:lineRule="auto"/>
              <w:jc w:val="center"/>
              <w:rPr>
                <w:rFonts w:ascii="Times New Roman" w:hAnsi="Times New Roman" w:cs="Times New Roman"/>
                <w:sz w:val="20"/>
                <w:szCs w:val="20"/>
              </w:rPr>
            </w:pPr>
            <w:r w:rsidRPr="00156F66">
              <w:rPr>
                <w:rFonts w:ascii="Times New Roman" w:hAnsi="Times New Roman" w:cs="Times New Roman"/>
                <w:sz w:val="20"/>
                <w:szCs w:val="20"/>
              </w:rPr>
              <w:t>3 467 390</w:t>
            </w:r>
          </w:p>
        </w:tc>
      </w:tr>
      <w:tr w:rsidR="00156F66" w:rsidRPr="00080B51" w14:paraId="7F5A0B8D" w14:textId="77777777" w:rsidTr="000C7212">
        <w:trPr>
          <w:trHeight w:val="846"/>
        </w:trPr>
        <w:tc>
          <w:tcPr>
            <w:tcW w:w="594" w:type="dxa"/>
            <w:tcBorders>
              <w:top w:val="nil"/>
              <w:left w:val="single" w:sz="8" w:space="0" w:color="auto"/>
              <w:bottom w:val="single" w:sz="4" w:space="0" w:color="auto"/>
              <w:right w:val="single" w:sz="4" w:space="0" w:color="auto"/>
            </w:tcBorders>
            <w:shd w:val="clear" w:color="000000" w:fill="FFFFFF"/>
            <w:noWrap/>
          </w:tcPr>
          <w:p w14:paraId="6D3D0EE9" w14:textId="403E0880" w:rsidR="00156F66" w:rsidRPr="00080B51" w:rsidRDefault="00156F66" w:rsidP="00156F66">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81</w:t>
            </w:r>
          </w:p>
        </w:tc>
        <w:tc>
          <w:tcPr>
            <w:tcW w:w="2852" w:type="dxa"/>
            <w:tcBorders>
              <w:top w:val="nil"/>
              <w:left w:val="nil"/>
              <w:bottom w:val="single" w:sz="4" w:space="0" w:color="auto"/>
              <w:right w:val="single" w:sz="4" w:space="0" w:color="auto"/>
            </w:tcBorders>
            <w:shd w:val="clear" w:color="000000" w:fill="FFFFFF"/>
          </w:tcPr>
          <w:p w14:paraId="5A71ED97" w14:textId="47ED4BAA" w:rsidR="00156F66" w:rsidRPr="00103506" w:rsidRDefault="00156F66" w:rsidP="00156F66">
            <w:pPr>
              <w:spacing w:after="0" w:line="240" w:lineRule="auto"/>
              <w:rPr>
                <w:rFonts w:ascii="Times New Roman" w:eastAsia="Times New Roman" w:hAnsi="Times New Roman" w:cs="Times New Roman"/>
                <w:color w:val="000000"/>
                <w:sz w:val="20"/>
                <w:szCs w:val="20"/>
              </w:rPr>
            </w:pPr>
            <w:r w:rsidRPr="00103506">
              <w:rPr>
                <w:rFonts w:ascii="Times New Roman" w:hAnsi="Times New Roman" w:cs="Times New Roman"/>
                <w:sz w:val="20"/>
                <w:szCs w:val="20"/>
              </w:rPr>
              <w:t xml:space="preserve">Контроль Д-Димера – HemosIL Liquid, (уп.: 5 фл. по 1 мл + 5 фл. по 1 мл) из комплекта  Анализатор автоматический коагулометрический для диагностики in vitro ACL TOP, модификации: ACL TOP 350 </w:t>
            </w:r>
            <w:r w:rsidRPr="00103506">
              <w:rPr>
                <w:rFonts w:ascii="Times New Roman" w:hAnsi="Times New Roman" w:cs="Times New Roman"/>
                <w:sz w:val="20"/>
                <w:szCs w:val="20"/>
              </w:rPr>
              <w:lastRenderedPageBreak/>
              <w:t>CTS, ACL TOP 550 CTS, ACL TOP 750, ACL TOP 750 CTS, ACL TOP 750 LAS</w:t>
            </w:r>
          </w:p>
        </w:tc>
        <w:tc>
          <w:tcPr>
            <w:tcW w:w="6521" w:type="dxa"/>
            <w:tcBorders>
              <w:top w:val="nil"/>
              <w:left w:val="nil"/>
              <w:bottom w:val="single" w:sz="4" w:space="0" w:color="auto"/>
              <w:right w:val="single" w:sz="4" w:space="0" w:color="auto"/>
            </w:tcBorders>
            <w:shd w:val="clear" w:color="000000" w:fill="FFFFFF"/>
          </w:tcPr>
          <w:p w14:paraId="5FB497E4" w14:textId="3C2C00AA" w:rsidR="00156F66" w:rsidRPr="00103506" w:rsidRDefault="00156F66" w:rsidP="00156F66">
            <w:pPr>
              <w:spacing w:after="0" w:line="240" w:lineRule="auto"/>
              <w:rPr>
                <w:rFonts w:ascii="Times New Roman" w:eastAsia="Times New Roman" w:hAnsi="Times New Roman" w:cs="Times New Roman"/>
                <w:color w:val="000000"/>
                <w:sz w:val="20"/>
                <w:szCs w:val="20"/>
              </w:rPr>
            </w:pPr>
            <w:r w:rsidRPr="00103506">
              <w:rPr>
                <w:rFonts w:ascii="Times New Roman" w:hAnsi="Times New Roman" w:cs="Times New Roman"/>
                <w:sz w:val="20"/>
                <w:szCs w:val="20"/>
              </w:rPr>
              <w:lastRenderedPageBreak/>
              <w:t>Контрольный материал предназначен для оценки воспроизводимости и точности методики определения д-димера на пограничных уровнях. Форма выпуска: жидкая, готовая к применению. Метод определения: нефелометрия и турбидиметрия. Поставляется в картонных упаковках (уп.: 5 фл. по 1 мл + 5 фл. по 1 мл). Температура хранения +2 +8 C . Используется для работы на "Закрытой" системе анализаторов семейства ACL ТОР (300, 500, 700) и ACL Elite PRO</w:t>
            </w:r>
          </w:p>
        </w:tc>
        <w:tc>
          <w:tcPr>
            <w:tcW w:w="850" w:type="dxa"/>
            <w:tcBorders>
              <w:top w:val="nil"/>
              <w:left w:val="nil"/>
              <w:bottom w:val="single" w:sz="4" w:space="0" w:color="auto"/>
              <w:right w:val="single" w:sz="4" w:space="0" w:color="auto"/>
            </w:tcBorders>
            <w:shd w:val="clear" w:color="000000" w:fill="FFFFFF"/>
          </w:tcPr>
          <w:p w14:paraId="2E33DE18" w14:textId="6615B8B5" w:rsidR="00156F66" w:rsidRPr="00103506" w:rsidRDefault="00156F66" w:rsidP="00156F66">
            <w:pPr>
              <w:spacing w:after="0" w:line="240" w:lineRule="auto"/>
              <w:rPr>
                <w:rFonts w:ascii="Times New Roman" w:eastAsia="Times New Roman" w:hAnsi="Times New Roman" w:cs="Times New Roman"/>
                <w:color w:val="000000"/>
                <w:sz w:val="20"/>
                <w:szCs w:val="20"/>
              </w:rPr>
            </w:pPr>
            <w:r w:rsidRPr="007E7E21">
              <w:rPr>
                <w:rFonts w:ascii="Times New Roman" w:hAnsi="Times New Roman" w:cs="Times New Roman"/>
                <w:sz w:val="20"/>
                <w:szCs w:val="20"/>
              </w:rPr>
              <w:t>уп.</w:t>
            </w:r>
          </w:p>
        </w:tc>
        <w:tc>
          <w:tcPr>
            <w:tcW w:w="1105" w:type="dxa"/>
            <w:tcBorders>
              <w:top w:val="nil"/>
              <w:left w:val="nil"/>
              <w:bottom w:val="single" w:sz="4" w:space="0" w:color="auto"/>
              <w:right w:val="single" w:sz="4" w:space="0" w:color="auto"/>
            </w:tcBorders>
            <w:shd w:val="clear" w:color="000000" w:fill="FFFFFF"/>
            <w:noWrap/>
          </w:tcPr>
          <w:p w14:paraId="16DC1783" w14:textId="1A50152F" w:rsidR="00156F66" w:rsidRPr="00080B51" w:rsidRDefault="00156F66" w:rsidP="00156F66">
            <w:pPr>
              <w:spacing w:after="0" w:line="240" w:lineRule="auto"/>
              <w:jc w:val="center"/>
              <w:rPr>
                <w:rFonts w:ascii="Times New Roman" w:eastAsia="Times New Roman" w:hAnsi="Times New Roman" w:cs="Times New Roman"/>
                <w:color w:val="000000"/>
                <w:sz w:val="20"/>
                <w:szCs w:val="20"/>
              </w:rPr>
            </w:pPr>
            <w:r w:rsidRPr="00103506">
              <w:rPr>
                <w:rFonts w:ascii="Times New Roman" w:hAnsi="Times New Roman" w:cs="Times New Roman"/>
                <w:sz w:val="20"/>
                <w:szCs w:val="20"/>
              </w:rPr>
              <w:t>2</w:t>
            </w:r>
          </w:p>
        </w:tc>
        <w:tc>
          <w:tcPr>
            <w:tcW w:w="1560" w:type="dxa"/>
            <w:tcBorders>
              <w:top w:val="nil"/>
              <w:left w:val="nil"/>
              <w:bottom w:val="single" w:sz="4" w:space="0" w:color="auto"/>
              <w:right w:val="single" w:sz="4" w:space="0" w:color="auto"/>
            </w:tcBorders>
            <w:shd w:val="clear" w:color="000000" w:fill="FFFFFF"/>
          </w:tcPr>
          <w:p w14:paraId="147EB96F" w14:textId="3A984696" w:rsidR="00156F66" w:rsidRPr="00103506" w:rsidRDefault="00156F66" w:rsidP="00156F66">
            <w:pPr>
              <w:spacing w:after="0" w:line="240" w:lineRule="auto"/>
              <w:jc w:val="center"/>
              <w:rPr>
                <w:rFonts w:ascii="Times New Roman" w:eastAsia="Times New Roman" w:hAnsi="Times New Roman" w:cs="Times New Roman"/>
                <w:color w:val="000000"/>
                <w:sz w:val="20"/>
                <w:szCs w:val="20"/>
              </w:rPr>
            </w:pPr>
            <w:r w:rsidRPr="00103506">
              <w:rPr>
                <w:rFonts w:ascii="Times New Roman" w:hAnsi="Times New Roman" w:cs="Times New Roman"/>
                <w:sz w:val="20"/>
                <w:szCs w:val="20"/>
              </w:rPr>
              <w:t>169 073</w:t>
            </w:r>
          </w:p>
        </w:tc>
        <w:tc>
          <w:tcPr>
            <w:tcW w:w="1559" w:type="dxa"/>
            <w:tcBorders>
              <w:top w:val="nil"/>
              <w:left w:val="nil"/>
              <w:bottom w:val="single" w:sz="4" w:space="0" w:color="auto"/>
              <w:right w:val="single" w:sz="8" w:space="0" w:color="auto"/>
            </w:tcBorders>
            <w:shd w:val="clear" w:color="000000" w:fill="FFFFFF"/>
            <w:noWrap/>
          </w:tcPr>
          <w:p w14:paraId="5C9C9DAE" w14:textId="39E64604" w:rsidR="00156F66" w:rsidRPr="00156F66" w:rsidRDefault="00156F66" w:rsidP="00156F66">
            <w:pPr>
              <w:spacing w:after="0" w:line="240" w:lineRule="auto"/>
              <w:jc w:val="center"/>
              <w:rPr>
                <w:rFonts w:ascii="Times New Roman" w:eastAsia="Times New Roman" w:hAnsi="Times New Roman" w:cs="Times New Roman"/>
                <w:color w:val="000000"/>
                <w:sz w:val="20"/>
                <w:szCs w:val="20"/>
              </w:rPr>
            </w:pPr>
            <w:r w:rsidRPr="00156F66">
              <w:rPr>
                <w:rFonts w:ascii="Times New Roman" w:hAnsi="Times New Roman" w:cs="Times New Roman"/>
                <w:sz w:val="20"/>
                <w:szCs w:val="20"/>
              </w:rPr>
              <w:t>338 146</w:t>
            </w:r>
          </w:p>
        </w:tc>
      </w:tr>
      <w:tr w:rsidR="00103506" w:rsidRPr="00080B51" w14:paraId="39258D99" w14:textId="77777777" w:rsidTr="000C7212">
        <w:trPr>
          <w:trHeight w:val="846"/>
        </w:trPr>
        <w:tc>
          <w:tcPr>
            <w:tcW w:w="594" w:type="dxa"/>
            <w:tcBorders>
              <w:top w:val="nil"/>
              <w:left w:val="single" w:sz="8" w:space="0" w:color="auto"/>
              <w:bottom w:val="single" w:sz="4" w:space="0" w:color="auto"/>
              <w:right w:val="single" w:sz="4" w:space="0" w:color="auto"/>
            </w:tcBorders>
            <w:shd w:val="clear" w:color="000000" w:fill="FFFFFF"/>
            <w:noWrap/>
          </w:tcPr>
          <w:p w14:paraId="104D6E9D" w14:textId="51405541" w:rsidR="00103506" w:rsidRPr="00080B51" w:rsidRDefault="00103506" w:rsidP="0010350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82</w:t>
            </w:r>
          </w:p>
        </w:tc>
        <w:tc>
          <w:tcPr>
            <w:tcW w:w="2852" w:type="dxa"/>
            <w:tcBorders>
              <w:top w:val="nil"/>
              <w:left w:val="nil"/>
              <w:bottom w:val="single" w:sz="4" w:space="0" w:color="auto"/>
              <w:right w:val="single" w:sz="4" w:space="0" w:color="auto"/>
            </w:tcBorders>
            <w:shd w:val="clear" w:color="000000" w:fill="FFFFFF"/>
          </w:tcPr>
          <w:p w14:paraId="05993C6E" w14:textId="5B177181" w:rsidR="00103506" w:rsidRPr="007E7E21" w:rsidRDefault="00103506" w:rsidP="00103506">
            <w:pPr>
              <w:spacing w:after="0" w:line="240" w:lineRule="auto"/>
              <w:rPr>
                <w:rFonts w:ascii="Times New Roman" w:eastAsia="Times New Roman" w:hAnsi="Times New Roman" w:cs="Times New Roman"/>
                <w:color w:val="000000"/>
                <w:sz w:val="20"/>
                <w:szCs w:val="20"/>
              </w:rPr>
            </w:pPr>
            <w:r w:rsidRPr="007E7E21">
              <w:rPr>
                <w:rFonts w:ascii="Times New Roman" w:eastAsia="Times New Roman" w:hAnsi="Times New Roman" w:cs="Times New Roman"/>
                <w:color w:val="000000"/>
                <w:sz w:val="20"/>
                <w:szCs w:val="20"/>
              </w:rPr>
              <w:t>3% стандартные эритроциты для определения группы крови Аффирмаджен 2 (A1+B) (2 x 3ml)</w:t>
            </w:r>
          </w:p>
        </w:tc>
        <w:tc>
          <w:tcPr>
            <w:tcW w:w="6521" w:type="dxa"/>
            <w:tcBorders>
              <w:top w:val="nil"/>
              <w:left w:val="nil"/>
              <w:bottom w:val="single" w:sz="4" w:space="0" w:color="auto"/>
              <w:right w:val="single" w:sz="4" w:space="0" w:color="auto"/>
            </w:tcBorders>
            <w:shd w:val="clear" w:color="000000" w:fill="FFFFFF"/>
          </w:tcPr>
          <w:p w14:paraId="62AFEEB2" w14:textId="2D6A3808" w:rsidR="00103506" w:rsidRPr="007E7E21" w:rsidRDefault="00103506" w:rsidP="00103506">
            <w:pPr>
              <w:spacing w:after="0" w:line="240" w:lineRule="auto"/>
              <w:rPr>
                <w:rFonts w:ascii="Times New Roman" w:hAnsi="Times New Roman" w:cs="Times New Roman"/>
                <w:color w:val="000000"/>
                <w:sz w:val="20"/>
                <w:szCs w:val="20"/>
              </w:rPr>
            </w:pPr>
            <w:r w:rsidRPr="007E7E21">
              <w:rPr>
                <w:rFonts w:ascii="Times New Roman" w:hAnsi="Times New Roman" w:cs="Times New Roman"/>
                <w:color w:val="000000"/>
                <w:sz w:val="20"/>
                <w:szCs w:val="20"/>
              </w:rPr>
              <w:t>Стандартные эритроциты для прекрестного метода определения группы крови, Affirmagen 2x3 ml (A1+В), рассчитаны на 300 проб.</w:t>
            </w:r>
            <w:r w:rsidRPr="007E7E21">
              <w:rPr>
                <w:rFonts w:ascii="Times New Roman" w:hAnsi="Times New Roman" w:cs="Times New Roman"/>
                <w:color w:val="000000"/>
                <w:sz w:val="20"/>
                <w:szCs w:val="20"/>
                <w:lang w:val="kk-KZ"/>
              </w:rPr>
              <w:t xml:space="preserve">  </w:t>
            </w:r>
            <w:r w:rsidRPr="007E7E21">
              <w:rPr>
                <w:rFonts w:ascii="Times New Roman" w:hAnsi="Times New Roman" w:cs="Times New Roman"/>
                <w:color w:val="000000"/>
                <w:sz w:val="20"/>
                <w:szCs w:val="20"/>
              </w:rPr>
              <w:t>3% Аффирмаджен (3% Affirmagen), 2x3мл. Набор из двух флаконов (один с А1- эритроцитами, второй - с В-клетками). Каждый флакон содержит 3%-ю суспензию полученных от нескольких доноров Rh- отрицательных (D-, С, Е) эритроцитов в растворе низкой ионной силы и используются в качестве реактивов для системы с целью обнаружения в образцах пациентов и доноров антител ожидаемой группы крови</w:t>
            </w:r>
          </w:p>
        </w:tc>
        <w:tc>
          <w:tcPr>
            <w:tcW w:w="850" w:type="dxa"/>
            <w:tcBorders>
              <w:top w:val="nil"/>
              <w:left w:val="nil"/>
              <w:bottom w:val="single" w:sz="4" w:space="0" w:color="auto"/>
              <w:right w:val="single" w:sz="4" w:space="0" w:color="auto"/>
            </w:tcBorders>
            <w:shd w:val="clear" w:color="000000" w:fill="FFFFFF"/>
          </w:tcPr>
          <w:p w14:paraId="12651F59" w14:textId="5EF46066" w:rsidR="00103506" w:rsidRPr="007E7E21" w:rsidRDefault="00103506" w:rsidP="00103506">
            <w:pPr>
              <w:spacing w:after="0" w:line="240" w:lineRule="auto"/>
              <w:rPr>
                <w:rFonts w:ascii="Times New Roman" w:hAnsi="Times New Roman" w:cs="Times New Roman"/>
                <w:sz w:val="20"/>
                <w:szCs w:val="20"/>
              </w:rPr>
            </w:pPr>
            <w:r w:rsidRPr="007E7E21">
              <w:rPr>
                <w:rFonts w:ascii="Times New Roman" w:hAnsi="Times New Roman" w:cs="Times New Roman"/>
                <w:sz w:val="20"/>
                <w:szCs w:val="20"/>
              </w:rPr>
              <w:t>уп.</w:t>
            </w:r>
          </w:p>
        </w:tc>
        <w:tc>
          <w:tcPr>
            <w:tcW w:w="1105" w:type="dxa"/>
            <w:tcBorders>
              <w:top w:val="nil"/>
              <w:left w:val="nil"/>
              <w:bottom w:val="single" w:sz="4" w:space="0" w:color="auto"/>
              <w:right w:val="single" w:sz="4" w:space="0" w:color="auto"/>
            </w:tcBorders>
            <w:shd w:val="clear" w:color="000000" w:fill="FFFFFF"/>
            <w:noWrap/>
          </w:tcPr>
          <w:p w14:paraId="4C705666" w14:textId="60230C8F" w:rsidR="00103506" w:rsidRPr="007E7E21" w:rsidRDefault="00103506" w:rsidP="00103506">
            <w:pPr>
              <w:spacing w:after="0" w:line="240" w:lineRule="auto"/>
              <w:jc w:val="center"/>
              <w:rPr>
                <w:rFonts w:ascii="Times New Roman" w:hAnsi="Times New Roman" w:cs="Times New Roman"/>
                <w:sz w:val="20"/>
                <w:szCs w:val="20"/>
              </w:rPr>
            </w:pPr>
            <w:r w:rsidRPr="007E7E21">
              <w:rPr>
                <w:rFonts w:ascii="Times New Roman" w:hAnsi="Times New Roman" w:cs="Times New Roman"/>
                <w:sz w:val="20"/>
                <w:szCs w:val="20"/>
              </w:rPr>
              <w:t>1</w:t>
            </w:r>
          </w:p>
        </w:tc>
        <w:tc>
          <w:tcPr>
            <w:tcW w:w="1560" w:type="dxa"/>
            <w:tcBorders>
              <w:top w:val="nil"/>
              <w:left w:val="nil"/>
              <w:bottom w:val="single" w:sz="4" w:space="0" w:color="auto"/>
              <w:right w:val="single" w:sz="4" w:space="0" w:color="auto"/>
            </w:tcBorders>
            <w:shd w:val="clear" w:color="000000" w:fill="FFFFFF"/>
          </w:tcPr>
          <w:p w14:paraId="0CAF6252" w14:textId="3BA5AC2E" w:rsidR="00103506" w:rsidRDefault="00103506" w:rsidP="0010350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19528</w:t>
            </w:r>
          </w:p>
        </w:tc>
        <w:tc>
          <w:tcPr>
            <w:tcW w:w="1559" w:type="dxa"/>
            <w:tcBorders>
              <w:top w:val="nil"/>
              <w:left w:val="nil"/>
              <w:bottom w:val="single" w:sz="4" w:space="0" w:color="auto"/>
              <w:right w:val="single" w:sz="8" w:space="0" w:color="auto"/>
            </w:tcBorders>
            <w:shd w:val="clear" w:color="000000" w:fill="FFFFFF"/>
            <w:noWrap/>
          </w:tcPr>
          <w:p w14:paraId="3F5BA068" w14:textId="5DCB3F92" w:rsidR="00103506" w:rsidRDefault="00103506" w:rsidP="0010350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19528</w:t>
            </w:r>
          </w:p>
        </w:tc>
      </w:tr>
      <w:tr w:rsidR="00103506" w:rsidRPr="00080B51" w14:paraId="55F8DABB" w14:textId="77777777" w:rsidTr="000C7212">
        <w:trPr>
          <w:trHeight w:val="761"/>
        </w:trPr>
        <w:tc>
          <w:tcPr>
            <w:tcW w:w="594" w:type="dxa"/>
            <w:tcBorders>
              <w:top w:val="nil"/>
              <w:left w:val="single" w:sz="8" w:space="0" w:color="auto"/>
              <w:bottom w:val="single" w:sz="4" w:space="0" w:color="auto"/>
              <w:right w:val="single" w:sz="4" w:space="0" w:color="auto"/>
            </w:tcBorders>
            <w:shd w:val="clear" w:color="000000" w:fill="FFFFFF"/>
            <w:noWrap/>
          </w:tcPr>
          <w:p w14:paraId="3C7A1D47" w14:textId="0406348A" w:rsidR="00103506" w:rsidRPr="00080B51" w:rsidRDefault="00103506" w:rsidP="0010350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83</w:t>
            </w:r>
          </w:p>
        </w:tc>
        <w:tc>
          <w:tcPr>
            <w:tcW w:w="2852" w:type="dxa"/>
            <w:tcBorders>
              <w:top w:val="nil"/>
              <w:left w:val="nil"/>
              <w:bottom w:val="single" w:sz="4" w:space="0" w:color="auto"/>
              <w:right w:val="single" w:sz="4" w:space="0" w:color="auto"/>
            </w:tcBorders>
            <w:shd w:val="clear" w:color="000000" w:fill="FFFFFF"/>
          </w:tcPr>
          <w:p w14:paraId="33C20CC7" w14:textId="2E7C129A" w:rsidR="00103506" w:rsidRPr="00080B51" w:rsidRDefault="00103506" w:rsidP="00103506">
            <w:pPr>
              <w:spacing w:after="0" w:line="240" w:lineRule="auto"/>
              <w:rPr>
                <w:rFonts w:ascii="Times New Roman" w:eastAsia="Times New Roman" w:hAnsi="Times New Roman" w:cs="Times New Roman"/>
                <w:color w:val="000000"/>
                <w:sz w:val="20"/>
                <w:szCs w:val="20"/>
              </w:rPr>
            </w:pPr>
            <w:r w:rsidRPr="007E7E21">
              <w:rPr>
                <w:rFonts w:ascii="Times New Roman" w:eastAsia="Times New Roman" w:hAnsi="Times New Roman" w:cs="Times New Roman"/>
                <w:color w:val="000000"/>
                <w:sz w:val="20"/>
                <w:szCs w:val="20"/>
              </w:rPr>
              <w:t>0.8% стандартные эритроциты для скрининга антител Серджискрин</w:t>
            </w:r>
          </w:p>
        </w:tc>
        <w:tc>
          <w:tcPr>
            <w:tcW w:w="6521" w:type="dxa"/>
            <w:tcBorders>
              <w:top w:val="nil"/>
              <w:left w:val="nil"/>
              <w:bottom w:val="single" w:sz="4" w:space="0" w:color="auto"/>
              <w:right w:val="single" w:sz="4" w:space="0" w:color="auto"/>
            </w:tcBorders>
            <w:shd w:val="clear" w:color="000000" w:fill="FFFFFF"/>
          </w:tcPr>
          <w:p w14:paraId="3670FBEB" w14:textId="68E277C8" w:rsidR="00103506" w:rsidRPr="00080B51" w:rsidRDefault="00103506" w:rsidP="00103506">
            <w:pPr>
              <w:spacing w:after="0" w:line="240" w:lineRule="auto"/>
              <w:rPr>
                <w:rFonts w:ascii="Times New Roman" w:eastAsia="Times New Roman" w:hAnsi="Times New Roman" w:cs="Times New Roman"/>
                <w:color w:val="000000"/>
                <w:sz w:val="20"/>
                <w:szCs w:val="20"/>
              </w:rPr>
            </w:pPr>
            <w:r w:rsidRPr="007E7E21">
              <w:rPr>
                <w:rFonts w:ascii="Times New Roman" w:hAnsi="Times New Roman" w:cs="Times New Roman"/>
                <w:sz w:val="20"/>
                <w:szCs w:val="20"/>
              </w:rPr>
              <w:t>0,8% Серджискрин (0,8% Surgiscreen), 3x10мл. Эритроциты в виде 0,8%-й суспензии используются для идентификации возможных антител неожидаемых групп крови с помощью системы</w:t>
            </w:r>
          </w:p>
        </w:tc>
        <w:tc>
          <w:tcPr>
            <w:tcW w:w="850" w:type="dxa"/>
            <w:tcBorders>
              <w:top w:val="nil"/>
              <w:left w:val="nil"/>
              <w:bottom w:val="single" w:sz="4" w:space="0" w:color="auto"/>
              <w:right w:val="single" w:sz="4" w:space="0" w:color="auto"/>
            </w:tcBorders>
            <w:shd w:val="clear" w:color="000000" w:fill="FFFFFF"/>
          </w:tcPr>
          <w:p w14:paraId="277D471B" w14:textId="531A2BB1" w:rsidR="00103506" w:rsidRPr="00080B51" w:rsidRDefault="00103506" w:rsidP="00103506">
            <w:pPr>
              <w:spacing w:after="0" w:line="240" w:lineRule="auto"/>
              <w:rPr>
                <w:rFonts w:ascii="Times New Roman" w:eastAsia="Times New Roman" w:hAnsi="Times New Roman" w:cs="Times New Roman"/>
                <w:color w:val="000000"/>
                <w:sz w:val="20"/>
                <w:szCs w:val="20"/>
              </w:rPr>
            </w:pPr>
            <w:r w:rsidRPr="007E7E21">
              <w:rPr>
                <w:rFonts w:ascii="Times New Roman" w:hAnsi="Times New Roman" w:cs="Times New Roman"/>
                <w:sz w:val="20"/>
                <w:szCs w:val="20"/>
              </w:rPr>
              <w:t>уп.</w:t>
            </w:r>
          </w:p>
        </w:tc>
        <w:tc>
          <w:tcPr>
            <w:tcW w:w="1105" w:type="dxa"/>
            <w:tcBorders>
              <w:top w:val="nil"/>
              <w:left w:val="nil"/>
              <w:bottom w:val="single" w:sz="4" w:space="0" w:color="auto"/>
              <w:right w:val="single" w:sz="4" w:space="0" w:color="auto"/>
            </w:tcBorders>
            <w:shd w:val="clear" w:color="000000" w:fill="FFFFFF"/>
            <w:noWrap/>
          </w:tcPr>
          <w:p w14:paraId="0C1D9D65" w14:textId="34D9B10F" w:rsidR="00103506" w:rsidRPr="00080B51" w:rsidRDefault="00103506" w:rsidP="00103506">
            <w:pPr>
              <w:spacing w:after="0" w:line="240" w:lineRule="auto"/>
              <w:jc w:val="center"/>
              <w:rPr>
                <w:rFonts w:ascii="Times New Roman" w:eastAsia="Times New Roman" w:hAnsi="Times New Roman" w:cs="Times New Roman"/>
                <w:color w:val="000000"/>
                <w:sz w:val="20"/>
                <w:szCs w:val="20"/>
              </w:rPr>
            </w:pPr>
            <w:r w:rsidRPr="007E7E21">
              <w:rPr>
                <w:rFonts w:ascii="Times New Roman" w:hAnsi="Times New Roman" w:cs="Times New Roman"/>
                <w:sz w:val="20"/>
                <w:szCs w:val="20"/>
              </w:rPr>
              <w:t>1</w:t>
            </w:r>
          </w:p>
        </w:tc>
        <w:tc>
          <w:tcPr>
            <w:tcW w:w="1560" w:type="dxa"/>
            <w:tcBorders>
              <w:top w:val="nil"/>
              <w:left w:val="nil"/>
              <w:bottom w:val="single" w:sz="4" w:space="0" w:color="auto"/>
              <w:right w:val="single" w:sz="4" w:space="0" w:color="auto"/>
            </w:tcBorders>
            <w:shd w:val="clear" w:color="000000" w:fill="FFFFFF"/>
          </w:tcPr>
          <w:p w14:paraId="672BE336" w14:textId="019B04B1" w:rsidR="00103506" w:rsidRPr="002E2523" w:rsidRDefault="00103506" w:rsidP="0010350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30070</w:t>
            </w:r>
          </w:p>
        </w:tc>
        <w:tc>
          <w:tcPr>
            <w:tcW w:w="1559" w:type="dxa"/>
            <w:tcBorders>
              <w:top w:val="nil"/>
              <w:left w:val="nil"/>
              <w:bottom w:val="single" w:sz="4" w:space="0" w:color="auto"/>
              <w:right w:val="single" w:sz="8" w:space="0" w:color="auto"/>
            </w:tcBorders>
            <w:shd w:val="clear" w:color="000000" w:fill="FFFFFF"/>
            <w:noWrap/>
          </w:tcPr>
          <w:p w14:paraId="19B87F50" w14:textId="690A2FAE" w:rsidR="00103506" w:rsidRPr="00080B51" w:rsidRDefault="00103506" w:rsidP="0010350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30070</w:t>
            </w:r>
          </w:p>
        </w:tc>
      </w:tr>
      <w:tr w:rsidR="00103506" w:rsidRPr="00080B51" w14:paraId="5920BB02" w14:textId="77777777" w:rsidTr="000C7212">
        <w:trPr>
          <w:trHeight w:val="714"/>
        </w:trPr>
        <w:tc>
          <w:tcPr>
            <w:tcW w:w="594" w:type="dxa"/>
            <w:tcBorders>
              <w:top w:val="nil"/>
              <w:left w:val="single" w:sz="8" w:space="0" w:color="auto"/>
              <w:bottom w:val="single" w:sz="4" w:space="0" w:color="auto"/>
              <w:right w:val="single" w:sz="4" w:space="0" w:color="auto"/>
            </w:tcBorders>
            <w:shd w:val="clear" w:color="000000" w:fill="FFFFFF"/>
            <w:noWrap/>
          </w:tcPr>
          <w:p w14:paraId="46EC1A64" w14:textId="71ED9A5C" w:rsidR="00103506" w:rsidRPr="00080B51" w:rsidRDefault="00103506" w:rsidP="0010350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84</w:t>
            </w:r>
          </w:p>
        </w:tc>
        <w:tc>
          <w:tcPr>
            <w:tcW w:w="2852" w:type="dxa"/>
            <w:tcBorders>
              <w:top w:val="nil"/>
              <w:left w:val="nil"/>
              <w:bottom w:val="single" w:sz="4" w:space="0" w:color="auto"/>
              <w:right w:val="single" w:sz="4" w:space="0" w:color="auto"/>
            </w:tcBorders>
            <w:shd w:val="clear" w:color="000000" w:fill="FFFFFF"/>
          </w:tcPr>
          <w:p w14:paraId="6ABD3BBA" w14:textId="3A9A762A" w:rsidR="00103506" w:rsidRPr="00080B51" w:rsidRDefault="00103506" w:rsidP="00103506">
            <w:pPr>
              <w:spacing w:after="0" w:line="240" w:lineRule="auto"/>
              <w:rPr>
                <w:rFonts w:ascii="Times New Roman" w:eastAsia="Times New Roman" w:hAnsi="Times New Roman" w:cs="Times New Roman"/>
                <w:color w:val="000000"/>
                <w:sz w:val="20"/>
                <w:szCs w:val="20"/>
              </w:rPr>
            </w:pPr>
            <w:r w:rsidRPr="007E7E21">
              <w:rPr>
                <w:rFonts w:ascii="Times New Roman" w:eastAsia="Times New Roman" w:hAnsi="Times New Roman" w:cs="Times New Roman"/>
                <w:color w:val="000000"/>
                <w:sz w:val="20"/>
                <w:szCs w:val="20"/>
              </w:rPr>
              <w:t>Ortho BioVue System лайнеры (прокалыватели)</w:t>
            </w:r>
          </w:p>
        </w:tc>
        <w:tc>
          <w:tcPr>
            <w:tcW w:w="6521" w:type="dxa"/>
            <w:tcBorders>
              <w:top w:val="nil"/>
              <w:left w:val="nil"/>
              <w:bottom w:val="single" w:sz="4" w:space="0" w:color="auto"/>
              <w:right w:val="single" w:sz="4" w:space="0" w:color="auto"/>
            </w:tcBorders>
            <w:shd w:val="clear" w:color="000000" w:fill="FFFFFF"/>
          </w:tcPr>
          <w:p w14:paraId="78A940C2" w14:textId="52B3EABF" w:rsidR="00103506" w:rsidRPr="00080B51" w:rsidRDefault="00103506" w:rsidP="00103506">
            <w:pPr>
              <w:spacing w:after="0" w:line="240" w:lineRule="auto"/>
              <w:rPr>
                <w:rFonts w:ascii="Times New Roman" w:eastAsia="Times New Roman" w:hAnsi="Times New Roman" w:cs="Times New Roman"/>
                <w:color w:val="000000"/>
                <w:sz w:val="20"/>
                <w:szCs w:val="20"/>
              </w:rPr>
            </w:pPr>
            <w:r w:rsidRPr="007E7E21">
              <w:rPr>
                <w:rFonts w:ascii="Times New Roman" w:hAnsi="Times New Roman" w:cs="Times New Roman"/>
                <w:sz w:val="20"/>
                <w:szCs w:val="20"/>
              </w:rPr>
              <w:t>Пластиковые прокалыватели для кассет для предотвращения перекрестного попадания реагентов из одной колонки в другую при вскрытии кассеты. Каждый лайнер представляет из себя 6 объединенных разделителей для каждой колонки. В упаковке 20 штук.</w:t>
            </w:r>
          </w:p>
        </w:tc>
        <w:tc>
          <w:tcPr>
            <w:tcW w:w="850" w:type="dxa"/>
            <w:tcBorders>
              <w:top w:val="nil"/>
              <w:left w:val="nil"/>
              <w:bottom w:val="single" w:sz="4" w:space="0" w:color="auto"/>
              <w:right w:val="single" w:sz="4" w:space="0" w:color="auto"/>
            </w:tcBorders>
            <w:shd w:val="clear" w:color="000000" w:fill="FFFFFF"/>
          </w:tcPr>
          <w:p w14:paraId="10264BCA" w14:textId="5B4171C9" w:rsidR="00103506" w:rsidRPr="00080B51" w:rsidRDefault="00103506" w:rsidP="00103506">
            <w:pPr>
              <w:spacing w:after="0" w:line="240" w:lineRule="auto"/>
              <w:rPr>
                <w:rFonts w:ascii="Times New Roman" w:eastAsia="Times New Roman" w:hAnsi="Times New Roman" w:cs="Times New Roman"/>
                <w:color w:val="000000"/>
                <w:sz w:val="20"/>
                <w:szCs w:val="20"/>
              </w:rPr>
            </w:pPr>
            <w:r w:rsidRPr="007E7E21">
              <w:rPr>
                <w:rFonts w:ascii="Times New Roman" w:hAnsi="Times New Roman" w:cs="Times New Roman"/>
                <w:sz w:val="20"/>
                <w:szCs w:val="20"/>
              </w:rPr>
              <w:t>уп.</w:t>
            </w:r>
          </w:p>
        </w:tc>
        <w:tc>
          <w:tcPr>
            <w:tcW w:w="1105" w:type="dxa"/>
            <w:tcBorders>
              <w:top w:val="nil"/>
              <w:left w:val="nil"/>
              <w:bottom w:val="single" w:sz="4" w:space="0" w:color="auto"/>
              <w:right w:val="single" w:sz="4" w:space="0" w:color="auto"/>
            </w:tcBorders>
            <w:shd w:val="clear" w:color="000000" w:fill="FFFFFF"/>
            <w:noWrap/>
          </w:tcPr>
          <w:p w14:paraId="28363ADC" w14:textId="283D1819" w:rsidR="00103506" w:rsidRPr="00080B51" w:rsidRDefault="00103506" w:rsidP="00103506">
            <w:pPr>
              <w:spacing w:after="0" w:line="240" w:lineRule="auto"/>
              <w:jc w:val="center"/>
              <w:rPr>
                <w:rFonts w:ascii="Times New Roman" w:eastAsia="Times New Roman" w:hAnsi="Times New Roman" w:cs="Times New Roman"/>
                <w:color w:val="000000"/>
                <w:sz w:val="20"/>
                <w:szCs w:val="20"/>
              </w:rPr>
            </w:pPr>
            <w:r>
              <w:rPr>
                <w:rFonts w:ascii="Times New Roman" w:hAnsi="Times New Roman" w:cs="Times New Roman"/>
                <w:sz w:val="20"/>
                <w:szCs w:val="20"/>
              </w:rPr>
              <w:t>1</w:t>
            </w:r>
          </w:p>
        </w:tc>
        <w:tc>
          <w:tcPr>
            <w:tcW w:w="1560" w:type="dxa"/>
            <w:tcBorders>
              <w:top w:val="nil"/>
              <w:left w:val="nil"/>
              <w:bottom w:val="single" w:sz="4" w:space="0" w:color="auto"/>
              <w:right w:val="single" w:sz="4" w:space="0" w:color="auto"/>
            </w:tcBorders>
            <w:shd w:val="clear" w:color="000000" w:fill="FFFFFF"/>
          </w:tcPr>
          <w:p w14:paraId="437CBF6C" w14:textId="6D1325BF" w:rsidR="00103506" w:rsidRPr="002E2523" w:rsidRDefault="00103506" w:rsidP="00103506">
            <w:pPr>
              <w:spacing w:after="0" w:line="240" w:lineRule="auto"/>
              <w:jc w:val="center"/>
              <w:rPr>
                <w:rFonts w:ascii="Times New Roman" w:eastAsia="Times New Roman" w:hAnsi="Times New Roman" w:cs="Times New Roman"/>
                <w:color w:val="000000"/>
                <w:sz w:val="20"/>
                <w:szCs w:val="20"/>
              </w:rPr>
            </w:pPr>
            <w:r w:rsidRPr="000F35DE">
              <w:rPr>
                <w:rFonts w:ascii="Times New Roman" w:hAnsi="Times New Roman" w:cs="Times New Roman"/>
                <w:sz w:val="20"/>
                <w:szCs w:val="20"/>
              </w:rPr>
              <w:t>3</w:t>
            </w:r>
            <w:r>
              <w:rPr>
                <w:rFonts w:ascii="Times New Roman" w:hAnsi="Times New Roman" w:cs="Times New Roman"/>
                <w:sz w:val="20"/>
                <w:szCs w:val="20"/>
              </w:rPr>
              <w:t>778</w:t>
            </w:r>
          </w:p>
        </w:tc>
        <w:tc>
          <w:tcPr>
            <w:tcW w:w="1559" w:type="dxa"/>
            <w:tcBorders>
              <w:top w:val="nil"/>
              <w:left w:val="nil"/>
              <w:bottom w:val="single" w:sz="4" w:space="0" w:color="auto"/>
              <w:right w:val="single" w:sz="8" w:space="0" w:color="auto"/>
            </w:tcBorders>
            <w:shd w:val="clear" w:color="000000" w:fill="FFFFFF"/>
            <w:noWrap/>
          </w:tcPr>
          <w:p w14:paraId="23C8603D" w14:textId="52543361" w:rsidR="00103506" w:rsidRPr="00080B51" w:rsidRDefault="00103506" w:rsidP="00103506">
            <w:pPr>
              <w:spacing w:after="0" w:line="240" w:lineRule="auto"/>
              <w:jc w:val="center"/>
              <w:rPr>
                <w:rFonts w:ascii="Times New Roman" w:eastAsia="Times New Roman" w:hAnsi="Times New Roman" w:cs="Times New Roman"/>
                <w:color w:val="000000"/>
                <w:sz w:val="20"/>
                <w:szCs w:val="20"/>
              </w:rPr>
            </w:pPr>
            <w:r w:rsidRPr="000F35DE">
              <w:rPr>
                <w:rFonts w:ascii="Times New Roman" w:hAnsi="Times New Roman" w:cs="Times New Roman"/>
                <w:sz w:val="20"/>
                <w:szCs w:val="20"/>
              </w:rPr>
              <w:t>3</w:t>
            </w:r>
            <w:r>
              <w:rPr>
                <w:rFonts w:ascii="Times New Roman" w:hAnsi="Times New Roman" w:cs="Times New Roman"/>
                <w:sz w:val="20"/>
                <w:szCs w:val="20"/>
              </w:rPr>
              <w:t>778</w:t>
            </w:r>
          </w:p>
        </w:tc>
      </w:tr>
      <w:tr w:rsidR="00103506" w:rsidRPr="00080B51" w14:paraId="738F2ED6" w14:textId="77777777" w:rsidTr="000C7212">
        <w:trPr>
          <w:trHeight w:val="629"/>
        </w:trPr>
        <w:tc>
          <w:tcPr>
            <w:tcW w:w="594" w:type="dxa"/>
            <w:tcBorders>
              <w:top w:val="nil"/>
              <w:left w:val="single" w:sz="8" w:space="0" w:color="auto"/>
              <w:bottom w:val="single" w:sz="4" w:space="0" w:color="auto"/>
              <w:right w:val="single" w:sz="4" w:space="0" w:color="auto"/>
            </w:tcBorders>
            <w:shd w:val="clear" w:color="000000" w:fill="FFFFFF"/>
            <w:noWrap/>
          </w:tcPr>
          <w:p w14:paraId="57B31411" w14:textId="3296B3A1" w:rsidR="00103506" w:rsidRPr="00080B51" w:rsidRDefault="00103506" w:rsidP="0010350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85</w:t>
            </w:r>
          </w:p>
        </w:tc>
        <w:tc>
          <w:tcPr>
            <w:tcW w:w="2852" w:type="dxa"/>
            <w:tcBorders>
              <w:top w:val="nil"/>
              <w:left w:val="nil"/>
              <w:bottom w:val="single" w:sz="4" w:space="0" w:color="auto"/>
              <w:right w:val="single" w:sz="4" w:space="0" w:color="auto"/>
            </w:tcBorders>
            <w:shd w:val="clear" w:color="000000" w:fill="FFFFFF"/>
          </w:tcPr>
          <w:p w14:paraId="0C15AFF0" w14:textId="2A771E6E" w:rsidR="00103506" w:rsidRPr="00080B51" w:rsidRDefault="00103506" w:rsidP="00103506">
            <w:pPr>
              <w:spacing w:after="0" w:line="240" w:lineRule="auto"/>
              <w:rPr>
                <w:rFonts w:ascii="Times New Roman" w:eastAsia="Times New Roman" w:hAnsi="Times New Roman" w:cs="Times New Roman"/>
                <w:color w:val="000000"/>
                <w:sz w:val="20"/>
                <w:szCs w:val="20"/>
              </w:rPr>
            </w:pPr>
            <w:r w:rsidRPr="007E7E21">
              <w:rPr>
                <w:rFonts w:ascii="Times New Roman" w:eastAsia="Times New Roman" w:hAnsi="Times New Roman" w:cs="Times New Roman"/>
                <w:color w:val="000000"/>
                <w:sz w:val="20"/>
                <w:szCs w:val="20"/>
              </w:rPr>
              <w:t>Раствор слабой ионной силы</w:t>
            </w:r>
          </w:p>
        </w:tc>
        <w:tc>
          <w:tcPr>
            <w:tcW w:w="6521" w:type="dxa"/>
            <w:tcBorders>
              <w:top w:val="nil"/>
              <w:left w:val="nil"/>
              <w:bottom w:val="single" w:sz="4" w:space="0" w:color="auto"/>
              <w:right w:val="single" w:sz="4" w:space="0" w:color="auto"/>
            </w:tcBorders>
            <w:shd w:val="clear" w:color="000000" w:fill="FFFFFF"/>
          </w:tcPr>
          <w:p w14:paraId="370B42E9" w14:textId="36D71D88" w:rsidR="00103506" w:rsidRPr="00080B51" w:rsidRDefault="00103506" w:rsidP="00103506">
            <w:pPr>
              <w:spacing w:after="0" w:line="240" w:lineRule="auto"/>
              <w:rPr>
                <w:rFonts w:ascii="Times New Roman" w:eastAsia="Times New Roman" w:hAnsi="Times New Roman" w:cs="Times New Roman"/>
                <w:color w:val="000000"/>
                <w:sz w:val="20"/>
                <w:szCs w:val="20"/>
              </w:rPr>
            </w:pPr>
            <w:r w:rsidRPr="007E7E21">
              <w:rPr>
                <w:rFonts w:ascii="Times New Roman" w:hAnsi="Times New Roman" w:cs="Times New Roman"/>
                <w:sz w:val="20"/>
                <w:szCs w:val="20"/>
              </w:rPr>
              <w:t>ORTHO BLISS представляет собой раствор низкой ионной силы, предназначенный для обеспечения оптимальной ионной силы для фиксации антител при использовании в системе Ortho BioVue. Каждый флакон содержит 0,03М раствор хлорида натрия, глицина, глюкозы, фосфата, нуклеозида и пурина, а также консерванты хлорамфеникол, триметоприм и сульфаметоксазол</w:t>
            </w:r>
          </w:p>
        </w:tc>
        <w:tc>
          <w:tcPr>
            <w:tcW w:w="850" w:type="dxa"/>
            <w:tcBorders>
              <w:top w:val="nil"/>
              <w:left w:val="nil"/>
              <w:bottom w:val="single" w:sz="4" w:space="0" w:color="auto"/>
              <w:right w:val="single" w:sz="4" w:space="0" w:color="auto"/>
            </w:tcBorders>
            <w:shd w:val="clear" w:color="000000" w:fill="FFFFFF"/>
          </w:tcPr>
          <w:p w14:paraId="4612AB60" w14:textId="7594AD64" w:rsidR="00103506" w:rsidRPr="00080B51" w:rsidRDefault="00103506" w:rsidP="00103506">
            <w:pPr>
              <w:spacing w:after="0" w:line="240" w:lineRule="auto"/>
              <w:rPr>
                <w:rFonts w:ascii="Times New Roman" w:eastAsia="Times New Roman" w:hAnsi="Times New Roman" w:cs="Times New Roman"/>
                <w:color w:val="000000"/>
                <w:sz w:val="20"/>
                <w:szCs w:val="20"/>
              </w:rPr>
            </w:pPr>
            <w:r w:rsidRPr="007E7E21">
              <w:rPr>
                <w:rFonts w:ascii="Times New Roman" w:hAnsi="Times New Roman" w:cs="Times New Roman"/>
                <w:sz w:val="20"/>
                <w:szCs w:val="20"/>
              </w:rPr>
              <w:t>уп.</w:t>
            </w:r>
          </w:p>
        </w:tc>
        <w:tc>
          <w:tcPr>
            <w:tcW w:w="1105" w:type="dxa"/>
            <w:tcBorders>
              <w:top w:val="nil"/>
              <w:left w:val="nil"/>
              <w:bottom w:val="single" w:sz="4" w:space="0" w:color="auto"/>
              <w:right w:val="single" w:sz="4" w:space="0" w:color="auto"/>
            </w:tcBorders>
            <w:shd w:val="clear" w:color="000000" w:fill="FFFFFF"/>
            <w:noWrap/>
          </w:tcPr>
          <w:p w14:paraId="55456DB2" w14:textId="011E236B" w:rsidR="00103506" w:rsidRPr="00080B51" w:rsidRDefault="00103506" w:rsidP="00103506">
            <w:pPr>
              <w:spacing w:after="0" w:line="240" w:lineRule="auto"/>
              <w:jc w:val="center"/>
              <w:rPr>
                <w:rFonts w:ascii="Times New Roman" w:eastAsia="Times New Roman" w:hAnsi="Times New Roman" w:cs="Times New Roman"/>
                <w:color w:val="000000"/>
                <w:sz w:val="20"/>
                <w:szCs w:val="20"/>
              </w:rPr>
            </w:pPr>
            <w:r>
              <w:rPr>
                <w:rFonts w:ascii="Times New Roman" w:hAnsi="Times New Roman" w:cs="Times New Roman"/>
                <w:sz w:val="20"/>
                <w:szCs w:val="20"/>
              </w:rPr>
              <w:t>1</w:t>
            </w:r>
          </w:p>
        </w:tc>
        <w:tc>
          <w:tcPr>
            <w:tcW w:w="1560" w:type="dxa"/>
            <w:tcBorders>
              <w:top w:val="nil"/>
              <w:left w:val="nil"/>
              <w:bottom w:val="single" w:sz="4" w:space="0" w:color="auto"/>
              <w:right w:val="single" w:sz="4" w:space="0" w:color="auto"/>
            </w:tcBorders>
            <w:shd w:val="clear" w:color="000000" w:fill="FFFFFF"/>
          </w:tcPr>
          <w:p w14:paraId="638E2E1D" w14:textId="613D229C" w:rsidR="00103506" w:rsidRPr="00080B51" w:rsidRDefault="00103506" w:rsidP="00103506">
            <w:pPr>
              <w:spacing w:after="0" w:line="240" w:lineRule="auto"/>
              <w:jc w:val="center"/>
              <w:rPr>
                <w:rFonts w:ascii="Times New Roman" w:eastAsia="Times New Roman" w:hAnsi="Times New Roman" w:cs="Times New Roman"/>
                <w:color w:val="000000"/>
                <w:sz w:val="20"/>
                <w:szCs w:val="20"/>
              </w:rPr>
            </w:pPr>
            <w:r>
              <w:rPr>
                <w:rFonts w:ascii="Times New Roman" w:hAnsi="Times New Roman" w:cs="Times New Roman"/>
                <w:sz w:val="20"/>
                <w:szCs w:val="20"/>
              </w:rPr>
              <w:t>20777</w:t>
            </w:r>
          </w:p>
        </w:tc>
        <w:tc>
          <w:tcPr>
            <w:tcW w:w="1559" w:type="dxa"/>
            <w:tcBorders>
              <w:top w:val="nil"/>
              <w:left w:val="nil"/>
              <w:bottom w:val="single" w:sz="4" w:space="0" w:color="auto"/>
              <w:right w:val="single" w:sz="8" w:space="0" w:color="auto"/>
            </w:tcBorders>
            <w:shd w:val="clear" w:color="000000" w:fill="FFFFFF"/>
            <w:noWrap/>
          </w:tcPr>
          <w:p w14:paraId="608BF051" w14:textId="610D20B3" w:rsidR="00103506" w:rsidRPr="00080B51" w:rsidRDefault="00103506" w:rsidP="00103506">
            <w:pPr>
              <w:spacing w:after="0" w:line="240" w:lineRule="auto"/>
              <w:jc w:val="center"/>
              <w:rPr>
                <w:rFonts w:ascii="Times New Roman" w:eastAsia="Times New Roman" w:hAnsi="Times New Roman" w:cs="Times New Roman"/>
                <w:color w:val="000000"/>
                <w:sz w:val="20"/>
                <w:szCs w:val="20"/>
              </w:rPr>
            </w:pPr>
            <w:r>
              <w:rPr>
                <w:rFonts w:ascii="Times New Roman" w:hAnsi="Times New Roman" w:cs="Times New Roman"/>
                <w:sz w:val="20"/>
                <w:szCs w:val="20"/>
              </w:rPr>
              <w:t>20777</w:t>
            </w:r>
          </w:p>
        </w:tc>
      </w:tr>
      <w:tr w:rsidR="00103506" w:rsidRPr="00080B51" w14:paraId="69E3C4C8" w14:textId="77777777" w:rsidTr="000C7212">
        <w:trPr>
          <w:trHeight w:val="760"/>
        </w:trPr>
        <w:tc>
          <w:tcPr>
            <w:tcW w:w="594" w:type="dxa"/>
            <w:tcBorders>
              <w:top w:val="nil"/>
              <w:left w:val="single" w:sz="8" w:space="0" w:color="auto"/>
              <w:bottom w:val="single" w:sz="4" w:space="0" w:color="auto"/>
              <w:right w:val="single" w:sz="4" w:space="0" w:color="auto"/>
            </w:tcBorders>
            <w:shd w:val="clear" w:color="000000" w:fill="FFFFFF"/>
            <w:noWrap/>
          </w:tcPr>
          <w:p w14:paraId="5704B8A8" w14:textId="7D00DAF8" w:rsidR="00103506" w:rsidRPr="00080B51" w:rsidRDefault="00103506" w:rsidP="0010350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86</w:t>
            </w:r>
          </w:p>
        </w:tc>
        <w:tc>
          <w:tcPr>
            <w:tcW w:w="2852" w:type="dxa"/>
            <w:tcBorders>
              <w:top w:val="nil"/>
              <w:left w:val="nil"/>
              <w:bottom w:val="single" w:sz="4" w:space="0" w:color="auto"/>
              <w:right w:val="single" w:sz="4" w:space="0" w:color="auto"/>
            </w:tcBorders>
            <w:shd w:val="clear" w:color="000000" w:fill="FFFFFF"/>
          </w:tcPr>
          <w:p w14:paraId="6B2CFB0A" w14:textId="11C3B17B" w:rsidR="00103506" w:rsidRPr="00080B51" w:rsidRDefault="00103506" w:rsidP="00103506">
            <w:pPr>
              <w:spacing w:after="0" w:line="240" w:lineRule="auto"/>
              <w:rPr>
                <w:rFonts w:ascii="Times New Roman" w:eastAsia="Times New Roman" w:hAnsi="Times New Roman" w:cs="Times New Roman"/>
                <w:color w:val="000000"/>
                <w:sz w:val="20"/>
                <w:szCs w:val="20"/>
              </w:rPr>
            </w:pPr>
            <w:r w:rsidRPr="007E7E21">
              <w:rPr>
                <w:rFonts w:ascii="Times New Roman" w:eastAsia="Times New Roman" w:hAnsi="Times New Roman" w:cs="Times New Roman"/>
                <w:color w:val="000000"/>
                <w:sz w:val="20"/>
                <w:szCs w:val="20"/>
              </w:rPr>
              <w:t>Наконечники для электронной пипетки (1000 штук) BioVue для закрытой системы Ortho BioVue</w:t>
            </w:r>
          </w:p>
        </w:tc>
        <w:tc>
          <w:tcPr>
            <w:tcW w:w="6521" w:type="dxa"/>
            <w:tcBorders>
              <w:top w:val="nil"/>
              <w:left w:val="nil"/>
              <w:bottom w:val="single" w:sz="4" w:space="0" w:color="auto"/>
              <w:right w:val="single" w:sz="4" w:space="0" w:color="auto"/>
            </w:tcBorders>
            <w:shd w:val="clear" w:color="000000" w:fill="FFFFFF"/>
          </w:tcPr>
          <w:p w14:paraId="37A7B20F" w14:textId="1B7C8112" w:rsidR="00103506" w:rsidRPr="00080B51" w:rsidRDefault="00103506" w:rsidP="00103506">
            <w:pPr>
              <w:spacing w:after="0" w:line="240" w:lineRule="auto"/>
              <w:rPr>
                <w:rFonts w:ascii="Times New Roman" w:eastAsia="Times New Roman" w:hAnsi="Times New Roman" w:cs="Times New Roman"/>
                <w:color w:val="000000"/>
                <w:sz w:val="20"/>
                <w:szCs w:val="20"/>
              </w:rPr>
            </w:pPr>
            <w:r w:rsidRPr="007E7E21">
              <w:rPr>
                <w:rFonts w:ascii="Times New Roman" w:hAnsi="Times New Roman" w:cs="Times New Roman"/>
                <w:color w:val="000000"/>
                <w:sz w:val="20"/>
                <w:szCs w:val="20"/>
              </w:rPr>
              <w:t>Наконечники для электронной пипетки Ortho BioVue пакетированные, пластиковые, объемом -1200 мкл. не менее 1000 штук. Для закрытой системы</w:t>
            </w:r>
          </w:p>
        </w:tc>
        <w:tc>
          <w:tcPr>
            <w:tcW w:w="850" w:type="dxa"/>
            <w:tcBorders>
              <w:top w:val="nil"/>
              <w:left w:val="nil"/>
              <w:bottom w:val="single" w:sz="4" w:space="0" w:color="auto"/>
              <w:right w:val="single" w:sz="4" w:space="0" w:color="auto"/>
            </w:tcBorders>
            <w:shd w:val="clear" w:color="000000" w:fill="FFFFFF"/>
          </w:tcPr>
          <w:p w14:paraId="3766B401" w14:textId="12704AA9" w:rsidR="00103506" w:rsidRPr="00080B51" w:rsidRDefault="00103506" w:rsidP="00103506">
            <w:pPr>
              <w:spacing w:after="0" w:line="240" w:lineRule="auto"/>
              <w:rPr>
                <w:rFonts w:ascii="Times New Roman" w:eastAsia="Times New Roman" w:hAnsi="Times New Roman" w:cs="Times New Roman"/>
                <w:color w:val="000000"/>
                <w:sz w:val="20"/>
                <w:szCs w:val="20"/>
              </w:rPr>
            </w:pPr>
            <w:r w:rsidRPr="007E7E21">
              <w:rPr>
                <w:rFonts w:ascii="Times New Roman" w:hAnsi="Times New Roman" w:cs="Times New Roman"/>
                <w:sz w:val="20"/>
                <w:szCs w:val="20"/>
              </w:rPr>
              <w:t>уп.</w:t>
            </w:r>
          </w:p>
        </w:tc>
        <w:tc>
          <w:tcPr>
            <w:tcW w:w="1105" w:type="dxa"/>
            <w:tcBorders>
              <w:top w:val="nil"/>
              <w:left w:val="nil"/>
              <w:bottom w:val="single" w:sz="4" w:space="0" w:color="auto"/>
              <w:right w:val="single" w:sz="4" w:space="0" w:color="auto"/>
            </w:tcBorders>
            <w:shd w:val="clear" w:color="000000" w:fill="FFFFFF"/>
            <w:noWrap/>
          </w:tcPr>
          <w:p w14:paraId="7A1459EF" w14:textId="77C779EC" w:rsidR="00103506" w:rsidRPr="00080B51" w:rsidRDefault="00103506" w:rsidP="00103506">
            <w:pPr>
              <w:spacing w:after="0" w:line="240" w:lineRule="auto"/>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1</w:t>
            </w:r>
          </w:p>
        </w:tc>
        <w:tc>
          <w:tcPr>
            <w:tcW w:w="1560" w:type="dxa"/>
            <w:tcBorders>
              <w:top w:val="nil"/>
              <w:left w:val="nil"/>
              <w:bottom w:val="single" w:sz="4" w:space="0" w:color="auto"/>
              <w:right w:val="single" w:sz="4" w:space="0" w:color="auto"/>
            </w:tcBorders>
            <w:shd w:val="clear" w:color="000000" w:fill="FFFFFF"/>
          </w:tcPr>
          <w:p w14:paraId="79CB2247" w14:textId="5A3B6066" w:rsidR="00103506" w:rsidRPr="00080B51" w:rsidRDefault="00103506" w:rsidP="00103506">
            <w:pPr>
              <w:spacing w:after="0" w:line="240" w:lineRule="auto"/>
              <w:jc w:val="center"/>
              <w:rPr>
                <w:rFonts w:ascii="Times New Roman" w:eastAsia="Times New Roman" w:hAnsi="Times New Roman" w:cs="Times New Roman"/>
                <w:color w:val="000000"/>
                <w:sz w:val="20"/>
                <w:szCs w:val="20"/>
              </w:rPr>
            </w:pPr>
            <w:r w:rsidRPr="000F35DE">
              <w:rPr>
                <w:rFonts w:ascii="Times New Roman" w:hAnsi="Times New Roman" w:cs="Times New Roman"/>
                <w:sz w:val="20"/>
                <w:szCs w:val="20"/>
              </w:rPr>
              <w:t>6</w:t>
            </w:r>
            <w:r>
              <w:rPr>
                <w:rFonts w:ascii="Times New Roman" w:hAnsi="Times New Roman" w:cs="Times New Roman"/>
                <w:sz w:val="20"/>
                <w:szCs w:val="20"/>
              </w:rPr>
              <w:t>9571</w:t>
            </w:r>
          </w:p>
        </w:tc>
        <w:tc>
          <w:tcPr>
            <w:tcW w:w="1559" w:type="dxa"/>
            <w:tcBorders>
              <w:top w:val="nil"/>
              <w:left w:val="nil"/>
              <w:bottom w:val="single" w:sz="4" w:space="0" w:color="auto"/>
              <w:right w:val="single" w:sz="8" w:space="0" w:color="auto"/>
            </w:tcBorders>
            <w:shd w:val="clear" w:color="000000" w:fill="FFFFFF"/>
            <w:noWrap/>
          </w:tcPr>
          <w:p w14:paraId="00EEF2C3" w14:textId="24E4B196" w:rsidR="00103506" w:rsidRPr="00080B51" w:rsidRDefault="00103506" w:rsidP="00103506">
            <w:pPr>
              <w:spacing w:after="0" w:line="240" w:lineRule="auto"/>
              <w:jc w:val="center"/>
              <w:rPr>
                <w:rFonts w:ascii="Times New Roman" w:eastAsia="Times New Roman" w:hAnsi="Times New Roman" w:cs="Times New Roman"/>
                <w:color w:val="000000"/>
                <w:sz w:val="20"/>
                <w:szCs w:val="20"/>
              </w:rPr>
            </w:pPr>
            <w:r w:rsidRPr="000F35DE">
              <w:rPr>
                <w:rFonts w:ascii="Times New Roman" w:hAnsi="Times New Roman" w:cs="Times New Roman"/>
                <w:sz w:val="20"/>
                <w:szCs w:val="20"/>
              </w:rPr>
              <w:t>6</w:t>
            </w:r>
            <w:r>
              <w:rPr>
                <w:rFonts w:ascii="Times New Roman" w:hAnsi="Times New Roman" w:cs="Times New Roman"/>
                <w:sz w:val="20"/>
                <w:szCs w:val="20"/>
              </w:rPr>
              <w:t>9571</w:t>
            </w:r>
          </w:p>
        </w:tc>
      </w:tr>
      <w:tr w:rsidR="00103506" w:rsidRPr="00080B51" w14:paraId="5ECEB061" w14:textId="77777777" w:rsidTr="000C7212">
        <w:trPr>
          <w:trHeight w:val="695"/>
        </w:trPr>
        <w:tc>
          <w:tcPr>
            <w:tcW w:w="594" w:type="dxa"/>
            <w:tcBorders>
              <w:top w:val="nil"/>
              <w:left w:val="single" w:sz="8" w:space="0" w:color="auto"/>
              <w:bottom w:val="single" w:sz="4" w:space="0" w:color="auto"/>
              <w:right w:val="single" w:sz="4" w:space="0" w:color="auto"/>
            </w:tcBorders>
            <w:shd w:val="clear" w:color="000000" w:fill="FFFFFF"/>
            <w:noWrap/>
          </w:tcPr>
          <w:p w14:paraId="6201115C" w14:textId="584DA242" w:rsidR="00103506" w:rsidRPr="00080B51" w:rsidRDefault="00103506" w:rsidP="0010350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87</w:t>
            </w:r>
          </w:p>
        </w:tc>
        <w:tc>
          <w:tcPr>
            <w:tcW w:w="2852" w:type="dxa"/>
            <w:tcBorders>
              <w:top w:val="nil"/>
              <w:left w:val="nil"/>
              <w:bottom w:val="single" w:sz="4" w:space="0" w:color="auto"/>
              <w:right w:val="single" w:sz="4" w:space="0" w:color="auto"/>
            </w:tcBorders>
            <w:shd w:val="clear" w:color="000000" w:fill="FFFFFF"/>
          </w:tcPr>
          <w:p w14:paraId="5E03E085" w14:textId="3F8A5079" w:rsidR="00103506" w:rsidRPr="004C2C77" w:rsidRDefault="00103506" w:rsidP="00103506">
            <w:pPr>
              <w:spacing w:after="0" w:line="240" w:lineRule="auto"/>
              <w:rPr>
                <w:rFonts w:ascii="Times New Roman" w:eastAsia="Times New Roman" w:hAnsi="Times New Roman" w:cs="Times New Roman"/>
                <w:color w:val="000000"/>
                <w:sz w:val="20"/>
                <w:szCs w:val="20"/>
              </w:rPr>
            </w:pPr>
            <w:r w:rsidRPr="000F35DE">
              <w:rPr>
                <w:rFonts w:ascii="Times New Roman" w:eastAsia="Times New Roman" w:hAnsi="Times New Roman" w:cs="Times New Roman"/>
                <w:color w:val="000000"/>
                <w:sz w:val="20"/>
                <w:szCs w:val="20"/>
              </w:rPr>
              <w:t>Кассеты для определения Келл фенотипа (400 шт).</w:t>
            </w:r>
          </w:p>
        </w:tc>
        <w:tc>
          <w:tcPr>
            <w:tcW w:w="6521" w:type="dxa"/>
            <w:tcBorders>
              <w:top w:val="nil"/>
              <w:left w:val="nil"/>
              <w:bottom w:val="single" w:sz="4" w:space="0" w:color="auto"/>
              <w:right w:val="single" w:sz="4" w:space="0" w:color="auto"/>
            </w:tcBorders>
            <w:shd w:val="clear" w:color="000000" w:fill="FFFFFF"/>
          </w:tcPr>
          <w:p w14:paraId="55C92FF2" w14:textId="3A9D4A8C" w:rsidR="00103506" w:rsidRPr="00080B51" w:rsidRDefault="00103506" w:rsidP="00103506">
            <w:pPr>
              <w:spacing w:after="0" w:line="240" w:lineRule="auto"/>
              <w:rPr>
                <w:rFonts w:ascii="Times New Roman" w:eastAsia="Times New Roman" w:hAnsi="Times New Roman" w:cs="Times New Roman"/>
                <w:color w:val="000000"/>
                <w:sz w:val="20"/>
                <w:szCs w:val="20"/>
              </w:rPr>
            </w:pPr>
            <w:r w:rsidRPr="000F35DE">
              <w:rPr>
                <w:rFonts w:ascii="Times New Roman" w:hAnsi="Times New Roman"/>
                <w:sz w:val="20"/>
                <w:szCs w:val="20"/>
              </w:rPr>
              <w:t>Кассета по определению антигенов системы Rh и Kell эритроцитов человека и аутоконтроля. 6 пробирочные  кассеты Ortho BioVue содержащие стеклянные шарики и реактив для выявления антигенов С, с, е,К на эритроцитах человека.</w:t>
            </w:r>
          </w:p>
        </w:tc>
        <w:tc>
          <w:tcPr>
            <w:tcW w:w="850" w:type="dxa"/>
            <w:tcBorders>
              <w:top w:val="nil"/>
              <w:left w:val="nil"/>
              <w:bottom w:val="single" w:sz="4" w:space="0" w:color="auto"/>
              <w:right w:val="single" w:sz="4" w:space="0" w:color="auto"/>
            </w:tcBorders>
            <w:shd w:val="clear" w:color="000000" w:fill="FFFFFF"/>
          </w:tcPr>
          <w:p w14:paraId="22414AC1" w14:textId="3DE1B398" w:rsidR="00103506" w:rsidRPr="00080B51" w:rsidRDefault="00103506" w:rsidP="00103506">
            <w:pPr>
              <w:spacing w:after="0" w:line="240" w:lineRule="auto"/>
              <w:rPr>
                <w:rFonts w:ascii="Times New Roman" w:eastAsia="Times New Roman" w:hAnsi="Times New Roman" w:cs="Times New Roman"/>
                <w:color w:val="000000"/>
                <w:sz w:val="20"/>
                <w:szCs w:val="20"/>
              </w:rPr>
            </w:pPr>
            <w:r>
              <w:rPr>
                <w:rFonts w:ascii="Times New Roman" w:hAnsi="Times New Roman" w:cs="Times New Roman"/>
                <w:sz w:val="20"/>
                <w:szCs w:val="20"/>
              </w:rPr>
              <w:t>у</w:t>
            </w:r>
            <w:r w:rsidRPr="000F35DE">
              <w:rPr>
                <w:rFonts w:ascii="Times New Roman" w:hAnsi="Times New Roman" w:cs="Times New Roman"/>
                <w:sz w:val="20"/>
                <w:szCs w:val="20"/>
              </w:rPr>
              <w:t>п.</w:t>
            </w:r>
          </w:p>
        </w:tc>
        <w:tc>
          <w:tcPr>
            <w:tcW w:w="1105" w:type="dxa"/>
            <w:tcBorders>
              <w:top w:val="nil"/>
              <w:left w:val="nil"/>
              <w:bottom w:val="single" w:sz="4" w:space="0" w:color="auto"/>
              <w:right w:val="single" w:sz="4" w:space="0" w:color="auto"/>
            </w:tcBorders>
            <w:shd w:val="clear" w:color="000000" w:fill="FFFFFF"/>
            <w:noWrap/>
          </w:tcPr>
          <w:p w14:paraId="3DDDA0E9" w14:textId="16B3A643" w:rsidR="00103506" w:rsidRPr="00080B51" w:rsidRDefault="00103506" w:rsidP="00103506">
            <w:pPr>
              <w:spacing w:after="0" w:line="240" w:lineRule="auto"/>
              <w:jc w:val="center"/>
              <w:rPr>
                <w:rFonts w:ascii="Times New Roman" w:eastAsia="Times New Roman" w:hAnsi="Times New Roman" w:cs="Times New Roman"/>
                <w:color w:val="000000"/>
                <w:sz w:val="20"/>
                <w:szCs w:val="20"/>
              </w:rPr>
            </w:pPr>
            <w:r w:rsidRPr="000F35DE">
              <w:rPr>
                <w:rFonts w:ascii="Times New Roman" w:hAnsi="Times New Roman" w:cs="Times New Roman"/>
                <w:sz w:val="20"/>
                <w:szCs w:val="20"/>
              </w:rPr>
              <w:t>1</w:t>
            </w:r>
          </w:p>
        </w:tc>
        <w:tc>
          <w:tcPr>
            <w:tcW w:w="1560" w:type="dxa"/>
            <w:tcBorders>
              <w:top w:val="nil"/>
              <w:left w:val="nil"/>
              <w:bottom w:val="single" w:sz="4" w:space="0" w:color="auto"/>
              <w:right w:val="single" w:sz="4" w:space="0" w:color="auto"/>
            </w:tcBorders>
            <w:shd w:val="clear" w:color="000000" w:fill="FFFFFF"/>
          </w:tcPr>
          <w:p w14:paraId="7A72D977" w14:textId="2E0A9F50" w:rsidR="00103506" w:rsidRPr="00080B51" w:rsidRDefault="00103506" w:rsidP="00103506">
            <w:pPr>
              <w:spacing w:after="0" w:line="240" w:lineRule="auto"/>
              <w:jc w:val="center"/>
              <w:rPr>
                <w:rFonts w:ascii="Times New Roman" w:eastAsia="Times New Roman" w:hAnsi="Times New Roman" w:cs="Times New Roman"/>
                <w:color w:val="000000"/>
                <w:sz w:val="20"/>
                <w:szCs w:val="20"/>
              </w:rPr>
            </w:pPr>
            <w:r w:rsidRPr="000F35DE">
              <w:rPr>
                <w:rFonts w:ascii="Times New Roman" w:hAnsi="Times New Roman" w:cs="Times New Roman"/>
                <w:sz w:val="20"/>
                <w:szCs w:val="20"/>
              </w:rPr>
              <w:t>1</w:t>
            </w:r>
            <w:r>
              <w:rPr>
                <w:rFonts w:ascii="Times New Roman" w:hAnsi="Times New Roman" w:cs="Times New Roman"/>
                <w:sz w:val="20"/>
                <w:szCs w:val="20"/>
              </w:rPr>
              <w:t>13</w:t>
            </w:r>
            <w:r w:rsidRPr="000F35DE">
              <w:rPr>
                <w:rFonts w:ascii="Times New Roman" w:hAnsi="Times New Roman" w:cs="Times New Roman"/>
                <w:sz w:val="20"/>
                <w:szCs w:val="20"/>
              </w:rPr>
              <w:t>8</w:t>
            </w:r>
            <w:r>
              <w:rPr>
                <w:rFonts w:ascii="Times New Roman" w:hAnsi="Times New Roman" w:cs="Times New Roman"/>
                <w:sz w:val="20"/>
                <w:szCs w:val="20"/>
              </w:rPr>
              <w:t>723</w:t>
            </w:r>
          </w:p>
        </w:tc>
        <w:tc>
          <w:tcPr>
            <w:tcW w:w="1559" w:type="dxa"/>
            <w:tcBorders>
              <w:top w:val="nil"/>
              <w:left w:val="nil"/>
              <w:bottom w:val="single" w:sz="4" w:space="0" w:color="auto"/>
              <w:right w:val="single" w:sz="8" w:space="0" w:color="auto"/>
            </w:tcBorders>
            <w:shd w:val="clear" w:color="000000" w:fill="FFFFFF"/>
            <w:noWrap/>
          </w:tcPr>
          <w:p w14:paraId="230DADBB" w14:textId="0F7E2FC4" w:rsidR="00103506" w:rsidRPr="00080B51" w:rsidRDefault="00103506" w:rsidP="00103506">
            <w:pPr>
              <w:spacing w:after="0" w:line="240" w:lineRule="auto"/>
              <w:jc w:val="center"/>
              <w:rPr>
                <w:rFonts w:ascii="Times New Roman" w:eastAsia="Times New Roman" w:hAnsi="Times New Roman" w:cs="Times New Roman"/>
                <w:color w:val="000000"/>
                <w:sz w:val="20"/>
                <w:szCs w:val="20"/>
              </w:rPr>
            </w:pPr>
            <w:r w:rsidRPr="000F35DE">
              <w:rPr>
                <w:rFonts w:ascii="Times New Roman" w:hAnsi="Times New Roman" w:cs="Times New Roman"/>
                <w:sz w:val="20"/>
                <w:szCs w:val="20"/>
              </w:rPr>
              <w:t>1</w:t>
            </w:r>
            <w:r>
              <w:rPr>
                <w:rFonts w:ascii="Times New Roman" w:hAnsi="Times New Roman" w:cs="Times New Roman"/>
                <w:sz w:val="20"/>
                <w:szCs w:val="20"/>
              </w:rPr>
              <w:t>13</w:t>
            </w:r>
            <w:r w:rsidRPr="000F35DE">
              <w:rPr>
                <w:rFonts w:ascii="Times New Roman" w:hAnsi="Times New Roman" w:cs="Times New Roman"/>
                <w:sz w:val="20"/>
                <w:szCs w:val="20"/>
              </w:rPr>
              <w:t>8</w:t>
            </w:r>
            <w:r>
              <w:rPr>
                <w:rFonts w:ascii="Times New Roman" w:hAnsi="Times New Roman" w:cs="Times New Roman"/>
                <w:sz w:val="20"/>
                <w:szCs w:val="20"/>
              </w:rPr>
              <w:t>723</w:t>
            </w:r>
          </w:p>
        </w:tc>
      </w:tr>
    </w:tbl>
    <w:p w14:paraId="02600F88" w14:textId="3DE190E1" w:rsidR="00FC041F" w:rsidRPr="00080B51" w:rsidRDefault="00CC39DD" w:rsidP="00080B51">
      <w:pPr>
        <w:pStyle w:val="Style1"/>
        <w:numPr>
          <w:ilvl w:val="0"/>
          <w:numId w:val="6"/>
        </w:numPr>
        <w:spacing w:line="240" w:lineRule="auto"/>
        <w:ind w:left="0" w:firstLine="1134"/>
        <w:jc w:val="both"/>
        <w:rPr>
          <w:sz w:val="20"/>
          <w:szCs w:val="20"/>
          <w:shd w:val="clear" w:color="auto" w:fill="FFFF00"/>
        </w:rPr>
      </w:pPr>
      <w:r w:rsidRPr="00080B51">
        <w:rPr>
          <w:spacing w:val="3"/>
          <w:sz w:val="20"/>
          <w:szCs w:val="20"/>
        </w:rPr>
        <w:t xml:space="preserve">К объявлению об осуществлении закупок </w:t>
      </w:r>
      <w:r w:rsidR="001B4D84" w:rsidRPr="00080B51">
        <w:rPr>
          <w:rStyle w:val="FontStyle73"/>
          <w:sz w:val="20"/>
          <w:szCs w:val="20"/>
        </w:rPr>
        <w:t xml:space="preserve">лекарственных средств, </w:t>
      </w:r>
      <w:r w:rsidR="007169C7" w:rsidRPr="00080B51">
        <w:rPr>
          <w:rStyle w:val="FontStyle73"/>
          <w:sz w:val="20"/>
          <w:szCs w:val="20"/>
        </w:rPr>
        <w:t xml:space="preserve">медицинских </w:t>
      </w:r>
      <w:r w:rsidR="001B4D84" w:rsidRPr="00080B51">
        <w:rPr>
          <w:rFonts w:eastAsia="Calibri"/>
          <w:bCs/>
          <w:sz w:val="20"/>
          <w:szCs w:val="20"/>
          <w:lang w:eastAsia="en-US"/>
        </w:rPr>
        <w:t xml:space="preserve">изделий </w:t>
      </w:r>
      <w:r w:rsidRPr="00080B51">
        <w:rPr>
          <w:spacing w:val="3"/>
          <w:sz w:val="20"/>
          <w:szCs w:val="20"/>
        </w:rPr>
        <w:t>способом запроса ценовых предложений (далее – объявление) прилагаются проект договора о закупках (приложение 1 к объявлению), техническая спецификация закупаемых товаров</w:t>
      </w:r>
      <w:r w:rsidR="001B4D84" w:rsidRPr="00080B51">
        <w:rPr>
          <w:spacing w:val="3"/>
          <w:sz w:val="20"/>
          <w:szCs w:val="20"/>
        </w:rPr>
        <w:t xml:space="preserve"> </w:t>
      </w:r>
      <w:r w:rsidRPr="00080B51">
        <w:rPr>
          <w:spacing w:val="3"/>
          <w:sz w:val="20"/>
          <w:szCs w:val="20"/>
        </w:rPr>
        <w:t>(приложение 2</w:t>
      </w:r>
      <w:r w:rsidR="001B4D84" w:rsidRPr="00080B51">
        <w:rPr>
          <w:spacing w:val="3"/>
          <w:sz w:val="20"/>
          <w:szCs w:val="20"/>
        </w:rPr>
        <w:t xml:space="preserve"> </w:t>
      </w:r>
      <w:r w:rsidR="003D7C4E" w:rsidRPr="00080B51">
        <w:rPr>
          <w:spacing w:val="3"/>
          <w:sz w:val="20"/>
          <w:szCs w:val="20"/>
        </w:rPr>
        <w:t>к объявлению).</w:t>
      </w:r>
    </w:p>
    <w:p w14:paraId="3A407E4B" w14:textId="554339B2" w:rsidR="008F7404" w:rsidRPr="00080B51" w:rsidRDefault="00FC041F" w:rsidP="00080B51">
      <w:pPr>
        <w:pStyle w:val="Style9"/>
        <w:numPr>
          <w:ilvl w:val="0"/>
          <w:numId w:val="6"/>
        </w:numPr>
        <w:spacing w:line="240" w:lineRule="auto"/>
        <w:ind w:left="0" w:firstLine="1134"/>
        <w:rPr>
          <w:rStyle w:val="FontStyle74"/>
          <w:sz w:val="20"/>
          <w:szCs w:val="20"/>
        </w:rPr>
      </w:pPr>
      <w:r w:rsidRPr="00080B51">
        <w:rPr>
          <w:rStyle w:val="FontStyle73"/>
          <w:sz w:val="20"/>
          <w:szCs w:val="20"/>
        </w:rPr>
        <w:t xml:space="preserve">Ценовые предложения потенциальных поставщиков принимаются в запечатанном конверте до </w:t>
      </w:r>
      <w:r w:rsidR="00D8602B">
        <w:rPr>
          <w:rStyle w:val="FontStyle73"/>
          <w:sz w:val="20"/>
          <w:szCs w:val="20"/>
        </w:rPr>
        <w:t>13</w:t>
      </w:r>
      <w:r w:rsidRPr="00080B51">
        <w:rPr>
          <w:rStyle w:val="FontStyle73"/>
          <w:sz w:val="20"/>
          <w:szCs w:val="20"/>
        </w:rPr>
        <w:t xml:space="preserve"> ч. </w:t>
      </w:r>
      <w:r w:rsidR="00D8602B">
        <w:rPr>
          <w:rStyle w:val="FontStyle73"/>
          <w:sz w:val="20"/>
          <w:szCs w:val="20"/>
        </w:rPr>
        <w:t>0</w:t>
      </w:r>
      <w:r w:rsidRPr="00080B51">
        <w:rPr>
          <w:rStyle w:val="FontStyle73"/>
          <w:sz w:val="20"/>
          <w:szCs w:val="20"/>
        </w:rPr>
        <w:t>0 мин. «</w:t>
      </w:r>
      <w:r w:rsidR="00F76BDD">
        <w:rPr>
          <w:rStyle w:val="FontStyle73"/>
          <w:sz w:val="20"/>
          <w:szCs w:val="20"/>
        </w:rPr>
        <w:t>11</w:t>
      </w:r>
      <w:r w:rsidRPr="00080B51">
        <w:rPr>
          <w:rStyle w:val="FontStyle73"/>
          <w:sz w:val="20"/>
          <w:szCs w:val="20"/>
        </w:rPr>
        <w:t xml:space="preserve">» </w:t>
      </w:r>
      <w:r w:rsidR="00F76BDD">
        <w:rPr>
          <w:rStyle w:val="FontStyle73"/>
          <w:sz w:val="20"/>
          <w:szCs w:val="20"/>
        </w:rPr>
        <w:t>декабря</w:t>
      </w:r>
      <w:r w:rsidR="00CC1230" w:rsidRPr="00080B51">
        <w:rPr>
          <w:rStyle w:val="FontStyle73"/>
          <w:sz w:val="20"/>
          <w:szCs w:val="20"/>
        </w:rPr>
        <w:t xml:space="preserve"> </w:t>
      </w:r>
      <w:r w:rsidRPr="00080B51">
        <w:rPr>
          <w:rStyle w:val="FontStyle73"/>
          <w:sz w:val="20"/>
          <w:szCs w:val="20"/>
        </w:rPr>
        <w:t>20</w:t>
      </w:r>
      <w:r w:rsidR="00BD530E" w:rsidRPr="00080B51">
        <w:rPr>
          <w:rStyle w:val="FontStyle73"/>
          <w:sz w:val="20"/>
          <w:szCs w:val="20"/>
        </w:rPr>
        <w:t>2</w:t>
      </w:r>
      <w:r w:rsidR="001524BA" w:rsidRPr="00080B51">
        <w:rPr>
          <w:rStyle w:val="FontStyle73"/>
          <w:sz w:val="20"/>
          <w:szCs w:val="20"/>
        </w:rPr>
        <w:t>4</w:t>
      </w:r>
      <w:r w:rsidRPr="00080B51">
        <w:rPr>
          <w:rStyle w:val="FontStyle73"/>
          <w:sz w:val="20"/>
          <w:szCs w:val="20"/>
        </w:rPr>
        <w:t xml:space="preserve"> года включительно, по адресу: </w:t>
      </w:r>
      <w:r w:rsidR="006A4FBC" w:rsidRPr="00080B51">
        <w:rPr>
          <w:color w:val="000000"/>
          <w:sz w:val="20"/>
          <w:szCs w:val="20"/>
        </w:rPr>
        <w:t>г. Алматы, пр.Абая, 91</w:t>
      </w:r>
      <w:r w:rsidR="003322A1" w:rsidRPr="00080B51">
        <w:rPr>
          <w:color w:val="000000"/>
          <w:sz w:val="20"/>
          <w:szCs w:val="20"/>
        </w:rPr>
        <w:t>А</w:t>
      </w:r>
      <w:r w:rsidRPr="00080B51">
        <w:rPr>
          <w:rStyle w:val="FontStyle73"/>
          <w:sz w:val="20"/>
          <w:szCs w:val="20"/>
        </w:rPr>
        <w:t xml:space="preserve">, </w:t>
      </w:r>
      <w:r w:rsidR="006A4FBC" w:rsidRPr="00080B51">
        <w:rPr>
          <w:rStyle w:val="FontStyle73"/>
          <w:sz w:val="20"/>
          <w:szCs w:val="20"/>
        </w:rPr>
        <w:t xml:space="preserve">административный корпус, </w:t>
      </w:r>
      <w:r w:rsidR="001F54A9" w:rsidRPr="00080B51">
        <w:rPr>
          <w:rStyle w:val="FontStyle73"/>
          <w:sz w:val="20"/>
          <w:szCs w:val="20"/>
        </w:rPr>
        <w:t>9</w:t>
      </w:r>
      <w:r w:rsidR="006A4FBC" w:rsidRPr="00080B51">
        <w:rPr>
          <w:rStyle w:val="FontStyle73"/>
          <w:sz w:val="20"/>
          <w:szCs w:val="20"/>
        </w:rPr>
        <w:t xml:space="preserve"> этаж, </w:t>
      </w:r>
      <w:r w:rsidRPr="00080B51">
        <w:rPr>
          <w:rStyle w:val="FontStyle73"/>
          <w:sz w:val="20"/>
          <w:szCs w:val="20"/>
        </w:rPr>
        <w:t>каб</w:t>
      </w:r>
      <w:r w:rsidR="006A4FBC" w:rsidRPr="00080B51">
        <w:rPr>
          <w:rStyle w:val="FontStyle73"/>
          <w:sz w:val="20"/>
          <w:szCs w:val="20"/>
        </w:rPr>
        <w:t>инет отдела государственных закупок</w:t>
      </w:r>
      <w:r w:rsidRPr="00080B51">
        <w:rPr>
          <w:rStyle w:val="FontStyle73"/>
          <w:sz w:val="20"/>
          <w:szCs w:val="20"/>
        </w:rPr>
        <w:t xml:space="preserve">, </w:t>
      </w:r>
      <w:r w:rsidRPr="00080B51">
        <w:rPr>
          <w:rStyle w:val="FontStyle74"/>
          <w:b w:val="0"/>
          <w:sz w:val="20"/>
          <w:szCs w:val="20"/>
        </w:rPr>
        <w:t>при наличии документального подтверждения полномочий представителя потенциального поставщика на представление конверта с ценовым предложением.</w:t>
      </w:r>
      <w:r w:rsidR="008F7404" w:rsidRPr="00080B51">
        <w:rPr>
          <w:rStyle w:val="FontStyle74"/>
          <w:b w:val="0"/>
          <w:sz w:val="20"/>
          <w:szCs w:val="20"/>
        </w:rPr>
        <w:t xml:space="preserve"> Д</w:t>
      </w:r>
      <w:r w:rsidR="008F7404" w:rsidRPr="00080B51">
        <w:rPr>
          <w:rStyle w:val="s0"/>
          <w:sz w:val="20"/>
          <w:szCs w:val="20"/>
        </w:rPr>
        <w:t xml:space="preserve">ата, время и место вскрытия конвертов с ценовыми предложениями - </w:t>
      </w:r>
      <w:r w:rsidR="008F7404" w:rsidRPr="00080B51">
        <w:rPr>
          <w:rStyle w:val="FontStyle73"/>
          <w:sz w:val="20"/>
          <w:szCs w:val="20"/>
        </w:rPr>
        <w:t>1</w:t>
      </w:r>
      <w:r w:rsidR="00D8602B">
        <w:rPr>
          <w:rStyle w:val="FontStyle73"/>
          <w:sz w:val="20"/>
          <w:szCs w:val="20"/>
        </w:rPr>
        <w:t>5</w:t>
      </w:r>
      <w:r w:rsidR="008F7404" w:rsidRPr="00080B51">
        <w:rPr>
          <w:rStyle w:val="FontStyle73"/>
          <w:sz w:val="20"/>
          <w:szCs w:val="20"/>
        </w:rPr>
        <w:t xml:space="preserve"> ч. </w:t>
      </w:r>
      <w:r w:rsidR="00D8602B">
        <w:rPr>
          <w:rStyle w:val="FontStyle73"/>
          <w:sz w:val="20"/>
          <w:szCs w:val="20"/>
        </w:rPr>
        <w:t>0</w:t>
      </w:r>
      <w:r w:rsidR="008F7404" w:rsidRPr="00080B51">
        <w:rPr>
          <w:rStyle w:val="FontStyle73"/>
          <w:sz w:val="20"/>
          <w:szCs w:val="20"/>
        </w:rPr>
        <w:t>0 мин. «</w:t>
      </w:r>
      <w:r w:rsidR="00F76BDD">
        <w:rPr>
          <w:rStyle w:val="FontStyle73"/>
          <w:sz w:val="20"/>
          <w:szCs w:val="20"/>
        </w:rPr>
        <w:t>11</w:t>
      </w:r>
      <w:r w:rsidR="008F7404" w:rsidRPr="00080B51">
        <w:rPr>
          <w:rStyle w:val="FontStyle73"/>
          <w:sz w:val="20"/>
          <w:szCs w:val="20"/>
        </w:rPr>
        <w:t xml:space="preserve">» </w:t>
      </w:r>
      <w:r w:rsidR="00F76BDD">
        <w:rPr>
          <w:rStyle w:val="FontStyle73"/>
          <w:sz w:val="20"/>
          <w:szCs w:val="20"/>
        </w:rPr>
        <w:t>декабря</w:t>
      </w:r>
      <w:r w:rsidR="008F7404" w:rsidRPr="00080B51">
        <w:rPr>
          <w:rStyle w:val="FontStyle73"/>
          <w:sz w:val="20"/>
          <w:szCs w:val="20"/>
        </w:rPr>
        <w:t xml:space="preserve"> 20</w:t>
      </w:r>
      <w:r w:rsidR="00BD530E" w:rsidRPr="00080B51">
        <w:rPr>
          <w:rStyle w:val="FontStyle73"/>
          <w:sz w:val="20"/>
          <w:szCs w:val="20"/>
        </w:rPr>
        <w:t>2</w:t>
      </w:r>
      <w:r w:rsidR="001524BA" w:rsidRPr="00080B51">
        <w:rPr>
          <w:rStyle w:val="FontStyle73"/>
          <w:sz w:val="20"/>
          <w:szCs w:val="20"/>
        </w:rPr>
        <w:t>4</w:t>
      </w:r>
      <w:r w:rsidR="008F7404" w:rsidRPr="00080B51">
        <w:rPr>
          <w:rStyle w:val="FontStyle73"/>
          <w:sz w:val="20"/>
          <w:szCs w:val="20"/>
        </w:rPr>
        <w:t xml:space="preserve"> года</w:t>
      </w:r>
      <w:r w:rsidR="00522D42" w:rsidRPr="00080B51">
        <w:rPr>
          <w:rStyle w:val="FontStyle73"/>
          <w:sz w:val="20"/>
          <w:szCs w:val="20"/>
        </w:rPr>
        <w:t>.</w:t>
      </w:r>
    </w:p>
    <w:p w14:paraId="5739CB54" w14:textId="77777777" w:rsidR="00FC041F" w:rsidRPr="00080B51" w:rsidRDefault="00FC041F" w:rsidP="00080B51">
      <w:pPr>
        <w:pStyle w:val="ab"/>
        <w:numPr>
          <w:ilvl w:val="0"/>
          <w:numId w:val="6"/>
        </w:numPr>
        <w:ind w:left="0" w:firstLine="1134"/>
        <w:jc w:val="both"/>
        <w:rPr>
          <w:rFonts w:ascii="Times New Roman" w:hAnsi="Times New Roman" w:cs="Times New Roman"/>
          <w:sz w:val="20"/>
          <w:szCs w:val="20"/>
        </w:rPr>
      </w:pPr>
      <w:r w:rsidRPr="00080B51">
        <w:rPr>
          <w:rFonts w:ascii="Times New Roman" w:hAnsi="Times New Roman" w:cs="Times New Roman"/>
          <w:sz w:val="20"/>
          <w:szCs w:val="20"/>
        </w:rPr>
        <w:t xml:space="preserve">Потенциальные поставщики до истечения окончательного срока представления ценовых предложений вправе отзывать поданные ценовые предложения. </w:t>
      </w:r>
    </w:p>
    <w:p w14:paraId="5F3A3C51" w14:textId="77777777" w:rsidR="00FC041F" w:rsidRPr="00080B51" w:rsidRDefault="00FC041F" w:rsidP="00080B51">
      <w:pPr>
        <w:pStyle w:val="Style9"/>
        <w:numPr>
          <w:ilvl w:val="0"/>
          <w:numId w:val="6"/>
        </w:numPr>
        <w:spacing w:line="240" w:lineRule="auto"/>
        <w:ind w:left="0" w:firstLine="1134"/>
        <w:rPr>
          <w:rStyle w:val="FontStyle74"/>
          <w:sz w:val="20"/>
          <w:szCs w:val="20"/>
        </w:rPr>
      </w:pPr>
      <w:r w:rsidRPr="00080B51">
        <w:rPr>
          <w:spacing w:val="3"/>
          <w:sz w:val="20"/>
          <w:szCs w:val="20"/>
        </w:rPr>
        <w:t>Предоставление потенциальным поставщиком ценового предложения является формой выражения его согла</w:t>
      </w:r>
      <w:r w:rsidR="00106DB6" w:rsidRPr="00080B51">
        <w:rPr>
          <w:spacing w:val="3"/>
          <w:sz w:val="20"/>
          <w:szCs w:val="20"/>
        </w:rPr>
        <w:t>сия осуществить поставку товаров</w:t>
      </w:r>
      <w:r w:rsidRPr="00080B51">
        <w:rPr>
          <w:spacing w:val="3"/>
          <w:sz w:val="20"/>
          <w:szCs w:val="20"/>
        </w:rPr>
        <w:t xml:space="preserve"> в соответствии с условиями, предусмотренными объявлением, проектом договора о закупках, технической спецификацией закупаемых товаров.</w:t>
      </w:r>
    </w:p>
    <w:p w14:paraId="5828D15B" w14:textId="77777777" w:rsidR="00FC041F" w:rsidRPr="00080B51" w:rsidRDefault="00FC041F" w:rsidP="00080B51">
      <w:pPr>
        <w:spacing w:after="0" w:line="240" w:lineRule="auto"/>
        <w:ind w:firstLine="400"/>
        <w:jc w:val="both"/>
        <w:rPr>
          <w:rFonts w:ascii="Times New Roman" w:hAnsi="Times New Roman" w:cs="Times New Roman"/>
          <w:sz w:val="20"/>
          <w:szCs w:val="20"/>
        </w:rPr>
      </w:pPr>
      <w:r w:rsidRPr="00080B51">
        <w:rPr>
          <w:rFonts w:ascii="Times New Roman" w:eastAsia="Times New Roman" w:hAnsi="Times New Roman" w:cs="Times New Roman"/>
          <w:spacing w:val="3"/>
          <w:sz w:val="20"/>
          <w:szCs w:val="20"/>
        </w:rPr>
        <w:t>Потенциальный поставщик для участия в закупках товаров</w:t>
      </w:r>
      <w:r w:rsidR="00106DB6" w:rsidRPr="00080B51">
        <w:rPr>
          <w:rFonts w:ascii="Times New Roman" w:eastAsia="Times New Roman" w:hAnsi="Times New Roman" w:cs="Times New Roman"/>
          <w:spacing w:val="3"/>
          <w:sz w:val="20"/>
          <w:szCs w:val="20"/>
        </w:rPr>
        <w:t xml:space="preserve"> </w:t>
      </w:r>
      <w:r w:rsidRPr="00080B51">
        <w:rPr>
          <w:rFonts w:ascii="Times New Roman" w:eastAsia="Times New Roman" w:hAnsi="Times New Roman" w:cs="Times New Roman"/>
          <w:spacing w:val="3"/>
          <w:sz w:val="20"/>
          <w:szCs w:val="20"/>
        </w:rPr>
        <w:t>подает 1 (одно) ценовое предложение, которое содержит следующие документы</w:t>
      </w:r>
      <w:r w:rsidRPr="00080B51">
        <w:rPr>
          <w:rFonts w:ascii="Times New Roman" w:hAnsi="Times New Roman" w:cs="Times New Roman"/>
          <w:sz w:val="20"/>
          <w:szCs w:val="20"/>
        </w:rPr>
        <w:t>:</w:t>
      </w:r>
    </w:p>
    <w:p w14:paraId="30F47969" w14:textId="77777777" w:rsidR="00FC041F" w:rsidRPr="00080B51" w:rsidRDefault="003D7C4E" w:rsidP="00080B51">
      <w:pPr>
        <w:pStyle w:val="ab"/>
        <w:jc w:val="both"/>
        <w:rPr>
          <w:rFonts w:ascii="Times New Roman" w:hAnsi="Times New Roman" w:cs="Times New Roman"/>
          <w:sz w:val="20"/>
          <w:szCs w:val="20"/>
        </w:rPr>
      </w:pPr>
      <w:r w:rsidRPr="00080B51">
        <w:rPr>
          <w:rFonts w:ascii="Times New Roman" w:hAnsi="Times New Roman" w:cs="Times New Roman"/>
          <w:sz w:val="20"/>
          <w:szCs w:val="20"/>
        </w:rPr>
        <w:lastRenderedPageBreak/>
        <w:t>1)</w:t>
      </w:r>
      <w:r w:rsidRPr="00080B51">
        <w:rPr>
          <w:rFonts w:ascii="Times New Roman" w:hAnsi="Times New Roman" w:cs="Times New Roman"/>
          <w:sz w:val="20"/>
          <w:szCs w:val="20"/>
        </w:rPr>
        <w:tab/>
        <w:t xml:space="preserve">ценовое предложение </w:t>
      </w:r>
      <w:r w:rsidRPr="00080B51">
        <w:rPr>
          <w:rStyle w:val="s0"/>
          <w:sz w:val="20"/>
          <w:szCs w:val="20"/>
        </w:rPr>
        <w:t>по форме, утвержденной уполномоченным органом в области здравоохранения</w:t>
      </w:r>
      <w:r w:rsidR="00FC041F" w:rsidRPr="00080B51">
        <w:rPr>
          <w:rFonts w:ascii="Times New Roman" w:hAnsi="Times New Roman" w:cs="Times New Roman"/>
          <w:sz w:val="20"/>
          <w:szCs w:val="20"/>
        </w:rPr>
        <w:t>, скрепленное подписью и печатью потенциального поставщика (для физического лица, если таковая имеется). В ценовое предложение потенциального поставщика включаются все расходы, предусмотренные проектом договора о закупках без учета НДС;</w:t>
      </w:r>
    </w:p>
    <w:p w14:paraId="2DE27375" w14:textId="77777777" w:rsidR="00FC041F" w:rsidRPr="00080B51" w:rsidRDefault="00FC041F" w:rsidP="00080B51">
      <w:pPr>
        <w:pStyle w:val="ab"/>
        <w:jc w:val="both"/>
        <w:rPr>
          <w:rFonts w:ascii="Times New Roman" w:hAnsi="Times New Roman" w:cs="Times New Roman"/>
          <w:sz w:val="20"/>
          <w:szCs w:val="20"/>
        </w:rPr>
      </w:pPr>
      <w:r w:rsidRPr="00080B51">
        <w:rPr>
          <w:rFonts w:ascii="Times New Roman" w:hAnsi="Times New Roman" w:cs="Times New Roman"/>
          <w:sz w:val="20"/>
          <w:szCs w:val="20"/>
        </w:rPr>
        <w:t>2)</w:t>
      </w:r>
      <w:r w:rsidRPr="00080B51">
        <w:rPr>
          <w:rFonts w:ascii="Times New Roman" w:hAnsi="Times New Roman" w:cs="Times New Roman"/>
          <w:sz w:val="20"/>
          <w:szCs w:val="20"/>
        </w:rPr>
        <w:tab/>
      </w:r>
      <w:r w:rsidR="006A4FBC" w:rsidRPr="00080B51">
        <w:rPr>
          <w:rStyle w:val="s0"/>
          <w:sz w:val="20"/>
          <w:szCs w:val="20"/>
        </w:rPr>
        <w:t>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w:t>
      </w:r>
      <w:r w:rsidRPr="00080B51">
        <w:rPr>
          <w:rFonts w:ascii="Times New Roman" w:hAnsi="Times New Roman" w:cs="Times New Roman"/>
          <w:sz w:val="20"/>
          <w:szCs w:val="20"/>
        </w:rPr>
        <w:t>;</w:t>
      </w:r>
    </w:p>
    <w:p w14:paraId="63741FD3" w14:textId="77777777" w:rsidR="00FC041F" w:rsidRPr="00080B51" w:rsidRDefault="00FC041F" w:rsidP="00080B51">
      <w:pPr>
        <w:pStyle w:val="ab"/>
        <w:jc w:val="both"/>
        <w:rPr>
          <w:rFonts w:ascii="Times New Roman" w:hAnsi="Times New Roman" w:cs="Times New Roman"/>
          <w:b/>
          <w:sz w:val="20"/>
          <w:szCs w:val="20"/>
        </w:rPr>
      </w:pPr>
      <w:r w:rsidRPr="00080B51">
        <w:rPr>
          <w:rFonts w:ascii="Times New Roman" w:hAnsi="Times New Roman" w:cs="Times New Roman"/>
          <w:sz w:val="20"/>
          <w:szCs w:val="20"/>
        </w:rPr>
        <w:t>3)</w:t>
      </w:r>
      <w:r w:rsidRPr="00080B51">
        <w:rPr>
          <w:rFonts w:ascii="Times New Roman" w:hAnsi="Times New Roman" w:cs="Times New Roman"/>
          <w:sz w:val="20"/>
          <w:szCs w:val="20"/>
        </w:rPr>
        <w:tab/>
      </w:r>
      <w:r w:rsidR="006A4FBC" w:rsidRPr="00080B51">
        <w:rPr>
          <w:rStyle w:val="s0"/>
          <w:sz w:val="20"/>
          <w:szCs w:val="20"/>
        </w:rPr>
        <w:t>документы, подтверждающие соответствие предлагаемых товаров требованиям</w:t>
      </w:r>
      <w:r w:rsidR="006A4FBC" w:rsidRPr="00080B51">
        <w:rPr>
          <w:rStyle w:val="FontStyle73"/>
          <w:sz w:val="20"/>
          <w:szCs w:val="20"/>
        </w:rPr>
        <w:t xml:space="preserve"> </w:t>
      </w:r>
      <w:r w:rsidR="006A4FBC" w:rsidRPr="00080B51">
        <w:rPr>
          <w:rStyle w:val="s1"/>
          <w:b w:val="0"/>
          <w:sz w:val="20"/>
          <w:szCs w:val="20"/>
        </w:rPr>
        <w:t>к товарам,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w:t>
      </w:r>
      <w:r w:rsidRPr="00080B51">
        <w:rPr>
          <w:rFonts w:ascii="Times New Roman" w:hAnsi="Times New Roman" w:cs="Times New Roman"/>
          <w:b/>
          <w:sz w:val="20"/>
          <w:szCs w:val="20"/>
        </w:rPr>
        <w:t>;</w:t>
      </w:r>
    </w:p>
    <w:p w14:paraId="0A4872DB" w14:textId="1165F9B6" w:rsidR="00FC041F" w:rsidRPr="00080B51" w:rsidRDefault="00FC041F" w:rsidP="00080B51">
      <w:pPr>
        <w:pStyle w:val="ab"/>
        <w:jc w:val="both"/>
        <w:rPr>
          <w:rFonts w:ascii="Times New Roman" w:hAnsi="Times New Roman" w:cs="Times New Roman"/>
          <w:sz w:val="20"/>
          <w:szCs w:val="20"/>
        </w:rPr>
      </w:pPr>
      <w:r w:rsidRPr="00080B51">
        <w:rPr>
          <w:rFonts w:ascii="Times New Roman" w:hAnsi="Times New Roman" w:cs="Times New Roman"/>
          <w:sz w:val="20"/>
          <w:szCs w:val="20"/>
        </w:rPr>
        <w:t>4)</w:t>
      </w:r>
      <w:r w:rsidRPr="00080B51">
        <w:rPr>
          <w:rFonts w:ascii="Times New Roman" w:hAnsi="Times New Roman" w:cs="Times New Roman"/>
          <w:sz w:val="20"/>
          <w:szCs w:val="20"/>
        </w:rPr>
        <w:tab/>
        <w:t xml:space="preserve">оригинал технической спецификации (оформленное по форме согласно приложению 2 к объявлению), скрепленной подписью и печатью потенциального поставщика (для физического лица, если таковая имеется); </w:t>
      </w:r>
    </w:p>
    <w:p w14:paraId="186B00B8" w14:textId="77777777" w:rsidR="00FC041F" w:rsidRPr="00080B51" w:rsidRDefault="00FC041F" w:rsidP="00080B51">
      <w:pPr>
        <w:pStyle w:val="Style9"/>
        <w:spacing w:line="240" w:lineRule="auto"/>
        <w:ind w:firstLine="426"/>
        <w:rPr>
          <w:spacing w:val="3"/>
          <w:sz w:val="20"/>
          <w:szCs w:val="20"/>
        </w:rPr>
      </w:pPr>
      <w:r w:rsidRPr="00080B51">
        <w:rPr>
          <w:rStyle w:val="FontStyle73"/>
          <w:sz w:val="20"/>
          <w:szCs w:val="20"/>
          <w:lang w:eastAsia="en-US"/>
        </w:rPr>
        <w:t>Условия поставки товаров, содержащиеся в ценовом предложении не</w:t>
      </w:r>
      <w:r w:rsidR="00E23C15" w:rsidRPr="00080B51">
        <w:rPr>
          <w:rStyle w:val="FontStyle73"/>
          <w:sz w:val="20"/>
          <w:szCs w:val="20"/>
          <w:lang w:eastAsia="en-US"/>
        </w:rPr>
        <w:t xml:space="preserve"> </w:t>
      </w:r>
      <w:r w:rsidRPr="00080B51">
        <w:rPr>
          <w:rStyle w:val="FontStyle73"/>
          <w:sz w:val="20"/>
          <w:szCs w:val="20"/>
          <w:lang w:eastAsia="en-US"/>
        </w:rPr>
        <w:t>должны противоречить условиям, содержащимся в размещенном организатором закупок электронном объявлении об</w:t>
      </w:r>
      <w:r w:rsidR="00E23C15" w:rsidRPr="00080B51">
        <w:rPr>
          <w:rStyle w:val="FontStyle73"/>
          <w:sz w:val="20"/>
          <w:szCs w:val="20"/>
          <w:lang w:eastAsia="en-US"/>
        </w:rPr>
        <w:t xml:space="preserve"> </w:t>
      </w:r>
      <w:r w:rsidRPr="00080B51">
        <w:rPr>
          <w:rStyle w:val="FontStyle73"/>
          <w:sz w:val="20"/>
          <w:szCs w:val="20"/>
          <w:lang w:eastAsia="en-US"/>
        </w:rPr>
        <w:t>осуществлении закупок товаров способом запроса ценовых предложений</w:t>
      </w:r>
      <w:r w:rsidRPr="00080B51">
        <w:rPr>
          <w:spacing w:val="3"/>
          <w:sz w:val="20"/>
          <w:szCs w:val="20"/>
        </w:rPr>
        <w:t>.</w:t>
      </w:r>
    </w:p>
    <w:p w14:paraId="5C075F6B" w14:textId="77777777" w:rsidR="00FC041F" w:rsidRPr="00080B51" w:rsidRDefault="00106DB6" w:rsidP="00080B51">
      <w:pPr>
        <w:pStyle w:val="a5"/>
        <w:widowControl w:val="0"/>
        <w:tabs>
          <w:tab w:val="left" w:pos="-108"/>
          <w:tab w:val="left" w:pos="540"/>
          <w:tab w:val="left" w:pos="851"/>
          <w:tab w:val="left" w:pos="993"/>
          <w:tab w:val="left" w:pos="1080"/>
        </w:tabs>
        <w:ind w:left="0" w:right="-57" w:firstLine="426"/>
        <w:jc w:val="both"/>
        <w:rPr>
          <w:spacing w:val="3"/>
          <w:sz w:val="20"/>
          <w:szCs w:val="20"/>
        </w:rPr>
      </w:pPr>
      <w:r w:rsidRPr="00080B51">
        <w:rPr>
          <w:spacing w:val="3"/>
          <w:sz w:val="20"/>
          <w:szCs w:val="20"/>
        </w:rPr>
        <w:tab/>
      </w:r>
      <w:r w:rsidR="00FC041F" w:rsidRPr="00080B51">
        <w:rPr>
          <w:spacing w:val="3"/>
          <w:sz w:val="20"/>
          <w:szCs w:val="20"/>
        </w:rPr>
        <w:t>Потенциальный поставщик-нерезидент Республики Казахстан предоставляет те же документы, предусмотренные объявлением, что и резиденты Республики Казахстан, либо документы, содержащие аналогичные сведения, с засвидетельствованным нотариусом переводом на язык объявления. При рассмотрении ценового предложения преимущество будет иметь перевод.</w:t>
      </w:r>
    </w:p>
    <w:p w14:paraId="21E47E24" w14:textId="77777777" w:rsidR="00FC041F" w:rsidRPr="00080B51" w:rsidRDefault="00FC041F" w:rsidP="00080B51">
      <w:pPr>
        <w:pStyle w:val="a5"/>
        <w:widowControl w:val="0"/>
        <w:numPr>
          <w:ilvl w:val="0"/>
          <w:numId w:val="4"/>
        </w:numPr>
        <w:shd w:val="clear" w:color="auto" w:fill="FFFFFF"/>
        <w:tabs>
          <w:tab w:val="left" w:pos="0"/>
        </w:tabs>
        <w:autoSpaceDE w:val="0"/>
        <w:autoSpaceDN w:val="0"/>
        <w:adjustRightInd w:val="0"/>
        <w:ind w:left="0" w:right="-54" w:firstLine="1134"/>
        <w:jc w:val="both"/>
        <w:rPr>
          <w:spacing w:val="3"/>
          <w:sz w:val="20"/>
          <w:szCs w:val="20"/>
        </w:rPr>
      </w:pPr>
      <w:r w:rsidRPr="00080B51">
        <w:rPr>
          <w:spacing w:val="3"/>
          <w:sz w:val="20"/>
          <w:szCs w:val="20"/>
        </w:rPr>
        <w:t>Ценовое предложение запечатывается в конверт и предоставляется потенциальным поставщиком организатору закупок в сроки и время, указанные в пункте 4 объявления.</w:t>
      </w:r>
    </w:p>
    <w:p w14:paraId="55C7DEA1" w14:textId="77777777" w:rsidR="00FC041F" w:rsidRPr="00080B51" w:rsidRDefault="00FC041F" w:rsidP="00080B51">
      <w:pPr>
        <w:pStyle w:val="a5"/>
        <w:widowControl w:val="0"/>
        <w:numPr>
          <w:ilvl w:val="0"/>
          <w:numId w:val="4"/>
        </w:numPr>
        <w:shd w:val="clear" w:color="auto" w:fill="FFFFFF"/>
        <w:tabs>
          <w:tab w:val="left" w:pos="0"/>
        </w:tabs>
        <w:autoSpaceDE w:val="0"/>
        <w:autoSpaceDN w:val="0"/>
        <w:adjustRightInd w:val="0"/>
        <w:ind w:left="0" w:right="-54" w:firstLine="1134"/>
        <w:jc w:val="both"/>
        <w:rPr>
          <w:spacing w:val="3"/>
          <w:sz w:val="20"/>
          <w:szCs w:val="20"/>
        </w:rPr>
      </w:pPr>
      <w:r w:rsidRPr="00080B51">
        <w:rPr>
          <w:spacing w:val="3"/>
          <w:sz w:val="20"/>
          <w:szCs w:val="20"/>
        </w:rPr>
        <w:t>На лицевой стороне запечатанного конверта с ценовым предложением потенциальный поставщик указывает:</w:t>
      </w:r>
    </w:p>
    <w:p w14:paraId="6FB49F20" w14:textId="77777777" w:rsidR="00FC041F" w:rsidRPr="00080B51" w:rsidRDefault="00FC041F" w:rsidP="00080B51">
      <w:pPr>
        <w:pStyle w:val="a5"/>
        <w:widowControl w:val="0"/>
        <w:numPr>
          <w:ilvl w:val="0"/>
          <w:numId w:val="5"/>
        </w:numPr>
        <w:shd w:val="clear" w:color="auto" w:fill="FFFFFF"/>
        <w:tabs>
          <w:tab w:val="left" w:pos="0"/>
        </w:tabs>
        <w:autoSpaceDE w:val="0"/>
        <w:autoSpaceDN w:val="0"/>
        <w:adjustRightInd w:val="0"/>
        <w:ind w:left="0" w:right="-54" w:firstLine="426"/>
        <w:jc w:val="both"/>
        <w:rPr>
          <w:spacing w:val="3"/>
          <w:sz w:val="20"/>
          <w:szCs w:val="20"/>
        </w:rPr>
      </w:pPr>
      <w:r w:rsidRPr="00080B51">
        <w:rPr>
          <w:spacing w:val="3"/>
          <w:sz w:val="20"/>
          <w:szCs w:val="20"/>
        </w:rPr>
        <w:t xml:space="preserve">наименование, адрес местонахождения, контактный телефон, электронный адрес потенциального поставщика, </w:t>
      </w:r>
    </w:p>
    <w:p w14:paraId="7F498A41" w14:textId="77777777" w:rsidR="00FC041F" w:rsidRPr="00080B51" w:rsidRDefault="00FC041F" w:rsidP="00080B51">
      <w:pPr>
        <w:pStyle w:val="a5"/>
        <w:widowControl w:val="0"/>
        <w:numPr>
          <w:ilvl w:val="0"/>
          <w:numId w:val="5"/>
        </w:numPr>
        <w:shd w:val="clear" w:color="auto" w:fill="FFFFFF"/>
        <w:tabs>
          <w:tab w:val="left" w:pos="0"/>
        </w:tabs>
        <w:autoSpaceDE w:val="0"/>
        <w:autoSpaceDN w:val="0"/>
        <w:adjustRightInd w:val="0"/>
        <w:ind w:left="0" w:right="-54" w:firstLine="426"/>
        <w:jc w:val="both"/>
        <w:rPr>
          <w:spacing w:val="3"/>
          <w:sz w:val="20"/>
          <w:szCs w:val="20"/>
        </w:rPr>
      </w:pPr>
      <w:r w:rsidRPr="00080B51">
        <w:rPr>
          <w:spacing w:val="3"/>
          <w:sz w:val="20"/>
          <w:szCs w:val="20"/>
        </w:rPr>
        <w:t xml:space="preserve">наименование, адрес местонахождения организатора закупок, </w:t>
      </w:r>
    </w:p>
    <w:p w14:paraId="4349D4BA" w14:textId="77777777" w:rsidR="00FC041F" w:rsidRPr="00080B51" w:rsidRDefault="00FC041F" w:rsidP="00080B51">
      <w:pPr>
        <w:pStyle w:val="a5"/>
        <w:widowControl w:val="0"/>
        <w:numPr>
          <w:ilvl w:val="0"/>
          <w:numId w:val="5"/>
        </w:numPr>
        <w:shd w:val="clear" w:color="auto" w:fill="FFFFFF"/>
        <w:tabs>
          <w:tab w:val="left" w:pos="0"/>
        </w:tabs>
        <w:autoSpaceDE w:val="0"/>
        <w:autoSpaceDN w:val="0"/>
        <w:adjustRightInd w:val="0"/>
        <w:ind w:left="0" w:right="-54" w:firstLine="426"/>
        <w:jc w:val="both"/>
        <w:rPr>
          <w:spacing w:val="3"/>
          <w:sz w:val="20"/>
          <w:szCs w:val="20"/>
        </w:rPr>
      </w:pPr>
      <w:r w:rsidRPr="00080B51">
        <w:rPr>
          <w:spacing w:val="3"/>
          <w:sz w:val="20"/>
          <w:szCs w:val="20"/>
        </w:rPr>
        <w:t>наименование закупок товаров, работ, услуг, для участия в которых предоставляется ценовое предложение потенциального поставщика.</w:t>
      </w:r>
    </w:p>
    <w:p w14:paraId="0272B9D1" w14:textId="77777777" w:rsidR="00FC041F" w:rsidRPr="00080B51" w:rsidRDefault="00FC041F" w:rsidP="00080B51">
      <w:pPr>
        <w:pStyle w:val="a5"/>
        <w:widowControl w:val="0"/>
        <w:shd w:val="clear" w:color="auto" w:fill="FFFFFF"/>
        <w:tabs>
          <w:tab w:val="left" w:pos="0"/>
        </w:tabs>
        <w:autoSpaceDE w:val="0"/>
        <w:autoSpaceDN w:val="0"/>
        <w:adjustRightInd w:val="0"/>
        <w:ind w:left="0" w:right="-54" w:firstLine="1134"/>
        <w:jc w:val="both"/>
        <w:rPr>
          <w:spacing w:val="3"/>
          <w:sz w:val="20"/>
          <w:szCs w:val="20"/>
        </w:rPr>
      </w:pPr>
      <w:r w:rsidRPr="00080B51">
        <w:rPr>
          <w:spacing w:val="3"/>
          <w:sz w:val="20"/>
          <w:szCs w:val="20"/>
        </w:rPr>
        <w:t>10. Конверт с ценовым предложением, предоставленный после истечения установленного срока и/или с нарушением требований пункта 9 объявления, не возвращается потенциальному поставщику.</w:t>
      </w:r>
    </w:p>
    <w:p w14:paraId="064F3D07" w14:textId="77777777" w:rsidR="00FC041F" w:rsidRPr="00080B51" w:rsidRDefault="00FC041F" w:rsidP="00080B51">
      <w:pPr>
        <w:pStyle w:val="a5"/>
        <w:widowControl w:val="0"/>
        <w:shd w:val="clear" w:color="auto" w:fill="FFFFFF"/>
        <w:tabs>
          <w:tab w:val="left" w:pos="0"/>
        </w:tabs>
        <w:autoSpaceDE w:val="0"/>
        <w:autoSpaceDN w:val="0"/>
        <w:adjustRightInd w:val="0"/>
        <w:ind w:left="0" w:right="-54" w:firstLine="1134"/>
        <w:jc w:val="both"/>
        <w:rPr>
          <w:spacing w:val="3"/>
          <w:sz w:val="20"/>
          <w:szCs w:val="20"/>
          <w:u w:val="single"/>
        </w:rPr>
      </w:pPr>
      <w:r w:rsidRPr="00080B51">
        <w:rPr>
          <w:spacing w:val="3"/>
          <w:sz w:val="20"/>
          <w:szCs w:val="20"/>
        </w:rPr>
        <w:t xml:space="preserve">11. Решение об утверждении итогов закупок товаров, работ, услуг способом запроса ценовых предложений публикуется в течение </w:t>
      </w:r>
      <w:r w:rsidR="00E23C15" w:rsidRPr="00080B51">
        <w:rPr>
          <w:spacing w:val="3"/>
          <w:sz w:val="20"/>
          <w:szCs w:val="20"/>
        </w:rPr>
        <w:t>3</w:t>
      </w:r>
      <w:r w:rsidRPr="00080B51">
        <w:rPr>
          <w:spacing w:val="3"/>
          <w:sz w:val="20"/>
          <w:szCs w:val="20"/>
        </w:rPr>
        <w:t xml:space="preserve"> (</w:t>
      </w:r>
      <w:r w:rsidR="00E23C15" w:rsidRPr="00080B51">
        <w:rPr>
          <w:spacing w:val="3"/>
          <w:sz w:val="20"/>
          <w:szCs w:val="20"/>
        </w:rPr>
        <w:t>трех</w:t>
      </w:r>
      <w:r w:rsidRPr="00080B51">
        <w:rPr>
          <w:spacing w:val="3"/>
          <w:sz w:val="20"/>
          <w:szCs w:val="20"/>
        </w:rPr>
        <w:t xml:space="preserve">) рабочих дней со дня его утверждения на сайте </w:t>
      </w:r>
      <w:r w:rsidRPr="00080B51">
        <w:rPr>
          <w:b/>
          <w:spacing w:val="3"/>
          <w:sz w:val="20"/>
          <w:szCs w:val="20"/>
          <w:u w:val="single"/>
          <w:lang w:val="en-US"/>
        </w:rPr>
        <w:t>www</w:t>
      </w:r>
      <w:r w:rsidRPr="00080B51">
        <w:rPr>
          <w:b/>
          <w:spacing w:val="3"/>
          <w:sz w:val="20"/>
          <w:szCs w:val="20"/>
          <w:u w:val="single"/>
        </w:rPr>
        <w:t>.</w:t>
      </w:r>
      <w:r w:rsidR="00830E9C" w:rsidRPr="00080B51">
        <w:rPr>
          <w:b/>
          <w:spacing w:val="3"/>
          <w:sz w:val="20"/>
          <w:szCs w:val="20"/>
          <w:u w:val="single"/>
          <w:lang w:val="en-US"/>
        </w:rPr>
        <w:t>onco</w:t>
      </w:r>
      <w:r w:rsidRPr="00080B51">
        <w:rPr>
          <w:b/>
          <w:spacing w:val="3"/>
          <w:sz w:val="20"/>
          <w:szCs w:val="20"/>
          <w:u w:val="single"/>
        </w:rPr>
        <w:t>.</w:t>
      </w:r>
      <w:r w:rsidRPr="00080B51">
        <w:rPr>
          <w:b/>
          <w:spacing w:val="3"/>
          <w:sz w:val="20"/>
          <w:szCs w:val="20"/>
          <w:u w:val="single"/>
          <w:lang w:val="en-US"/>
        </w:rPr>
        <w:t>kz</w:t>
      </w:r>
    </w:p>
    <w:p w14:paraId="28E4EE91" w14:textId="77777777" w:rsidR="00FC041F" w:rsidRPr="00080B51" w:rsidRDefault="00FC041F" w:rsidP="00080B51">
      <w:pPr>
        <w:pStyle w:val="a5"/>
        <w:widowControl w:val="0"/>
        <w:shd w:val="clear" w:color="auto" w:fill="FFFFFF"/>
        <w:tabs>
          <w:tab w:val="left" w:pos="0"/>
        </w:tabs>
        <w:autoSpaceDE w:val="0"/>
        <w:autoSpaceDN w:val="0"/>
        <w:adjustRightInd w:val="0"/>
        <w:ind w:left="0" w:right="-54" w:firstLine="1134"/>
        <w:jc w:val="both"/>
        <w:rPr>
          <w:sz w:val="20"/>
          <w:szCs w:val="20"/>
        </w:rPr>
      </w:pPr>
      <w:r w:rsidRPr="00080B51">
        <w:rPr>
          <w:spacing w:val="3"/>
          <w:sz w:val="20"/>
          <w:szCs w:val="20"/>
        </w:rPr>
        <w:t xml:space="preserve">12. </w:t>
      </w:r>
      <w:r w:rsidRPr="00080B51">
        <w:rPr>
          <w:sz w:val="20"/>
          <w:szCs w:val="20"/>
        </w:rPr>
        <w:t xml:space="preserve">Проект договора о закупках должен быть подписан потенциальным поставщиком в течение </w:t>
      </w:r>
      <w:r w:rsidR="00E23C15" w:rsidRPr="00080B51">
        <w:rPr>
          <w:sz w:val="20"/>
          <w:szCs w:val="20"/>
        </w:rPr>
        <w:t>5</w:t>
      </w:r>
      <w:r w:rsidRPr="00080B51">
        <w:rPr>
          <w:sz w:val="20"/>
          <w:szCs w:val="20"/>
        </w:rPr>
        <w:t xml:space="preserve"> (</w:t>
      </w:r>
      <w:r w:rsidR="00E23C15" w:rsidRPr="00080B51">
        <w:rPr>
          <w:sz w:val="20"/>
          <w:szCs w:val="20"/>
        </w:rPr>
        <w:t>пяти</w:t>
      </w:r>
      <w:r w:rsidRPr="00080B51">
        <w:rPr>
          <w:sz w:val="20"/>
          <w:szCs w:val="20"/>
        </w:rPr>
        <w:t>) рабочих дней со дня предоставления ему заказчиком подписанного проекта договора о закупках.</w:t>
      </w:r>
    </w:p>
    <w:p w14:paraId="71A103E9" w14:textId="77777777" w:rsidR="00FC041F" w:rsidRPr="00080B51" w:rsidRDefault="00FC041F" w:rsidP="00080B51">
      <w:pPr>
        <w:pStyle w:val="a5"/>
        <w:widowControl w:val="0"/>
        <w:shd w:val="clear" w:color="auto" w:fill="FFFFFF"/>
        <w:tabs>
          <w:tab w:val="left" w:pos="0"/>
        </w:tabs>
        <w:autoSpaceDE w:val="0"/>
        <w:autoSpaceDN w:val="0"/>
        <w:adjustRightInd w:val="0"/>
        <w:ind w:left="0" w:right="-54" w:firstLine="1134"/>
        <w:jc w:val="both"/>
        <w:rPr>
          <w:spacing w:val="3"/>
          <w:sz w:val="20"/>
          <w:szCs w:val="20"/>
        </w:rPr>
      </w:pPr>
      <w:r w:rsidRPr="00080B51">
        <w:rPr>
          <w:sz w:val="20"/>
          <w:szCs w:val="20"/>
        </w:rPr>
        <w:t xml:space="preserve">13. </w:t>
      </w:r>
      <w:r w:rsidRPr="00080B51">
        <w:rPr>
          <w:spacing w:val="3"/>
          <w:sz w:val="20"/>
          <w:szCs w:val="20"/>
        </w:rPr>
        <w:t>В случае если потенциальный поставщик (поставщик) уклонился от заключения договора о закупках, не подписал проект договора о закупках в сроки, указанные пунктом 12 объявления, не исполнил или не надлежащим образом исполнил свои обязательства по заключенному с ним договору о закупках, то данный потенциальный поставщик (поставщик) вносится в Перечень ненадежных потенциальных поставщиков (поставщиков)</w:t>
      </w:r>
      <w:r w:rsidR="00E23C15" w:rsidRPr="00080B51">
        <w:rPr>
          <w:spacing w:val="3"/>
          <w:sz w:val="20"/>
          <w:szCs w:val="20"/>
        </w:rPr>
        <w:t xml:space="preserve"> МЗ РК</w:t>
      </w:r>
      <w:r w:rsidRPr="00080B51">
        <w:rPr>
          <w:spacing w:val="3"/>
          <w:sz w:val="20"/>
          <w:szCs w:val="20"/>
        </w:rPr>
        <w:t>.</w:t>
      </w:r>
    </w:p>
    <w:p w14:paraId="491FEB08" w14:textId="77777777" w:rsidR="00FC041F" w:rsidRPr="00080B51" w:rsidRDefault="00FC041F" w:rsidP="00080B51">
      <w:pPr>
        <w:pStyle w:val="a5"/>
        <w:widowControl w:val="0"/>
        <w:shd w:val="clear" w:color="auto" w:fill="FFFFFF"/>
        <w:tabs>
          <w:tab w:val="left" w:pos="0"/>
        </w:tabs>
        <w:autoSpaceDE w:val="0"/>
        <w:autoSpaceDN w:val="0"/>
        <w:adjustRightInd w:val="0"/>
        <w:ind w:left="0" w:right="-54" w:firstLine="1134"/>
        <w:jc w:val="both"/>
        <w:rPr>
          <w:rStyle w:val="FontStyle73"/>
          <w:sz w:val="20"/>
          <w:szCs w:val="20"/>
          <w:lang w:eastAsia="en-US"/>
        </w:rPr>
      </w:pPr>
      <w:r w:rsidRPr="00080B51">
        <w:rPr>
          <w:spacing w:val="3"/>
          <w:sz w:val="20"/>
          <w:szCs w:val="20"/>
        </w:rPr>
        <w:t xml:space="preserve">14. </w:t>
      </w:r>
      <w:r w:rsidRPr="00080B51">
        <w:rPr>
          <w:rStyle w:val="FontStyle73"/>
          <w:sz w:val="20"/>
          <w:szCs w:val="20"/>
          <w:lang w:eastAsia="en-US"/>
        </w:rPr>
        <w:t>Дополнительную информацию можно получить по тел.: + 7 (7</w:t>
      </w:r>
      <w:r w:rsidR="00E23C15" w:rsidRPr="00080B51">
        <w:rPr>
          <w:rStyle w:val="FontStyle73"/>
          <w:sz w:val="20"/>
          <w:szCs w:val="20"/>
          <w:lang w:eastAsia="en-US"/>
        </w:rPr>
        <w:t>2</w:t>
      </w:r>
      <w:r w:rsidRPr="00080B51">
        <w:rPr>
          <w:rStyle w:val="FontStyle73"/>
          <w:sz w:val="20"/>
          <w:szCs w:val="20"/>
          <w:lang w:eastAsia="en-US"/>
        </w:rPr>
        <w:t>7</w:t>
      </w:r>
      <w:r w:rsidR="00E23C15" w:rsidRPr="00080B51">
        <w:rPr>
          <w:rStyle w:val="FontStyle73"/>
          <w:sz w:val="20"/>
          <w:szCs w:val="20"/>
          <w:lang w:eastAsia="en-US"/>
        </w:rPr>
        <w:t xml:space="preserve">) </w:t>
      </w:r>
      <w:r w:rsidRPr="00080B51">
        <w:rPr>
          <w:rStyle w:val="FontStyle73"/>
          <w:sz w:val="20"/>
          <w:szCs w:val="20"/>
          <w:lang w:eastAsia="en-US"/>
        </w:rPr>
        <w:t>2</w:t>
      </w:r>
      <w:r w:rsidR="00E23C15" w:rsidRPr="00080B51">
        <w:rPr>
          <w:rStyle w:val="FontStyle73"/>
          <w:sz w:val="20"/>
          <w:szCs w:val="20"/>
          <w:lang w:eastAsia="en-US"/>
        </w:rPr>
        <w:t>9</w:t>
      </w:r>
      <w:r w:rsidR="008468F1" w:rsidRPr="00080B51">
        <w:rPr>
          <w:rStyle w:val="FontStyle73"/>
          <w:sz w:val="20"/>
          <w:szCs w:val="20"/>
          <w:lang w:eastAsia="en-US"/>
        </w:rPr>
        <w:t>2</w:t>
      </w:r>
      <w:r w:rsidRPr="00080B51">
        <w:rPr>
          <w:rStyle w:val="FontStyle73"/>
          <w:sz w:val="20"/>
          <w:szCs w:val="20"/>
          <w:lang w:eastAsia="en-US"/>
        </w:rPr>
        <w:t>-1</w:t>
      </w:r>
      <w:r w:rsidR="008468F1" w:rsidRPr="00080B51">
        <w:rPr>
          <w:rStyle w:val="FontStyle73"/>
          <w:sz w:val="20"/>
          <w:szCs w:val="20"/>
          <w:lang w:eastAsia="en-US"/>
        </w:rPr>
        <w:t>0</w:t>
      </w:r>
      <w:r w:rsidRPr="00080B51">
        <w:rPr>
          <w:rStyle w:val="FontStyle73"/>
          <w:sz w:val="20"/>
          <w:szCs w:val="20"/>
          <w:lang w:eastAsia="en-US"/>
        </w:rPr>
        <w:t>-</w:t>
      </w:r>
      <w:r w:rsidR="00E23C15" w:rsidRPr="00080B51">
        <w:rPr>
          <w:rStyle w:val="FontStyle73"/>
          <w:sz w:val="20"/>
          <w:szCs w:val="20"/>
          <w:lang w:eastAsia="en-US"/>
        </w:rPr>
        <w:t>7</w:t>
      </w:r>
      <w:r w:rsidR="008468F1" w:rsidRPr="00080B51">
        <w:rPr>
          <w:rStyle w:val="FontStyle73"/>
          <w:sz w:val="20"/>
          <w:szCs w:val="20"/>
          <w:lang w:eastAsia="en-US"/>
        </w:rPr>
        <w:t>5</w:t>
      </w:r>
      <w:r w:rsidRPr="00080B51">
        <w:rPr>
          <w:rStyle w:val="FontStyle73"/>
          <w:sz w:val="20"/>
          <w:szCs w:val="20"/>
          <w:lang w:eastAsia="en-US"/>
        </w:rPr>
        <w:t>.</w:t>
      </w:r>
    </w:p>
    <w:p w14:paraId="68886AFE" w14:textId="77777777" w:rsidR="00FC041F" w:rsidRPr="00080B51" w:rsidRDefault="00FC041F" w:rsidP="00080B51">
      <w:pPr>
        <w:pStyle w:val="Style9"/>
        <w:spacing w:line="240" w:lineRule="auto"/>
        <w:ind w:left="1134" w:firstLine="0"/>
        <w:rPr>
          <w:spacing w:val="3"/>
          <w:sz w:val="20"/>
          <w:szCs w:val="20"/>
        </w:rPr>
      </w:pPr>
      <w:r w:rsidRPr="00080B51">
        <w:rPr>
          <w:spacing w:val="3"/>
          <w:sz w:val="20"/>
          <w:szCs w:val="20"/>
        </w:rPr>
        <w:t xml:space="preserve">Уполномоченный представитель организатора закупок: Начальник отдела </w:t>
      </w:r>
      <w:r w:rsidR="00E23C15" w:rsidRPr="00080B51">
        <w:rPr>
          <w:spacing w:val="3"/>
          <w:sz w:val="20"/>
          <w:szCs w:val="20"/>
        </w:rPr>
        <w:t>государственных</w:t>
      </w:r>
      <w:r w:rsidRPr="00080B51">
        <w:rPr>
          <w:spacing w:val="3"/>
          <w:sz w:val="20"/>
          <w:szCs w:val="20"/>
        </w:rPr>
        <w:t xml:space="preserve"> закупок </w:t>
      </w:r>
      <w:r w:rsidR="00E23C15" w:rsidRPr="00080B51">
        <w:rPr>
          <w:spacing w:val="3"/>
          <w:sz w:val="20"/>
          <w:szCs w:val="20"/>
        </w:rPr>
        <w:t>Кузембаев</w:t>
      </w:r>
      <w:r w:rsidRPr="00080B51">
        <w:rPr>
          <w:spacing w:val="3"/>
          <w:sz w:val="20"/>
          <w:szCs w:val="20"/>
        </w:rPr>
        <w:t xml:space="preserve"> </w:t>
      </w:r>
      <w:r w:rsidR="00E23C15" w:rsidRPr="00080B51">
        <w:rPr>
          <w:spacing w:val="3"/>
          <w:sz w:val="20"/>
          <w:szCs w:val="20"/>
        </w:rPr>
        <w:t>Т</w:t>
      </w:r>
      <w:r w:rsidRPr="00080B51">
        <w:rPr>
          <w:spacing w:val="3"/>
          <w:sz w:val="20"/>
          <w:szCs w:val="20"/>
        </w:rPr>
        <w:t>.</w:t>
      </w:r>
      <w:r w:rsidR="00E23C15" w:rsidRPr="00080B51">
        <w:rPr>
          <w:spacing w:val="3"/>
          <w:sz w:val="20"/>
          <w:szCs w:val="20"/>
        </w:rPr>
        <w:t>М.</w:t>
      </w:r>
    </w:p>
    <w:p w14:paraId="39A11B82" w14:textId="23FCECFF" w:rsidR="00282A29" w:rsidRPr="00080B51" w:rsidRDefault="008F7404" w:rsidP="00080B51">
      <w:pPr>
        <w:pStyle w:val="a5"/>
        <w:widowControl w:val="0"/>
        <w:shd w:val="clear" w:color="auto" w:fill="FFFFFF"/>
        <w:tabs>
          <w:tab w:val="left" w:pos="0"/>
        </w:tabs>
        <w:autoSpaceDE w:val="0"/>
        <w:autoSpaceDN w:val="0"/>
        <w:adjustRightInd w:val="0"/>
        <w:ind w:left="0" w:right="-54" w:firstLine="1134"/>
        <w:jc w:val="both"/>
        <w:rPr>
          <w:b/>
          <w:sz w:val="20"/>
          <w:szCs w:val="20"/>
          <w:lang w:eastAsia="en-US"/>
        </w:rPr>
      </w:pPr>
      <w:r w:rsidRPr="00080B51">
        <w:rPr>
          <w:b/>
          <w:color w:val="000000"/>
          <w:sz w:val="20"/>
          <w:szCs w:val="20"/>
          <w:shd w:val="clear" w:color="auto" w:fill="FFFFFF"/>
        </w:rPr>
        <w:t>Предоставление потенциальными поставщиками недостоверной информации по квалификационным требованиям или требованиям к товарам и услугам - является основанием для включения в перечень недобросовестных поставщиков.</w:t>
      </w:r>
    </w:p>
    <w:p w14:paraId="74A91022" w14:textId="77777777" w:rsidR="00282A29" w:rsidRPr="00080B51" w:rsidRDefault="00282A29" w:rsidP="00080B51">
      <w:pPr>
        <w:pStyle w:val="Style9"/>
        <w:spacing w:line="240" w:lineRule="auto"/>
        <w:ind w:left="1134" w:firstLine="0"/>
        <w:rPr>
          <w:sz w:val="20"/>
          <w:szCs w:val="20"/>
          <w:shd w:val="clear" w:color="auto" w:fill="FFFF00"/>
        </w:rPr>
      </w:pPr>
    </w:p>
    <w:p w14:paraId="14DCD440" w14:textId="77777777" w:rsidR="00282A29" w:rsidRPr="00080B51" w:rsidRDefault="00282A29" w:rsidP="00080B51">
      <w:pPr>
        <w:spacing w:after="0" w:line="240" w:lineRule="auto"/>
        <w:jc w:val="both"/>
        <w:rPr>
          <w:rFonts w:ascii="Times New Roman" w:hAnsi="Times New Roman" w:cs="Times New Roman"/>
          <w:b/>
          <w:sz w:val="20"/>
          <w:szCs w:val="20"/>
        </w:rPr>
        <w:sectPr w:rsidR="00282A29" w:rsidRPr="00080B51" w:rsidSect="0025013A">
          <w:footerReference w:type="even" r:id="rId8"/>
          <w:footerReference w:type="default" r:id="rId9"/>
          <w:pgSz w:w="16838" w:h="11906" w:orient="landscape"/>
          <w:pgMar w:top="567" w:right="567" w:bottom="567" w:left="1418" w:header="567" w:footer="567" w:gutter="0"/>
          <w:cols w:space="708"/>
          <w:docGrid w:linePitch="381"/>
        </w:sectPr>
      </w:pPr>
    </w:p>
    <w:tbl>
      <w:tblPr>
        <w:tblW w:w="10348" w:type="dxa"/>
        <w:tblCellSpacing w:w="11"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7"/>
        <w:gridCol w:w="10767"/>
      </w:tblGrid>
      <w:tr w:rsidR="005A61FA" w:rsidRPr="00080B51" w14:paraId="0E54C7A3" w14:textId="77777777" w:rsidTr="00865E2F">
        <w:trPr>
          <w:trHeight w:val="7332"/>
          <w:tblCellSpacing w:w="11" w:type="dxa"/>
        </w:trPr>
        <w:tc>
          <w:tcPr>
            <w:tcW w:w="5070" w:type="dxa"/>
            <w:shd w:val="clear" w:color="auto" w:fill="auto"/>
          </w:tcPr>
          <w:tbl>
            <w:tblPr>
              <w:tblW w:w="10348" w:type="dxa"/>
              <w:tblCellSpacing w:w="11"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245"/>
            </w:tblGrid>
            <w:tr w:rsidR="00AA035D" w:rsidRPr="00080B51" w14:paraId="64BDA671" w14:textId="77777777" w:rsidTr="00F55C85">
              <w:trPr>
                <w:trHeight w:val="7332"/>
                <w:tblCellSpacing w:w="11" w:type="dxa"/>
              </w:trPr>
              <w:tc>
                <w:tcPr>
                  <w:tcW w:w="5070" w:type="dxa"/>
                  <w:shd w:val="clear" w:color="auto" w:fill="auto"/>
                </w:tcPr>
                <w:p w14:paraId="4201C33E" w14:textId="77777777" w:rsidR="00AA035D" w:rsidRPr="00080B51" w:rsidRDefault="00AA035D" w:rsidP="00080B51">
                  <w:pPr>
                    <w:keepNext/>
                    <w:spacing w:after="0" w:line="240" w:lineRule="auto"/>
                    <w:jc w:val="center"/>
                    <w:rPr>
                      <w:rFonts w:ascii="Times New Roman" w:eastAsia="Arial Unicode MS" w:hAnsi="Times New Roman" w:cs="Times New Roman"/>
                      <w:b/>
                      <w:sz w:val="20"/>
                      <w:szCs w:val="20"/>
                      <w:lang w:val="kk-KZ"/>
                    </w:rPr>
                  </w:pPr>
                  <w:r w:rsidRPr="00080B51">
                    <w:rPr>
                      <w:rFonts w:ascii="Times New Roman" w:eastAsia="Arial Unicode MS" w:hAnsi="Times New Roman" w:cs="Times New Roman"/>
                      <w:b/>
                      <w:sz w:val="20"/>
                      <w:szCs w:val="20"/>
                      <w:lang w:val="kk-KZ"/>
                    </w:rPr>
                    <w:lastRenderedPageBreak/>
                    <w:t xml:space="preserve"> Тауарды сатып  алу туралы </w:t>
                  </w:r>
                </w:p>
                <w:p w14:paraId="58ABF6F1" w14:textId="77777777" w:rsidR="00AA035D" w:rsidRPr="00080B51" w:rsidRDefault="00AA035D" w:rsidP="00080B51">
                  <w:pPr>
                    <w:keepNext/>
                    <w:spacing w:after="0" w:line="240" w:lineRule="auto"/>
                    <w:jc w:val="center"/>
                    <w:rPr>
                      <w:rFonts w:ascii="Times New Roman" w:eastAsia="Arial Unicode MS" w:hAnsi="Times New Roman" w:cs="Times New Roman"/>
                      <w:b/>
                      <w:sz w:val="20"/>
                      <w:szCs w:val="20"/>
                      <w:lang w:val="kk-KZ"/>
                    </w:rPr>
                  </w:pPr>
                  <w:r w:rsidRPr="00080B51">
                    <w:rPr>
                      <w:rFonts w:ascii="Times New Roman" w:eastAsia="Arial Unicode MS" w:hAnsi="Times New Roman" w:cs="Times New Roman"/>
                      <w:b/>
                      <w:sz w:val="20"/>
                      <w:szCs w:val="20"/>
                      <w:lang w:val="kk-KZ"/>
                    </w:rPr>
                    <w:t>№</w:t>
                  </w:r>
                  <w:r w:rsidRPr="00080B51">
                    <w:rPr>
                      <w:rFonts w:ascii="Times New Roman" w:eastAsia="Arial Unicode MS" w:hAnsi="Times New Roman" w:cs="Times New Roman"/>
                      <w:b/>
                      <w:bCs/>
                      <w:color w:val="000000"/>
                      <w:sz w:val="20"/>
                      <w:szCs w:val="20"/>
                      <w:lang w:val="kk-KZ"/>
                    </w:rPr>
                    <w:t xml:space="preserve">                                     </w:t>
                  </w:r>
                  <w:r w:rsidRPr="00080B51">
                    <w:rPr>
                      <w:rFonts w:ascii="Times New Roman" w:eastAsia="Arial Unicode MS" w:hAnsi="Times New Roman" w:cs="Times New Roman"/>
                      <w:b/>
                      <w:sz w:val="20"/>
                      <w:szCs w:val="20"/>
                      <w:lang w:val="kk-KZ"/>
                    </w:rPr>
                    <w:t>шарт</w:t>
                  </w:r>
                </w:p>
                <w:p w14:paraId="582D5816" w14:textId="77777777" w:rsidR="00AA035D" w:rsidRPr="00080B51" w:rsidRDefault="00AA035D" w:rsidP="00080B51">
                  <w:pPr>
                    <w:keepNext/>
                    <w:spacing w:after="0" w:line="240" w:lineRule="auto"/>
                    <w:jc w:val="center"/>
                    <w:rPr>
                      <w:rFonts w:ascii="Times New Roman" w:eastAsia="Arial Unicode MS" w:hAnsi="Times New Roman" w:cs="Times New Roman"/>
                      <w:b/>
                      <w:sz w:val="20"/>
                      <w:szCs w:val="20"/>
                      <w:lang w:val="kk-KZ"/>
                    </w:rPr>
                  </w:pPr>
                </w:p>
                <w:p w14:paraId="5E992A58" w14:textId="3A8BAD77" w:rsidR="00AA035D" w:rsidRPr="00080B51" w:rsidRDefault="00AA035D" w:rsidP="00080B51">
                  <w:pPr>
                    <w:keepNext/>
                    <w:spacing w:after="0" w:line="240" w:lineRule="auto"/>
                    <w:jc w:val="both"/>
                    <w:rPr>
                      <w:rFonts w:ascii="Times New Roman" w:eastAsia="Arial Unicode MS" w:hAnsi="Times New Roman" w:cs="Times New Roman"/>
                      <w:snapToGrid w:val="0"/>
                      <w:sz w:val="20"/>
                      <w:szCs w:val="20"/>
                      <w:lang w:val="kk-KZ"/>
                    </w:rPr>
                  </w:pPr>
                  <w:r w:rsidRPr="00080B51">
                    <w:rPr>
                      <w:rFonts w:ascii="Times New Roman" w:eastAsia="Arial Unicode MS" w:hAnsi="Times New Roman" w:cs="Times New Roman"/>
                      <w:sz w:val="20"/>
                      <w:szCs w:val="20"/>
                      <w:lang w:val="kk-KZ"/>
                    </w:rPr>
                    <w:t>Алматы</w:t>
                  </w:r>
                  <w:r w:rsidRPr="00080B51">
                    <w:rPr>
                      <w:rFonts w:ascii="Times New Roman" w:eastAsia="Arial Unicode MS" w:hAnsi="Times New Roman" w:cs="Times New Roman"/>
                      <w:snapToGrid w:val="0"/>
                      <w:sz w:val="20"/>
                      <w:szCs w:val="20"/>
                      <w:lang w:val="kk-KZ"/>
                    </w:rPr>
                    <w:t xml:space="preserve"> қ.                              202</w:t>
                  </w:r>
                  <w:r w:rsidR="00C90C25" w:rsidRPr="00080B51">
                    <w:rPr>
                      <w:rFonts w:ascii="Times New Roman" w:eastAsia="Arial Unicode MS" w:hAnsi="Times New Roman" w:cs="Times New Roman"/>
                      <w:snapToGrid w:val="0"/>
                      <w:sz w:val="20"/>
                      <w:szCs w:val="20"/>
                      <w:lang w:val="kk-KZ"/>
                    </w:rPr>
                    <w:t>4</w:t>
                  </w:r>
                  <w:r w:rsidRPr="00080B51">
                    <w:rPr>
                      <w:rFonts w:ascii="Times New Roman" w:eastAsia="Arial Unicode MS" w:hAnsi="Times New Roman" w:cs="Times New Roman"/>
                      <w:snapToGrid w:val="0"/>
                      <w:sz w:val="20"/>
                      <w:szCs w:val="20"/>
                      <w:lang w:val="kk-KZ"/>
                    </w:rPr>
                    <w:t xml:space="preserve"> жылғы </w:t>
                  </w:r>
                  <w:permStart w:id="2032607376" w:edGrp="everyone"/>
                  <w:r w:rsidRPr="00080B51">
                    <w:rPr>
                      <w:rFonts w:ascii="Times New Roman" w:eastAsia="Arial Unicode MS" w:hAnsi="Times New Roman" w:cs="Times New Roman"/>
                      <w:snapToGrid w:val="0"/>
                      <w:sz w:val="20"/>
                      <w:szCs w:val="20"/>
                      <w:lang w:val="kk-KZ"/>
                    </w:rPr>
                    <w:t xml:space="preserve">«___»________ </w:t>
                  </w:r>
                </w:p>
                <w:p w14:paraId="34FA5074" w14:textId="77777777" w:rsidR="00AA035D" w:rsidRPr="00080B51" w:rsidRDefault="00AA035D" w:rsidP="00080B51">
                  <w:pPr>
                    <w:keepNext/>
                    <w:spacing w:after="0" w:line="240" w:lineRule="auto"/>
                    <w:jc w:val="both"/>
                    <w:rPr>
                      <w:rFonts w:ascii="Times New Roman" w:eastAsia="Arial Unicode MS" w:hAnsi="Times New Roman" w:cs="Times New Roman"/>
                      <w:snapToGrid w:val="0"/>
                      <w:sz w:val="20"/>
                      <w:szCs w:val="20"/>
                      <w:lang w:val="kk-KZ"/>
                    </w:rPr>
                  </w:pPr>
                </w:p>
                <w:p w14:paraId="01ED4DDB" w14:textId="77777777" w:rsidR="00AA035D" w:rsidRPr="00080B51" w:rsidRDefault="00AA035D" w:rsidP="00080B51">
                  <w:pPr>
                    <w:widowControl w:val="0"/>
                    <w:spacing w:after="0" w:line="240" w:lineRule="auto"/>
                    <w:jc w:val="both"/>
                    <w:rPr>
                      <w:rFonts w:ascii="Times New Roman" w:eastAsia="Arial Unicode MS" w:hAnsi="Times New Roman" w:cs="Times New Roman"/>
                      <w:sz w:val="20"/>
                      <w:szCs w:val="20"/>
                      <w:lang w:val="kk-KZ"/>
                    </w:rPr>
                  </w:pPr>
                  <w:r w:rsidRPr="00080B51">
                    <w:rPr>
                      <w:rFonts w:ascii="Times New Roman" w:hAnsi="Times New Roman" w:cs="Times New Roman"/>
                      <w:sz w:val="20"/>
                      <w:szCs w:val="20"/>
                      <w:lang w:val="kk-KZ"/>
                    </w:rPr>
                    <w:t xml:space="preserve">Әрекет ететін бұдан әрі </w:t>
                  </w:r>
                  <w:r w:rsidRPr="00080B51">
                    <w:rPr>
                      <w:rFonts w:ascii="Times New Roman" w:hAnsi="Times New Roman" w:cs="Times New Roman"/>
                      <w:b/>
                      <w:sz w:val="20"/>
                      <w:szCs w:val="20"/>
                      <w:lang w:val="kk-KZ"/>
                    </w:rPr>
                    <w:t>«Тапсырыс беруші»</w:t>
                  </w:r>
                  <w:r w:rsidRPr="00080B51">
                    <w:rPr>
                      <w:rFonts w:ascii="Times New Roman" w:hAnsi="Times New Roman" w:cs="Times New Roman"/>
                      <w:sz w:val="20"/>
                      <w:szCs w:val="20"/>
                      <w:lang w:val="kk-KZ"/>
                    </w:rPr>
                    <w:t xml:space="preserve"> деп аталатын </w:t>
                  </w:r>
                  <w:r w:rsidRPr="00080B51">
                    <w:rPr>
                      <w:rFonts w:ascii="Times New Roman" w:hAnsi="Times New Roman" w:cs="Times New Roman"/>
                      <w:b/>
                      <w:sz w:val="20"/>
                      <w:szCs w:val="20"/>
                      <w:lang w:val="kk-KZ"/>
                    </w:rPr>
                    <w:t xml:space="preserve">«Қазақ онкология және радиология ғылыми-зерттеу институты» </w:t>
                  </w:r>
                  <w:r w:rsidRPr="00080B51">
                    <w:rPr>
                      <w:rFonts w:ascii="Times New Roman" w:eastAsia="Times New Roman" w:hAnsi="Times New Roman" w:cs="Times New Roman"/>
                      <w:b/>
                      <w:sz w:val="20"/>
                      <w:szCs w:val="20"/>
                      <w:lang w:val="kk-KZ"/>
                    </w:rPr>
                    <w:t xml:space="preserve">АҚ </w:t>
                  </w:r>
                  <w:r w:rsidRPr="00080B51">
                    <w:rPr>
                      <w:rFonts w:ascii="Times New Roman" w:hAnsi="Times New Roman" w:cs="Times New Roman"/>
                      <w:b/>
                      <w:sz w:val="20"/>
                      <w:szCs w:val="20"/>
                      <w:lang w:val="kk-KZ"/>
                    </w:rPr>
                    <w:t xml:space="preserve">"С. Ж. Асфендияров атындағы Қазақ ұлттық медицина университеті" КЕАҚ 12.01.2023 ж. №3 бұйрығы негізінде әрекет ететін </w:t>
                  </w:r>
                  <w:r w:rsidRPr="00080B51">
                    <w:rPr>
                      <w:rStyle w:val="afa"/>
                      <w:rFonts w:ascii="Times New Roman" w:hAnsi="Times New Roman" w:cs="Times New Roman"/>
                      <w:sz w:val="20"/>
                      <w:szCs w:val="20"/>
                      <w:lang w:val="kk-KZ"/>
                    </w:rPr>
                    <w:t>Басқарма төрайымы</w:t>
                  </w:r>
                  <w:r w:rsidRPr="00080B51">
                    <w:rPr>
                      <w:rStyle w:val="afa"/>
                      <w:rFonts w:ascii="Times New Roman" w:hAnsi="Times New Roman" w:cs="Times New Roman"/>
                      <w:color w:val="428BCA"/>
                      <w:sz w:val="20"/>
                      <w:szCs w:val="20"/>
                      <w:shd w:val="clear" w:color="auto" w:fill="F9F9F9"/>
                      <w:lang w:val="kk-KZ"/>
                    </w:rPr>
                    <w:t> </w:t>
                  </w:r>
                  <w:r w:rsidRPr="00080B51">
                    <w:rPr>
                      <w:rFonts w:ascii="Times New Roman" w:hAnsi="Times New Roman" w:cs="Times New Roman"/>
                      <w:b/>
                      <w:sz w:val="20"/>
                      <w:szCs w:val="20"/>
                      <w:lang w:val="kk-KZ"/>
                    </w:rPr>
                    <w:t xml:space="preserve"> Д. Р. Қайдарова</w:t>
                  </w:r>
                  <w:permEnd w:id="2032607376"/>
                  <w:r w:rsidRPr="00080B51">
                    <w:rPr>
                      <w:rFonts w:ascii="Times New Roman" w:eastAsia="Arial Unicode MS" w:hAnsi="Times New Roman" w:cs="Times New Roman"/>
                      <w:sz w:val="20"/>
                      <w:szCs w:val="20"/>
                      <w:lang w:val="kk-KZ"/>
                    </w:rPr>
                    <w:t xml:space="preserve"> және екінші жағынан, </w:t>
                  </w:r>
                  <w:r w:rsidRPr="00080B51">
                    <w:rPr>
                      <w:rFonts w:ascii="Times New Roman" w:eastAsia="Calibri" w:hAnsi="Times New Roman" w:cs="Times New Roman"/>
                      <w:sz w:val="20"/>
                      <w:szCs w:val="20"/>
                      <w:lang w:val="kk-KZ"/>
                    </w:rPr>
                    <w:t xml:space="preserve">бұдан әрі «Жеткізуші» деп аталатын </w:t>
                  </w:r>
                  <w:r w:rsidRPr="00080B51">
                    <w:rPr>
                      <w:rFonts w:ascii="Times New Roman" w:eastAsia="Calibri" w:hAnsi="Times New Roman" w:cs="Times New Roman"/>
                      <w:b/>
                      <w:sz w:val="20"/>
                      <w:szCs w:val="20"/>
                      <w:lang w:val="kk-KZ"/>
                    </w:rPr>
                    <w:t>«_____»</w:t>
                  </w:r>
                  <w:r w:rsidRPr="00080B51">
                    <w:rPr>
                      <w:rFonts w:ascii="Times New Roman" w:eastAsia="Calibri" w:hAnsi="Times New Roman" w:cs="Times New Roman"/>
                      <w:sz w:val="20"/>
                      <w:szCs w:val="20"/>
                      <w:lang w:val="kk-KZ"/>
                    </w:rPr>
                    <w:t xml:space="preserve"> </w:t>
                  </w:r>
                  <w:r w:rsidRPr="00080B51">
                    <w:rPr>
                      <w:rFonts w:ascii="Times New Roman" w:eastAsia="Calibri" w:hAnsi="Times New Roman" w:cs="Times New Roman"/>
                      <w:b/>
                      <w:sz w:val="20"/>
                      <w:szCs w:val="20"/>
                      <w:lang w:val="kk-KZ"/>
                    </w:rPr>
                    <w:t xml:space="preserve"> ЖШС</w:t>
                  </w:r>
                  <w:r w:rsidRPr="00080B51">
                    <w:rPr>
                      <w:rFonts w:ascii="Times New Roman" w:hAnsi="Times New Roman" w:cs="Times New Roman"/>
                      <w:sz w:val="20"/>
                      <w:szCs w:val="20"/>
                      <w:lang w:val="kk-KZ"/>
                    </w:rPr>
                    <w:t xml:space="preserve"> </w:t>
                  </w:r>
                  <w:r w:rsidRPr="00080B51">
                    <w:rPr>
                      <w:rFonts w:ascii="Times New Roman" w:eastAsia="Calibri" w:hAnsi="Times New Roman" w:cs="Times New Roman"/>
                      <w:sz w:val="20"/>
                      <w:szCs w:val="20"/>
                      <w:lang w:val="kk-KZ"/>
                    </w:rPr>
                    <w:t>атынан</w:t>
                  </w:r>
                  <w:r w:rsidRPr="00080B51">
                    <w:rPr>
                      <w:rFonts w:ascii="Times New Roman" w:eastAsia="Calibri" w:hAnsi="Times New Roman" w:cs="Times New Roman"/>
                      <w:b/>
                      <w:sz w:val="20"/>
                      <w:szCs w:val="20"/>
                      <w:lang w:val="kk-KZ"/>
                    </w:rPr>
                    <w:t xml:space="preserve"> ________ </w:t>
                  </w:r>
                  <w:r w:rsidRPr="00080B51">
                    <w:rPr>
                      <w:rFonts w:ascii="Times New Roman" w:eastAsia="Calibri" w:hAnsi="Times New Roman" w:cs="Times New Roman"/>
                      <w:sz w:val="20"/>
                      <w:szCs w:val="20"/>
                      <w:lang w:val="kk-KZ"/>
                    </w:rPr>
                    <w:t>негізінде іс-қимыл жасайтын</w:t>
                  </w:r>
                  <w:r w:rsidRPr="00080B51">
                    <w:rPr>
                      <w:rFonts w:ascii="Times New Roman" w:eastAsia="Calibri" w:hAnsi="Times New Roman" w:cs="Times New Roman"/>
                      <w:b/>
                      <w:sz w:val="20"/>
                      <w:szCs w:val="20"/>
                      <w:lang w:val="kk-KZ"/>
                    </w:rPr>
                    <w:t xml:space="preserve"> ______,</w:t>
                  </w:r>
                  <w:r w:rsidRPr="00080B51">
                    <w:rPr>
                      <w:rFonts w:ascii="Times New Roman" w:hAnsi="Times New Roman" w:cs="Times New Roman"/>
                      <w:sz w:val="20"/>
                      <w:szCs w:val="20"/>
                      <w:lang w:val="kk-KZ"/>
                    </w:rPr>
                    <w:t xml:space="preserve"> </w:t>
                  </w:r>
                  <w:r w:rsidRPr="00080B51">
                    <w:rPr>
                      <w:rFonts w:ascii="Times New Roman" w:eastAsia="Arial Unicode MS" w:hAnsi="Times New Roman" w:cs="Times New Roman"/>
                      <w:sz w:val="20"/>
                      <w:szCs w:val="20"/>
                      <w:lang w:val="kk-KZ"/>
                    </w:rPr>
                    <w:t>бұдан әрі бірге «Тараптар» деп аталып, «Тегін медициналық көмектің кепілдік берілген көлемін көрсету бойынша дәрілік заттарды, медициналық мақсаттағы бұйымдар, фармацевтикалық қызметтерді» Қазақстан Республикасы Үкіметінің 2021 жылғы 4 маусымғы N 375 Қаулысы сәйкес және баға ұсыныстарын сұрату тәсілімен жүргізілген ,осы Шартты  (бұдан әрі– Шарт) жасасты  және төмендегілер жөнінде келісті:</w:t>
                  </w:r>
                </w:p>
                <w:p w14:paraId="07D08AA0" w14:textId="77777777" w:rsidR="00AA035D" w:rsidRPr="00080B51" w:rsidRDefault="00AA035D" w:rsidP="00080B51">
                  <w:pPr>
                    <w:widowControl w:val="0"/>
                    <w:numPr>
                      <w:ilvl w:val="0"/>
                      <w:numId w:val="8"/>
                    </w:numPr>
                    <w:spacing w:after="0" w:line="240" w:lineRule="auto"/>
                    <w:ind w:left="2" w:firstLine="0"/>
                    <w:jc w:val="center"/>
                    <w:rPr>
                      <w:rFonts w:ascii="Times New Roman" w:eastAsia="Arial Unicode MS" w:hAnsi="Times New Roman" w:cs="Times New Roman"/>
                      <w:b/>
                      <w:sz w:val="20"/>
                      <w:szCs w:val="20"/>
                      <w:lang w:val="kk-KZ"/>
                    </w:rPr>
                  </w:pPr>
                  <w:r w:rsidRPr="00080B51">
                    <w:rPr>
                      <w:rFonts w:ascii="Times New Roman" w:eastAsia="Arial Unicode MS" w:hAnsi="Times New Roman" w:cs="Times New Roman"/>
                      <w:b/>
                      <w:sz w:val="20"/>
                      <w:szCs w:val="20"/>
                      <w:lang w:val="kk-KZ"/>
                    </w:rPr>
                    <w:t>НЕГІЗГІ ЕРЕЖЕЛЕР</w:t>
                  </w:r>
                </w:p>
                <w:p w14:paraId="6662DB37" w14:textId="77777777" w:rsidR="00AA035D" w:rsidRPr="00080B51" w:rsidRDefault="00AA035D" w:rsidP="00080B51">
                  <w:pPr>
                    <w:widowControl w:val="0"/>
                    <w:spacing w:after="0" w:line="240" w:lineRule="auto"/>
                    <w:ind w:left="2"/>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 xml:space="preserve"> Осы Шартта төменде атап өтілген ұғымдар мына мағынаны  білдіреді:  </w:t>
                  </w:r>
                </w:p>
                <w:p w14:paraId="7980BB90" w14:textId="77777777" w:rsidR="00AA035D" w:rsidRPr="00080B51" w:rsidRDefault="00AA035D" w:rsidP="00080B51">
                  <w:pPr>
                    <w:pStyle w:val="a5"/>
                    <w:widowControl w:val="0"/>
                    <w:numPr>
                      <w:ilvl w:val="1"/>
                      <w:numId w:val="8"/>
                    </w:numPr>
                    <w:ind w:left="2" w:firstLine="0"/>
                    <w:jc w:val="both"/>
                    <w:rPr>
                      <w:rFonts w:eastAsia="Arial Unicode MS"/>
                      <w:sz w:val="20"/>
                      <w:szCs w:val="20"/>
                      <w:lang w:val="kk-KZ"/>
                    </w:rPr>
                  </w:pPr>
                  <w:r w:rsidRPr="00080B51">
                    <w:rPr>
                      <w:rFonts w:eastAsia="Arial Unicode MS"/>
                      <w:sz w:val="20"/>
                      <w:szCs w:val="20"/>
                      <w:lang w:val="kk-KZ"/>
                    </w:rPr>
                    <w:t>«Шарт» – Тапсырыс беруші мен Жеткізушінің  арасында Қазақстан Республикасының Заңы мен басқа да нормативтік құқықтық актілеріне сәйкес жасалған, жазбаша нысанда тіркелген, Тараптар оған барлық қосымшалармен және толықтырулармен, сондай-ақ шартта сілтеме бар барлық құжаттамамен қол қоятын  азаматтық-құқықтық акт;</w:t>
                  </w:r>
                </w:p>
                <w:p w14:paraId="5AA87820" w14:textId="77777777" w:rsidR="00AA035D" w:rsidRPr="00080B51" w:rsidRDefault="00AA035D" w:rsidP="00080B51">
                  <w:pPr>
                    <w:pStyle w:val="a5"/>
                    <w:widowControl w:val="0"/>
                    <w:numPr>
                      <w:ilvl w:val="1"/>
                      <w:numId w:val="8"/>
                    </w:numPr>
                    <w:ind w:left="2" w:firstLine="0"/>
                    <w:jc w:val="both"/>
                    <w:rPr>
                      <w:rFonts w:eastAsia="Arial Unicode MS"/>
                      <w:sz w:val="20"/>
                      <w:szCs w:val="20"/>
                      <w:lang w:val="kk-KZ"/>
                    </w:rPr>
                  </w:pPr>
                  <w:r w:rsidRPr="00080B51">
                    <w:rPr>
                      <w:rFonts w:eastAsia="Arial Unicode MS"/>
                      <w:sz w:val="20"/>
                      <w:szCs w:val="20"/>
                      <w:lang w:val="kk-KZ"/>
                    </w:rPr>
                    <w:t>«Шарттың бағасы» «Шарттың бағасы» Тапсырысшы Жеткізушіге оның    Шарт ауқымындағы өзінің барлық шартты  міндеттемелерін толық орындағаны үшін төлеуге тиіс жалпы соманы білдіреді;</w:t>
                  </w:r>
                </w:p>
                <w:p w14:paraId="0C15445C" w14:textId="77777777" w:rsidR="00AA035D" w:rsidRPr="00080B51" w:rsidRDefault="00AA035D" w:rsidP="00080B51">
                  <w:pPr>
                    <w:pStyle w:val="a5"/>
                    <w:widowControl w:val="0"/>
                    <w:numPr>
                      <w:ilvl w:val="1"/>
                      <w:numId w:val="8"/>
                    </w:numPr>
                    <w:ind w:left="2" w:firstLine="0"/>
                    <w:jc w:val="both"/>
                    <w:rPr>
                      <w:rFonts w:eastAsia="Arial Unicode MS"/>
                      <w:sz w:val="20"/>
                      <w:szCs w:val="20"/>
                      <w:lang w:val="kk-KZ"/>
                    </w:rPr>
                  </w:pPr>
                  <w:r w:rsidRPr="00080B51">
                    <w:rPr>
                      <w:rFonts w:eastAsia="Arial Unicode MS"/>
                      <w:sz w:val="20"/>
                      <w:szCs w:val="20"/>
                      <w:lang w:val="kk-KZ"/>
                    </w:rPr>
                    <w:t xml:space="preserve">   </w:t>
                  </w:r>
                  <w:r w:rsidRPr="00080B51">
                    <w:rPr>
                      <w:rFonts w:eastAsia="Arial Unicode MS"/>
                      <w:sz w:val="20"/>
                      <w:szCs w:val="20"/>
                      <w:lang w:val="kk-KZ"/>
                    </w:rPr>
                    <w:br/>
                    <w:t>6) Төмендегі аталған құжаттар және ондағы айтылған  ережелер осы Шартты құрайды және оның ажырамас бөлігі болып табылады, атап айтқанда:</w:t>
                  </w:r>
                </w:p>
                <w:p w14:paraId="26EC4402" w14:textId="77777777" w:rsidR="00AA035D" w:rsidRPr="00080B51" w:rsidRDefault="00AA035D" w:rsidP="00080B51">
                  <w:pPr>
                    <w:pStyle w:val="a5"/>
                    <w:widowControl w:val="0"/>
                    <w:numPr>
                      <w:ilvl w:val="0"/>
                      <w:numId w:val="28"/>
                    </w:numPr>
                    <w:ind w:left="2" w:firstLine="0"/>
                    <w:jc w:val="both"/>
                    <w:rPr>
                      <w:rFonts w:eastAsia="Arial Unicode MS"/>
                      <w:sz w:val="20"/>
                      <w:szCs w:val="20"/>
                      <w:lang w:val="kk-KZ"/>
                    </w:rPr>
                  </w:pPr>
                  <w:r w:rsidRPr="00080B51">
                    <w:rPr>
                      <w:rFonts w:eastAsia="Arial Unicode MS"/>
                      <w:sz w:val="20"/>
                      <w:szCs w:val="20"/>
                      <w:lang w:val="kk-KZ"/>
                    </w:rPr>
                    <w:t>осы Шарт;</w:t>
                  </w:r>
                </w:p>
                <w:p w14:paraId="50F9B83F" w14:textId="77777777" w:rsidR="00AA035D" w:rsidRPr="00080B51" w:rsidRDefault="00AA035D" w:rsidP="00080B51">
                  <w:pPr>
                    <w:pStyle w:val="a5"/>
                    <w:widowControl w:val="0"/>
                    <w:numPr>
                      <w:ilvl w:val="0"/>
                      <w:numId w:val="28"/>
                    </w:numPr>
                    <w:ind w:left="2" w:firstLine="0"/>
                    <w:jc w:val="both"/>
                    <w:rPr>
                      <w:rFonts w:eastAsia="Arial Unicode MS"/>
                      <w:sz w:val="20"/>
                      <w:szCs w:val="20"/>
                      <w:lang w:val="kk-KZ"/>
                    </w:rPr>
                  </w:pPr>
                  <w:r w:rsidRPr="00080B51">
                    <w:rPr>
                      <w:rFonts w:eastAsia="Arial Unicode MS"/>
                      <w:sz w:val="20"/>
                      <w:szCs w:val="20"/>
                      <w:lang w:val="kk-KZ"/>
                    </w:rPr>
                    <w:t>Тауардың техникалық маманданымы (осы Шартқа № 1 қосымша);</w:t>
                  </w:r>
                </w:p>
                <w:p w14:paraId="171E3995" w14:textId="77777777" w:rsidR="00AA035D" w:rsidRPr="00080B51" w:rsidRDefault="00AA035D" w:rsidP="00080B51">
                  <w:pPr>
                    <w:widowControl w:val="0"/>
                    <w:spacing w:after="0" w:line="240" w:lineRule="auto"/>
                    <w:jc w:val="both"/>
                    <w:rPr>
                      <w:rFonts w:ascii="Times New Roman" w:eastAsia="Arial Unicode MS" w:hAnsi="Times New Roman" w:cs="Times New Roman"/>
                      <w:sz w:val="20"/>
                      <w:szCs w:val="20"/>
                      <w:lang w:val="kk-KZ"/>
                    </w:rPr>
                  </w:pPr>
                </w:p>
                <w:p w14:paraId="7D93C3CB" w14:textId="77777777" w:rsidR="00AA035D" w:rsidRPr="00080B51" w:rsidRDefault="00AA035D" w:rsidP="00080B51">
                  <w:pPr>
                    <w:pStyle w:val="a5"/>
                    <w:widowControl w:val="0"/>
                    <w:numPr>
                      <w:ilvl w:val="0"/>
                      <w:numId w:val="8"/>
                    </w:numPr>
                    <w:jc w:val="center"/>
                    <w:rPr>
                      <w:rFonts w:eastAsia="Arial Unicode MS"/>
                      <w:b/>
                      <w:sz w:val="20"/>
                      <w:szCs w:val="20"/>
                      <w:lang w:val="kk-KZ"/>
                    </w:rPr>
                  </w:pPr>
                  <w:r w:rsidRPr="00080B51">
                    <w:rPr>
                      <w:rFonts w:eastAsia="Arial Unicode MS"/>
                      <w:b/>
                      <w:sz w:val="20"/>
                      <w:szCs w:val="20"/>
                      <w:lang w:val="kk-KZ"/>
                    </w:rPr>
                    <w:t>ШАРТТЫҢ МӘНІ</w:t>
                  </w:r>
                </w:p>
                <w:p w14:paraId="28CB4B91" w14:textId="77777777" w:rsidR="00AA035D" w:rsidRPr="00080B51" w:rsidRDefault="00AA035D" w:rsidP="00080B51">
                  <w:pPr>
                    <w:widowControl w:val="0"/>
                    <w:spacing w:after="0" w:line="240" w:lineRule="auto"/>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 xml:space="preserve">2.1. </w:t>
                  </w:r>
                  <w:permStart w:id="503260309" w:edGrp="everyone"/>
                  <w:r w:rsidRPr="00080B51">
                    <w:rPr>
                      <w:rFonts w:ascii="Times New Roman" w:eastAsia="Arial Unicode MS" w:hAnsi="Times New Roman" w:cs="Times New Roman"/>
                      <w:sz w:val="20"/>
                      <w:szCs w:val="20"/>
                      <w:lang w:val="kk-KZ"/>
                    </w:rPr>
                    <w:t>Жеткізуші осы Шартқа сәйкес Тапсырыс берушінің</w:t>
                  </w:r>
                  <w:r w:rsidRPr="00080B51">
                    <w:rPr>
                      <w:rFonts w:ascii="Times New Roman" w:eastAsia="Arial Unicode MS" w:hAnsi="Times New Roman" w:cs="Times New Roman"/>
                      <w:b/>
                      <w:sz w:val="20"/>
                      <w:szCs w:val="20"/>
                      <w:lang w:val="kk-KZ"/>
                    </w:rPr>
                    <w:t xml:space="preserve"> дәрі-дәрмектерді </w:t>
                  </w:r>
                  <w:r w:rsidRPr="00080B51">
                    <w:rPr>
                      <w:rFonts w:ascii="Times New Roman" w:eastAsia="Arial Unicode MS" w:hAnsi="Times New Roman" w:cs="Times New Roman"/>
                      <w:sz w:val="20"/>
                      <w:szCs w:val="20"/>
                      <w:lang w:val="kk-KZ"/>
                    </w:rPr>
                    <w:t>(бұдан әрі мәтін бойынша – Тауар) Тауардың техникалық ерекшелігіне сәйкес (осы Шартқа № 1 қосымша) Тапсырысшының кеңсесіне жеткізу</w:t>
                  </w:r>
                  <w:permEnd w:id="503260309"/>
                  <w:r w:rsidRPr="00080B51">
                    <w:rPr>
                      <w:rFonts w:ascii="Times New Roman" w:eastAsia="Arial Unicode MS" w:hAnsi="Times New Roman" w:cs="Times New Roman"/>
                      <w:sz w:val="20"/>
                      <w:szCs w:val="20"/>
                      <w:lang w:val="kk-KZ"/>
                    </w:rPr>
                    <w:t xml:space="preserve">, ал Тапсырыс беруші тиісті сападағы Тауарды қабылдап алып, осы Шартта көзделген мерзімдер мен шарттарда төлеуге міндеттенеді. </w:t>
                  </w:r>
                </w:p>
                <w:p w14:paraId="1A1EC73B" w14:textId="77777777" w:rsidR="00AA035D" w:rsidRPr="00080B51" w:rsidRDefault="00AA035D" w:rsidP="00080B51">
                  <w:pPr>
                    <w:pStyle w:val="a5"/>
                    <w:widowControl w:val="0"/>
                    <w:numPr>
                      <w:ilvl w:val="0"/>
                      <w:numId w:val="8"/>
                    </w:numPr>
                    <w:jc w:val="center"/>
                    <w:rPr>
                      <w:rFonts w:eastAsia="Arial Unicode MS"/>
                      <w:b/>
                      <w:sz w:val="20"/>
                      <w:szCs w:val="20"/>
                      <w:lang w:val="kk-KZ"/>
                    </w:rPr>
                  </w:pPr>
                  <w:r w:rsidRPr="00080B51">
                    <w:rPr>
                      <w:rFonts w:eastAsia="Arial Unicode MS"/>
                      <w:b/>
                      <w:sz w:val="20"/>
                      <w:szCs w:val="20"/>
                      <w:lang w:val="kk-KZ"/>
                    </w:rPr>
                    <w:t>ШАРТТЫҢ ЖАЛПЫ СОМАСЫ</w:t>
                  </w:r>
                </w:p>
                <w:p w14:paraId="29CDD5D6" w14:textId="77777777" w:rsidR="00AA035D" w:rsidRPr="00080B51" w:rsidRDefault="00AA035D" w:rsidP="00080B51">
                  <w:pPr>
                    <w:widowControl w:val="0"/>
                    <w:spacing w:after="0" w:line="240" w:lineRule="auto"/>
                    <w:jc w:val="center"/>
                    <w:rPr>
                      <w:rFonts w:ascii="Times New Roman" w:eastAsia="Arial Unicode MS" w:hAnsi="Times New Roman" w:cs="Times New Roman"/>
                      <w:b/>
                      <w:sz w:val="20"/>
                      <w:szCs w:val="20"/>
                      <w:lang w:val="kk-KZ"/>
                    </w:rPr>
                  </w:pPr>
                  <w:r w:rsidRPr="00080B51">
                    <w:rPr>
                      <w:rFonts w:ascii="Times New Roman" w:eastAsia="Arial Unicode MS" w:hAnsi="Times New Roman" w:cs="Times New Roman"/>
                      <w:b/>
                      <w:sz w:val="20"/>
                      <w:szCs w:val="20"/>
                      <w:lang w:val="kk-KZ"/>
                    </w:rPr>
                    <w:t>ЖӘНЕ ТӨЛЕУ ТӘРТІБІ</w:t>
                  </w:r>
                </w:p>
                <w:p w14:paraId="58913D72" w14:textId="77777777" w:rsidR="00AA035D" w:rsidRPr="00080B51" w:rsidRDefault="00AA035D" w:rsidP="00080B51">
                  <w:pPr>
                    <w:widowControl w:val="0"/>
                    <w:spacing w:after="0" w:line="240" w:lineRule="auto"/>
                    <w:jc w:val="both"/>
                    <w:rPr>
                      <w:rFonts w:ascii="Times New Roman" w:eastAsia="Arial Unicode MS" w:hAnsi="Times New Roman" w:cs="Times New Roman"/>
                      <w:sz w:val="20"/>
                      <w:szCs w:val="20"/>
                      <w:lang w:val="kk-KZ"/>
                    </w:rPr>
                  </w:pPr>
                  <w:permStart w:id="55604875" w:edGrp="everyone"/>
                  <w:r w:rsidRPr="00080B51">
                    <w:rPr>
                      <w:rFonts w:ascii="Times New Roman" w:eastAsia="Arial Unicode MS" w:hAnsi="Times New Roman" w:cs="Times New Roman"/>
                      <w:sz w:val="20"/>
                      <w:szCs w:val="20"/>
                      <w:lang w:val="kk-KZ"/>
                    </w:rPr>
                    <w:t>3.1. Осы Шарттың жалпы сомасы ________</w:t>
                  </w:r>
                  <w:r w:rsidRPr="00080B51">
                    <w:rPr>
                      <w:rFonts w:ascii="Times New Roman" w:eastAsia="Arial Unicode MS" w:hAnsi="Times New Roman" w:cs="Times New Roman"/>
                      <w:b/>
                      <w:sz w:val="20"/>
                      <w:szCs w:val="20"/>
                      <w:lang w:val="kk-KZ"/>
                    </w:rPr>
                    <w:t xml:space="preserve"> (___) теңге 00 тиынді </w:t>
                  </w:r>
                  <w:r w:rsidRPr="00080B51">
                    <w:rPr>
                      <w:rFonts w:ascii="Times New Roman" w:eastAsia="Arial Unicode MS" w:hAnsi="Times New Roman" w:cs="Times New Roman"/>
                      <w:sz w:val="20"/>
                      <w:szCs w:val="20"/>
                      <w:lang w:val="kk-KZ"/>
                    </w:rPr>
                    <w:t xml:space="preserve">құрайды (бұдан әрі Шарт бағасы), ұлғаю жағына қарай өзгермейді және оған: </w:t>
                  </w:r>
                </w:p>
                <w:permEnd w:id="55604875"/>
                <w:p w14:paraId="56EF1BEC" w14:textId="77777777" w:rsidR="00AA035D" w:rsidRPr="00080B51" w:rsidRDefault="00AA035D" w:rsidP="00080B51">
                  <w:pPr>
                    <w:widowControl w:val="0"/>
                    <w:spacing w:after="0" w:line="240" w:lineRule="auto"/>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–Тауардың құны;</w:t>
                  </w:r>
                  <w:r w:rsidRPr="00080B51">
                    <w:rPr>
                      <w:rFonts w:ascii="Times New Roman" w:eastAsia="Arial Unicode MS" w:hAnsi="Times New Roman" w:cs="Times New Roman"/>
                      <w:sz w:val="20"/>
                      <w:szCs w:val="20"/>
                      <w:lang w:val="kk-KZ"/>
                    </w:rPr>
                    <w:br/>
                    <w:t xml:space="preserve">– осы Шарт пен оның Қосымшаларында  көзделген  Тауарды жеткізумен байланысты ілеспе қызметтер мен Жеткізушінің  өзге шығыстары кіреді. </w:t>
                  </w:r>
                </w:p>
                <w:p w14:paraId="2E0F20F3" w14:textId="77777777" w:rsidR="00AA035D" w:rsidRPr="00080B51" w:rsidRDefault="00AA035D" w:rsidP="00080B51">
                  <w:pPr>
                    <w:pStyle w:val="a5"/>
                    <w:widowControl w:val="0"/>
                    <w:ind w:left="0"/>
                    <w:jc w:val="both"/>
                    <w:rPr>
                      <w:rFonts w:eastAsia="Calibri"/>
                      <w:sz w:val="20"/>
                      <w:szCs w:val="20"/>
                      <w:lang w:val="kk-KZ"/>
                    </w:rPr>
                  </w:pPr>
                  <w:r w:rsidRPr="00080B51">
                    <w:rPr>
                      <w:rFonts w:eastAsia="Arial Unicode MS"/>
                      <w:sz w:val="20"/>
                      <w:szCs w:val="20"/>
                      <w:lang w:val="kk-KZ"/>
                    </w:rPr>
                    <w:t xml:space="preserve">3.2. </w:t>
                  </w:r>
                  <w:r w:rsidRPr="00080B51">
                    <w:rPr>
                      <w:rFonts w:eastAsia="Calibri"/>
                      <w:sz w:val="20"/>
                      <w:szCs w:val="20"/>
                      <w:lang w:val="kk-KZ"/>
                    </w:rPr>
                    <w:t xml:space="preserve">Тапсырыс беруші осы Шарттың 3.1-тармағында көрсетілген Шарт бағасының төлемін келесі ретпен жасалады: </w:t>
                  </w:r>
                </w:p>
                <w:p w14:paraId="156FD98E" w14:textId="77777777" w:rsidR="00AA035D" w:rsidRPr="00080B51" w:rsidRDefault="00AA035D" w:rsidP="00080B51">
                  <w:pPr>
                    <w:widowControl w:val="0"/>
                    <w:spacing w:after="0" w:line="240" w:lineRule="auto"/>
                    <w:jc w:val="both"/>
                    <w:rPr>
                      <w:rFonts w:ascii="Times New Roman" w:eastAsia="Arial Unicode MS" w:hAnsi="Times New Roman" w:cs="Times New Roman"/>
                      <w:sz w:val="20"/>
                      <w:szCs w:val="20"/>
                      <w:lang w:val="kk-KZ"/>
                    </w:rPr>
                  </w:pPr>
                  <w:r w:rsidRPr="00080B51">
                    <w:rPr>
                      <w:rFonts w:ascii="Times New Roman" w:hAnsi="Times New Roman" w:cs="Times New Roman"/>
                      <w:sz w:val="20"/>
                      <w:szCs w:val="20"/>
                      <w:lang w:val="kk-KZ"/>
                    </w:rPr>
                    <w:lastRenderedPageBreak/>
                    <w:t>– 30 (отыз) күнтізбелік күн ішінде.</w:t>
                  </w:r>
                </w:p>
                <w:p w14:paraId="7EF9D6CD" w14:textId="77777777" w:rsidR="00AA035D" w:rsidRPr="00080B51" w:rsidRDefault="00AA035D" w:rsidP="00080B51">
                  <w:pPr>
                    <w:widowControl w:val="0"/>
                    <w:spacing w:after="0" w:line="240" w:lineRule="auto"/>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 xml:space="preserve">3.3. Төлеу үшін мынадай құжаттар керек: 1) төлем шоты; 2) шот-фактура; </w:t>
                  </w:r>
                  <w:r w:rsidRPr="00080B51">
                    <w:rPr>
                      <w:rFonts w:ascii="Times New Roman" w:hAnsi="Times New Roman" w:cs="Times New Roman"/>
                      <w:sz w:val="20"/>
                      <w:szCs w:val="20"/>
                      <w:lang w:val="kk-KZ"/>
                    </w:rPr>
                    <w:t xml:space="preserve"> </w:t>
                  </w:r>
                  <w:r w:rsidRPr="00080B51">
                    <w:rPr>
                      <w:rFonts w:ascii="Times New Roman" w:eastAsia="Arial Unicode MS" w:hAnsi="Times New Roman" w:cs="Times New Roman"/>
                      <w:sz w:val="20"/>
                      <w:szCs w:val="20"/>
                      <w:lang w:val="kk-KZ"/>
                    </w:rPr>
                    <w:t xml:space="preserve">3) қорларды бір жаққа жіберу жүкқұжаты.   </w:t>
                  </w:r>
                </w:p>
                <w:p w14:paraId="51B27BD8" w14:textId="77777777" w:rsidR="00AA035D" w:rsidRPr="00080B51" w:rsidRDefault="00AA035D" w:rsidP="00080B51">
                  <w:pPr>
                    <w:widowControl w:val="0"/>
                    <w:spacing w:after="0" w:line="240" w:lineRule="auto"/>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Салықтар мен бюджетке төленетін басқа да міндетті төлемдер Қазақстан Республикасының салық заңнамасына сәйкес төленуге тиіс.</w:t>
                  </w:r>
                </w:p>
                <w:p w14:paraId="4745F399" w14:textId="77777777" w:rsidR="00AA035D" w:rsidRPr="00080B51" w:rsidRDefault="00AA035D" w:rsidP="00080B51">
                  <w:pPr>
                    <w:widowControl w:val="0"/>
                    <w:spacing w:after="0" w:line="240" w:lineRule="auto"/>
                    <w:jc w:val="both"/>
                    <w:rPr>
                      <w:rFonts w:ascii="Times New Roman" w:eastAsia="Arial Unicode MS" w:hAnsi="Times New Roman" w:cs="Times New Roman"/>
                      <w:sz w:val="20"/>
                      <w:szCs w:val="20"/>
                      <w:lang w:val="kk-KZ"/>
                    </w:rPr>
                  </w:pPr>
                </w:p>
                <w:p w14:paraId="619EFE29" w14:textId="77777777" w:rsidR="00AA035D" w:rsidRPr="00080B51" w:rsidRDefault="00AA035D" w:rsidP="00080B51">
                  <w:pPr>
                    <w:pStyle w:val="a5"/>
                    <w:widowControl w:val="0"/>
                    <w:numPr>
                      <w:ilvl w:val="0"/>
                      <w:numId w:val="13"/>
                    </w:numPr>
                    <w:jc w:val="center"/>
                    <w:rPr>
                      <w:rFonts w:eastAsia="Arial Unicode MS"/>
                      <w:b/>
                      <w:sz w:val="20"/>
                      <w:szCs w:val="20"/>
                      <w:lang w:val="kk-KZ"/>
                    </w:rPr>
                  </w:pPr>
                  <w:r w:rsidRPr="00080B51">
                    <w:rPr>
                      <w:rFonts w:eastAsia="Arial Unicode MS"/>
                      <w:b/>
                      <w:sz w:val="20"/>
                      <w:szCs w:val="20"/>
                      <w:lang w:val="kk-KZ"/>
                    </w:rPr>
                    <w:t>ТАУАРДЫ ҚАБЫЛДАУ-ТАПСЫРУ</w:t>
                  </w:r>
                </w:p>
                <w:p w14:paraId="2B8952F9" w14:textId="77777777" w:rsidR="00AA035D" w:rsidRPr="00080B51" w:rsidRDefault="00AA035D" w:rsidP="00080B51">
                  <w:pPr>
                    <w:widowControl w:val="0"/>
                    <w:spacing w:after="0" w:line="240" w:lineRule="auto"/>
                    <w:ind w:left="34"/>
                    <w:jc w:val="both"/>
                    <w:rPr>
                      <w:rFonts w:ascii="Times New Roman" w:eastAsia="Arial Unicode MS" w:hAnsi="Times New Roman" w:cs="Times New Roman"/>
                      <w:sz w:val="20"/>
                      <w:szCs w:val="20"/>
                      <w:lang w:val="kk-KZ"/>
                    </w:rPr>
                  </w:pPr>
                  <w:permStart w:id="1056263100" w:edGrp="everyone"/>
                  <w:r w:rsidRPr="00080B51">
                    <w:rPr>
                      <w:rFonts w:ascii="Times New Roman" w:eastAsia="Arial Unicode MS" w:hAnsi="Times New Roman" w:cs="Times New Roman"/>
                      <w:sz w:val="20"/>
                      <w:szCs w:val="20"/>
                      <w:lang w:val="kk-KZ"/>
                    </w:rPr>
                    <w:t xml:space="preserve">4.1. Тауарды  жеткізу және түсіру Жеткізушінің есебінен  Тапсырыс беруші орналасқан </w:t>
                  </w:r>
                  <w:r w:rsidRPr="00080B51">
                    <w:rPr>
                      <w:rFonts w:ascii="Times New Roman" w:eastAsia="Arial Unicode MS" w:hAnsi="Times New Roman" w:cs="Times New Roman"/>
                      <w:b/>
                      <w:sz w:val="20"/>
                      <w:szCs w:val="20"/>
                      <w:lang w:val="kk-KZ"/>
                    </w:rPr>
                    <w:t>Алматы қ., Абая даңғ., 91 үй</w:t>
                  </w:r>
                  <w:r w:rsidRPr="00080B51">
                    <w:rPr>
                      <w:rFonts w:ascii="Times New Roman" w:eastAsia="Arial Unicode MS" w:hAnsi="Times New Roman" w:cs="Times New Roman"/>
                      <w:sz w:val="20"/>
                      <w:szCs w:val="20"/>
                      <w:lang w:val="kk-KZ"/>
                    </w:rPr>
                    <w:t xml:space="preserve"> жүзеге асырылады.</w:t>
                  </w:r>
                  <w:r w:rsidRPr="00080B51">
                    <w:rPr>
                      <w:rFonts w:ascii="Times New Roman" w:eastAsia="Arial Unicode MS" w:hAnsi="Times New Roman" w:cs="Times New Roman"/>
                      <w:sz w:val="20"/>
                      <w:szCs w:val="20"/>
                      <w:lang w:val="kk-KZ"/>
                    </w:rPr>
                    <w:br/>
                    <w:t>4.2. Тауарды  қабылдау-тапсыру Тауар жеткізілгеннен кейін,  Тараптардың уәкілетті өкілдері тауар-жүкқұжатына қол қою арқылы жүзеге асырылады.</w:t>
                  </w:r>
                </w:p>
                <w:permEnd w:id="1056263100"/>
                <w:p w14:paraId="4E40D965" w14:textId="77777777" w:rsidR="00AA035D" w:rsidRPr="00080B51" w:rsidRDefault="00AA035D" w:rsidP="00080B51">
                  <w:pPr>
                    <w:widowControl w:val="0"/>
                    <w:spacing w:after="0" w:line="240" w:lineRule="auto"/>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 xml:space="preserve">Тауарды қабылдау-тапсыру актісіне қол қойылған сәттен бастап Тауарға меншік құқығы Тапсырыс берушіге өтеді. </w:t>
                  </w:r>
                </w:p>
                <w:p w14:paraId="28E0E7B6" w14:textId="77777777" w:rsidR="00AA035D" w:rsidRPr="00080B51" w:rsidRDefault="00AA035D" w:rsidP="00080B51">
                  <w:pPr>
                    <w:widowControl w:val="0"/>
                    <w:spacing w:after="0" w:line="240" w:lineRule="auto"/>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4.3. Осы Шарт шеңберінде жеткізілетін тауар тауардың техникалық ерекшелігінің сапа стандарттарына (осы Шартқа №1 қосымша) сәйкес келуі немесе одан жоғары болуы тиіс.</w:t>
                  </w:r>
                  <w:r w:rsidRPr="00080B51">
                    <w:rPr>
                      <w:rFonts w:ascii="Times New Roman" w:eastAsia="Arial Unicode MS" w:hAnsi="Times New Roman" w:cs="Times New Roman"/>
                      <w:b/>
                      <w:sz w:val="20"/>
                      <w:szCs w:val="20"/>
                      <w:lang w:val="kk-KZ"/>
                    </w:rPr>
                    <w:t xml:space="preserve"> </w:t>
                  </w:r>
                </w:p>
                <w:p w14:paraId="5725F9CC" w14:textId="77777777" w:rsidR="00AA035D" w:rsidRPr="00080B51" w:rsidRDefault="00AA035D" w:rsidP="00080B51">
                  <w:pPr>
                    <w:widowControl w:val="0"/>
                    <w:spacing w:after="0" w:line="240" w:lineRule="auto"/>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4.4. Тауарды жеткізу мерзімі Тапсырыс беруші аузша/жазбаша өтініш берген сәттен бастап 60 (алпыс) күнтізбелік күндерді құрайды.</w:t>
                  </w:r>
                </w:p>
                <w:p w14:paraId="66ECE84A" w14:textId="77777777" w:rsidR="00AA035D" w:rsidRPr="00080B51" w:rsidRDefault="00AA035D" w:rsidP="00080B51">
                  <w:pPr>
                    <w:widowControl w:val="0"/>
                    <w:spacing w:after="0" w:line="240" w:lineRule="auto"/>
                    <w:jc w:val="both"/>
                    <w:rPr>
                      <w:rFonts w:ascii="Times New Roman" w:eastAsia="Arial Unicode MS" w:hAnsi="Times New Roman" w:cs="Times New Roman"/>
                      <w:b/>
                      <w:sz w:val="20"/>
                      <w:szCs w:val="20"/>
                      <w:lang w:val="kk-KZ"/>
                    </w:rPr>
                  </w:pPr>
                </w:p>
                <w:p w14:paraId="29984F47" w14:textId="77777777" w:rsidR="00AA035D" w:rsidRPr="00080B51" w:rsidRDefault="00AA035D" w:rsidP="00080B51">
                  <w:pPr>
                    <w:pStyle w:val="a5"/>
                    <w:keepNext/>
                    <w:widowControl w:val="0"/>
                    <w:numPr>
                      <w:ilvl w:val="0"/>
                      <w:numId w:val="13"/>
                    </w:numPr>
                    <w:ind w:left="2" w:hanging="2"/>
                    <w:jc w:val="center"/>
                    <w:rPr>
                      <w:rFonts w:eastAsia="Arial Unicode MS"/>
                      <w:b/>
                      <w:sz w:val="20"/>
                      <w:szCs w:val="20"/>
                      <w:lang w:val="kk-KZ"/>
                    </w:rPr>
                  </w:pPr>
                  <w:r w:rsidRPr="00080B51">
                    <w:rPr>
                      <w:rFonts w:eastAsia="Arial Unicode MS"/>
                      <w:b/>
                      <w:sz w:val="20"/>
                      <w:szCs w:val="20"/>
                      <w:lang w:val="kk-KZ"/>
                    </w:rPr>
                    <w:t>ТАРАПТАРДЫҢ ҚҰҚЫҚТАРЫ МЕН МІНДЕТТЕРІ</w:t>
                  </w:r>
                </w:p>
                <w:p w14:paraId="53261BF3" w14:textId="77777777" w:rsidR="00AA035D" w:rsidRPr="00080B51" w:rsidRDefault="00AA035D" w:rsidP="00080B51">
                  <w:pPr>
                    <w:pStyle w:val="a5"/>
                    <w:keepNext/>
                    <w:widowControl w:val="0"/>
                    <w:numPr>
                      <w:ilvl w:val="1"/>
                      <w:numId w:val="13"/>
                    </w:numPr>
                    <w:ind w:left="2" w:hanging="2"/>
                    <w:jc w:val="both"/>
                    <w:rPr>
                      <w:rFonts w:eastAsia="Arial Unicode MS"/>
                      <w:sz w:val="20"/>
                      <w:szCs w:val="20"/>
                      <w:lang w:val="kk-KZ"/>
                    </w:rPr>
                  </w:pPr>
                  <w:r w:rsidRPr="00080B51">
                    <w:rPr>
                      <w:rFonts w:eastAsia="Arial Unicode MS"/>
                      <w:sz w:val="20"/>
                      <w:szCs w:val="20"/>
                      <w:lang w:val="kk-KZ"/>
                    </w:rPr>
                    <w:t xml:space="preserve">Жеткізуші міндеттенеді: </w:t>
                  </w:r>
                </w:p>
                <w:p w14:paraId="780B2C37" w14:textId="77777777" w:rsidR="00AA035D" w:rsidRPr="00080B51" w:rsidRDefault="00AA035D" w:rsidP="00080B51">
                  <w:pPr>
                    <w:pStyle w:val="a5"/>
                    <w:keepNext/>
                    <w:widowControl w:val="0"/>
                    <w:numPr>
                      <w:ilvl w:val="2"/>
                      <w:numId w:val="13"/>
                    </w:numPr>
                    <w:tabs>
                      <w:tab w:val="left" w:pos="1134"/>
                    </w:tabs>
                    <w:ind w:left="2" w:hanging="2"/>
                    <w:jc w:val="both"/>
                    <w:rPr>
                      <w:rFonts w:eastAsia="Arial Unicode MS"/>
                      <w:sz w:val="20"/>
                      <w:szCs w:val="20"/>
                      <w:lang w:val="kk-KZ"/>
                    </w:rPr>
                  </w:pPr>
                  <w:permStart w:id="469662828" w:edGrp="everyone"/>
                  <w:r w:rsidRPr="00080B51">
                    <w:rPr>
                      <w:rFonts w:eastAsia="Arial Unicode MS"/>
                      <w:sz w:val="20"/>
                      <w:szCs w:val="20"/>
                      <w:lang w:val="kk-KZ"/>
                    </w:rPr>
                    <w:t>тиісті сападағы Тауарды  Тауардың Техникалық маманданымында  (осы Шартқа № 1 қосымша) көрсетілген санда, сипаттама мен бағада  Тапсырыс беруші орналасқан немесе Тапсырыс беруші көрсеткен басқа мекенжайға осы Шарттың 4.4-тармағына сәйкес мерзімде жеткізуді  жүзеге асырады.</w:t>
                  </w:r>
                </w:p>
                <w:permEnd w:id="469662828"/>
                <w:p w14:paraId="5FAC2C3F" w14:textId="77777777" w:rsidR="00AA035D" w:rsidRPr="00080B51" w:rsidRDefault="00AA035D" w:rsidP="00080B51">
                  <w:pPr>
                    <w:pStyle w:val="a5"/>
                    <w:keepNext/>
                    <w:widowControl w:val="0"/>
                    <w:numPr>
                      <w:ilvl w:val="2"/>
                      <w:numId w:val="13"/>
                    </w:numPr>
                    <w:tabs>
                      <w:tab w:val="left" w:pos="1134"/>
                    </w:tabs>
                    <w:ind w:left="2" w:hanging="2"/>
                    <w:jc w:val="both"/>
                    <w:rPr>
                      <w:rFonts w:eastAsia="Arial Unicode MS"/>
                      <w:sz w:val="20"/>
                      <w:szCs w:val="20"/>
                      <w:lang w:val="kk-KZ"/>
                    </w:rPr>
                  </w:pPr>
                  <w:r w:rsidRPr="00080B51">
                    <w:rPr>
                      <w:rFonts w:eastAsia="Arial Unicode MS"/>
                      <w:sz w:val="20"/>
                      <w:szCs w:val="20"/>
                      <w:lang w:val="kk-KZ"/>
                    </w:rPr>
                    <w:t>Тауардың  қаптамасының   Тауарды тасымалдау және Жеткізушінің  шарттық міндеттемелерді  орындауымен байланысты  басқа да іс-қимылдары кезінде зақымдануына немесе бүлінуіне жол бермеуге  төзімді болуын   қамтамасыз етуге;</w:t>
                  </w:r>
                </w:p>
                <w:p w14:paraId="6B2A46E0" w14:textId="77777777" w:rsidR="00AA035D" w:rsidRPr="00080B51" w:rsidRDefault="00AA035D" w:rsidP="00080B51">
                  <w:pPr>
                    <w:pStyle w:val="a5"/>
                    <w:keepNext/>
                    <w:widowControl w:val="0"/>
                    <w:numPr>
                      <w:ilvl w:val="2"/>
                      <w:numId w:val="13"/>
                    </w:numPr>
                    <w:tabs>
                      <w:tab w:val="left" w:pos="1134"/>
                    </w:tabs>
                    <w:ind w:left="2" w:hanging="2"/>
                    <w:jc w:val="both"/>
                    <w:rPr>
                      <w:rFonts w:eastAsia="Arial Unicode MS"/>
                      <w:sz w:val="20"/>
                      <w:szCs w:val="20"/>
                      <w:lang w:val="kk-KZ"/>
                    </w:rPr>
                  </w:pPr>
                  <w:r w:rsidRPr="00080B51">
                    <w:rPr>
                      <w:rFonts w:eastAsia="Arial Unicode MS"/>
                      <w:sz w:val="20"/>
                      <w:szCs w:val="20"/>
                      <w:lang w:val="kk-KZ"/>
                    </w:rPr>
                    <w:t>осы Шарт бойынша өзінің  міндеттемелерін ешкімге толықтай немесе ішінара бермеуге;</w:t>
                  </w:r>
                </w:p>
                <w:p w14:paraId="4FEDDEFC" w14:textId="77777777" w:rsidR="00AA035D" w:rsidRPr="00080B51" w:rsidRDefault="00AA035D" w:rsidP="00080B51">
                  <w:pPr>
                    <w:pStyle w:val="a5"/>
                    <w:keepNext/>
                    <w:widowControl w:val="0"/>
                    <w:tabs>
                      <w:tab w:val="left" w:pos="1134"/>
                    </w:tabs>
                    <w:ind w:left="2"/>
                    <w:jc w:val="both"/>
                    <w:rPr>
                      <w:rFonts w:eastAsia="Arial Unicode MS"/>
                      <w:sz w:val="20"/>
                      <w:szCs w:val="20"/>
                      <w:lang w:val="kk-KZ"/>
                    </w:rPr>
                  </w:pPr>
                  <w:r w:rsidRPr="00080B51">
                    <w:rPr>
                      <w:rFonts w:eastAsia="Arial Unicode MS"/>
                      <w:sz w:val="20"/>
                      <w:szCs w:val="20"/>
                      <w:lang w:val="kk-KZ"/>
                    </w:rPr>
                    <w:t xml:space="preserve">Тапсырысшы міндеттенеді: </w:t>
                  </w:r>
                </w:p>
                <w:p w14:paraId="73903AB1" w14:textId="77777777" w:rsidR="00AA035D" w:rsidRPr="00080B51" w:rsidRDefault="00AA035D" w:rsidP="00080B51">
                  <w:pPr>
                    <w:pStyle w:val="a5"/>
                    <w:keepNext/>
                    <w:widowControl w:val="0"/>
                    <w:tabs>
                      <w:tab w:val="left" w:pos="1134"/>
                    </w:tabs>
                    <w:ind w:left="2"/>
                    <w:jc w:val="both"/>
                    <w:rPr>
                      <w:rFonts w:eastAsia="Arial Unicode MS"/>
                      <w:sz w:val="20"/>
                      <w:szCs w:val="20"/>
                      <w:lang w:val="kk-KZ"/>
                    </w:rPr>
                  </w:pPr>
                  <w:r w:rsidRPr="00080B51">
                    <w:rPr>
                      <w:rFonts w:eastAsia="Arial Unicode MS"/>
                      <w:sz w:val="20"/>
                      <w:szCs w:val="20"/>
                      <w:lang w:val="kk-KZ"/>
                    </w:rPr>
                    <w:t>Жеткізуші осы Шартқа сәйкес барлық міндеттемелерін тиісінше орындаған жағдайда, Тауарды осы Шарттың  ережелеріне сәйкес  төлеуге;</w:t>
                  </w:r>
                </w:p>
                <w:p w14:paraId="7F288DA3" w14:textId="77777777" w:rsidR="00AA035D" w:rsidRPr="00080B51" w:rsidRDefault="00AA035D" w:rsidP="00080B51">
                  <w:pPr>
                    <w:pStyle w:val="a5"/>
                    <w:keepNext/>
                    <w:widowControl w:val="0"/>
                    <w:tabs>
                      <w:tab w:val="left" w:pos="1134"/>
                    </w:tabs>
                    <w:ind w:left="2"/>
                    <w:jc w:val="both"/>
                    <w:rPr>
                      <w:rFonts w:eastAsia="Arial Unicode MS"/>
                      <w:sz w:val="20"/>
                      <w:szCs w:val="20"/>
                      <w:lang w:val="kk-KZ"/>
                    </w:rPr>
                  </w:pPr>
                  <w:r w:rsidRPr="00080B51">
                    <w:rPr>
                      <w:rFonts w:eastAsia="Arial Unicode MS"/>
                      <w:sz w:val="20"/>
                      <w:szCs w:val="20"/>
                      <w:lang w:val="kk-KZ"/>
                    </w:rPr>
                    <w:t>Шарт бойынша өзінің барлық басқа да  міндеттемелерін тиісінше орындауға.</w:t>
                  </w:r>
                </w:p>
                <w:p w14:paraId="51CE9170" w14:textId="77777777" w:rsidR="00AA035D" w:rsidRPr="00080B51" w:rsidRDefault="00AA035D" w:rsidP="00080B51">
                  <w:pPr>
                    <w:pStyle w:val="a5"/>
                    <w:keepNext/>
                    <w:widowControl w:val="0"/>
                    <w:tabs>
                      <w:tab w:val="left" w:pos="569"/>
                    </w:tabs>
                    <w:ind w:left="2"/>
                    <w:jc w:val="both"/>
                    <w:rPr>
                      <w:rFonts w:eastAsia="Arial Unicode MS"/>
                      <w:sz w:val="20"/>
                      <w:szCs w:val="20"/>
                      <w:lang w:val="kk-KZ"/>
                    </w:rPr>
                  </w:pPr>
                  <w:r w:rsidRPr="00080B51">
                    <w:rPr>
                      <w:rFonts w:eastAsia="Arial Unicode MS"/>
                      <w:sz w:val="20"/>
                      <w:szCs w:val="20"/>
                      <w:lang w:val="kk-KZ"/>
                    </w:rPr>
                    <w:t>Жеткізуші мынаған құқылы:</w:t>
                  </w:r>
                </w:p>
                <w:p w14:paraId="7CAE4CD3" w14:textId="77777777" w:rsidR="00AA035D" w:rsidRPr="00080B51" w:rsidRDefault="00AA035D" w:rsidP="00080B51">
                  <w:pPr>
                    <w:pStyle w:val="a5"/>
                    <w:keepNext/>
                    <w:widowControl w:val="0"/>
                    <w:tabs>
                      <w:tab w:val="left" w:pos="1134"/>
                    </w:tabs>
                    <w:ind w:left="2"/>
                    <w:jc w:val="both"/>
                    <w:rPr>
                      <w:rFonts w:eastAsia="Arial Unicode MS"/>
                      <w:sz w:val="20"/>
                      <w:szCs w:val="20"/>
                      <w:lang w:val="kk-KZ"/>
                    </w:rPr>
                  </w:pPr>
                  <w:r w:rsidRPr="00080B51">
                    <w:rPr>
                      <w:rFonts w:eastAsia="Arial Unicode MS"/>
                      <w:sz w:val="20"/>
                      <w:szCs w:val="20"/>
                      <w:lang w:val="kk-KZ"/>
                    </w:rPr>
                    <w:t>жеткізілген Тауардың төлемін Шарттың ережелеріне сәйкес алуға;</w:t>
                  </w:r>
                </w:p>
                <w:p w14:paraId="45C6445F" w14:textId="77777777" w:rsidR="00AA035D" w:rsidRPr="00080B51" w:rsidRDefault="00AA035D" w:rsidP="00080B51">
                  <w:pPr>
                    <w:pStyle w:val="a5"/>
                    <w:keepNext/>
                    <w:widowControl w:val="0"/>
                    <w:tabs>
                      <w:tab w:val="left" w:pos="1134"/>
                    </w:tabs>
                    <w:ind w:left="2"/>
                    <w:jc w:val="both"/>
                    <w:rPr>
                      <w:rFonts w:eastAsia="Arial Unicode MS"/>
                      <w:sz w:val="20"/>
                      <w:szCs w:val="20"/>
                      <w:lang w:val="kk-KZ"/>
                    </w:rPr>
                  </w:pPr>
                  <w:r w:rsidRPr="00080B51">
                    <w:rPr>
                      <w:rFonts w:eastAsia="Arial Unicode MS"/>
                      <w:sz w:val="20"/>
                      <w:szCs w:val="20"/>
                      <w:lang w:val="kk-KZ"/>
                    </w:rPr>
                    <w:t>Тапсырыс берушіден Шарттың ережелерін тиісінше орындауды талап етуге.</w:t>
                  </w:r>
                </w:p>
                <w:p w14:paraId="6239C4F4" w14:textId="77777777" w:rsidR="00AA035D" w:rsidRPr="00080B51" w:rsidRDefault="00AA035D" w:rsidP="00080B51">
                  <w:pPr>
                    <w:pStyle w:val="a5"/>
                    <w:keepNext/>
                    <w:widowControl w:val="0"/>
                    <w:tabs>
                      <w:tab w:val="left" w:pos="1134"/>
                    </w:tabs>
                    <w:ind w:left="2"/>
                    <w:jc w:val="both"/>
                    <w:rPr>
                      <w:rFonts w:eastAsia="Arial Unicode MS"/>
                      <w:sz w:val="20"/>
                      <w:szCs w:val="20"/>
                      <w:lang w:val="kk-KZ"/>
                    </w:rPr>
                  </w:pPr>
                  <w:r w:rsidRPr="00080B51">
                    <w:rPr>
                      <w:rFonts w:eastAsia="Arial Unicode MS"/>
                      <w:sz w:val="20"/>
                      <w:szCs w:val="20"/>
                      <w:lang w:val="kk-KZ"/>
                    </w:rPr>
                    <w:t xml:space="preserve">Тапсырыс беруші  мынаған құқылы: </w:t>
                  </w:r>
                </w:p>
                <w:p w14:paraId="5D45B9AD" w14:textId="77777777" w:rsidR="00AA035D" w:rsidRPr="00080B51" w:rsidRDefault="00AA035D" w:rsidP="00080B51">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 xml:space="preserve"> Тауардың Техникалық маманданымға (осы Шартқа № 1 қосымша)     сәйкестігін тексеруге;</w:t>
                  </w:r>
                </w:p>
                <w:p w14:paraId="56F11769" w14:textId="77777777" w:rsidR="00AA035D" w:rsidRPr="00080B51" w:rsidRDefault="00AA035D" w:rsidP="00080B51">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 xml:space="preserve">  Шартты одан әрі орындаудың орынсыз болуына байланысты, Жеткізушіге тиісті жазбаша хабарлама жіберіп, Шартты кез-келген уақытта бұзуға. Хабарламада Шартты бұзу себебі, сондай-ақ Шартты  бұзу күшіне енетін күн көрсетіледі. </w:t>
                  </w:r>
                </w:p>
                <w:p w14:paraId="7A1BF0C1" w14:textId="77777777" w:rsidR="00AA035D" w:rsidRPr="00080B51" w:rsidRDefault="00AA035D" w:rsidP="00080B51">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 xml:space="preserve">Жеткізуші өзінің шарттық міндеттемелерін  осы Шартта көрсетілген мерзімде жүзеге асырмаған жағдайда, Жеткізушіні Қазақстан Республикасының қолданыстағы </w:t>
                  </w:r>
                  <w:r w:rsidRPr="00080B51">
                    <w:rPr>
                      <w:rFonts w:ascii="Times New Roman" w:eastAsia="Arial Unicode MS" w:hAnsi="Times New Roman" w:cs="Times New Roman"/>
                      <w:sz w:val="20"/>
                      <w:szCs w:val="20"/>
                      <w:lang w:val="kk-KZ"/>
                    </w:rPr>
                    <w:lastRenderedPageBreak/>
                    <w:t xml:space="preserve">заңнамасы мен осы Шарттың ережелеріне сәйкес жауапкершілікке тартып,  осы Шартты бір жақты тәртіппен бұзуға; </w:t>
                  </w:r>
                </w:p>
                <w:p w14:paraId="1CF0259C" w14:textId="77777777" w:rsidR="00AA035D" w:rsidRPr="00080B51" w:rsidRDefault="00AA035D" w:rsidP="00080B51">
                  <w:pPr>
                    <w:keepNext/>
                    <w:widowControl w:val="0"/>
                    <w:tabs>
                      <w:tab w:val="left" w:pos="0"/>
                      <w:tab w:val="num" w:pos="851"/>
                    </w:tabs>
                    <w:spacing w:after="0" w:line="240" w:lineRule="auto"/>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 xml:space="preserve">5.1.4. </w:t>
                  </w:r>
                  <w:r w:rsidRPr="00080B51">
                    <w:rPr>
                      <w:rFonts w:ascii="Times New Roman" w:hAnsi="Times New Roman" w:cs="Times New Roman"/>
                      <w:sz w:val="20"/>
                      <w:szCs w:val="20"/>
                      <w:lang w:val="kk-KZ"/>
                    </w:rPr>
                    <w:t>Шартқа қол қойған күннен 10 (он) жұмыс күні ішінде 3 (үш)% Шарттың 3.1-тармағында көрсетілген Шарттың сомасы, 2000 (екі мың еселенген) айлық есептік көрсеткіштен асатын жағдайда кепілдік берілген ақшалай жарна.</w:t>
                  </w:r>
                </w:p>
                <w:p w14:paraId="43DF9123" w14:textId="77777777" w:rsidR="00AA035D" w:rsidRPr="00080B51" w:rsidRDefault="00AA035D" w:rsidP="00080B51">
                  <w:pPr>
                    <w:pStyle w:val="a5"/>
                    <w:keepNext/>
                    <w:widowControl w:val="0"/>
                    <w:numPr>
                      <w:ilvl w:val="0"/>
                      <w:numId w:val="13"/>
                    </w:numPr>
                    <w:jc w:val="center"/>
                    <w:rPr>
                      <w:rFonts w:eastAsia="Arial Unicode MS"/>
                      <w:b/>
                      <w:sz w:val="20"/>
                      <w:szCs w:val="20"/>
                      <w:lang w:val="kk-KZ"/>
                    </w:rPr>
                  </w:pPr>
                  <w:r w:rsidRPr="00080B51">
                    <w:rPr>
                      <w:rFonts w:eastAsia="Arial Unicode MS"/>
                      <w:b/>
                      <w:sz w:val="20"/>
                      <w:szCs w:val="20"/>
                      <w:lang w:val="kk-KZ"/>
                    </w:rPr>
                    <w:t>ТАРАПТАРДЫҢ ЖАУАПКЕРШІЛІГІ</w:t>
                  </w:r>
                </w:p>
                <w:p w14:paraId="72CFBFC8" w14:textId="77777777" w:rsidR="00AA035D" w:rsidRPr="00080B51" w:rsidRDefault="00AA035D" w:rsidP="00080B51">
                  <w:pPr>
                    <w:keepNext/>
                    <w:widowControl w:val="0"/>
                    <w:spacing w:after="0" w:line="240" w:lineRule="auto"/>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 xml:space="preserve">6.1. Тараптар осы Шарт бойынша өз міндеттемелерін  орындамағаны үшін немесе тиісінше орындамағаны үшін  Қазақстан Республикасының қолданыстағы заңнамасының нормаларына сәйкес  жауап береді.  </w:t>
                  </w:r>
                </w:p>
                <w:p w14:paraId="26FD5438" w14:textId="77777777" w:rsidR="00AA035D" w:rsidRPr="00080B51" w:rsidRDefault="00AA035D" w:rsidP="00080B51">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6.2.  Форс-мажорлық жағдайдарды есепке алмағанда, егер Жеткізуші Шарт бойынша қарастырылған мерзімде тауарды жеткізе алмаса, Тапсырыс беруші Шарт бойынша басқа құқықтарына нұқсан келтірмей, шарттық бағадан шегерілген немесе мерзімін бұза отырып жеткізілген тауар үшін жіберілген соманың 0,1% мөлшерінде айыппұл түрінде өсімді ұстап қалады  6.3. Осы Шарттың 3.2-тармағында белгіленген төлем мерзімі  бұзылған жағдайда, Тапсырыс беруші  Жеткізушіге  төлем кешіктірілген әр бір банк күні үшін төленбеген соманың 0,1 ( нөл бүтін оннан бір), алайда орындалмаған міндеттеменің 1 (бір) %  -нан аспайтын көлемде өсім төлейді.</w:t>
                  </w:r>
                </w:p>
                <w:p w14:paraId="5F94A5DC" w14:textId="77777777" w:rsidR="00AA035D" w:rsidRPr="00080B51" w:rsidRDefault="00AA035D" w:rsidP="00080B51">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6.4. Өсім пен айыппұл сомасын төлеу Тараптарды  осы Шарт бойынша өзінің міндеттемелерін орындаудан босатпайды.</w:t>
                  </w:r>
                </w:p>
                <w:p w14:paraId="64ABC7A1" w14:textId="77777777" w:rsidR="00AA035D" w:rsidRPr="00080B51" w:rsidRDefault="00AA035D" w:rsidP="00080B51">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p>
                <w:p w14:paraId="2D165C1B" w14:textId="77777777" w:rsidR="00AA035D" w:rsidRPr="00080B51" w:rsidRDefault="00AA035D" w:rsidP="00080B51">
                  <w:pPr>
                    <w:pStyle w:val="a5"/>
                    <w:keepNext/>
                    <w:widowControl w:val="0"/>
                    <w:numPr>
                      <w:ilvl w:val="0"/>
                      <w:numId w:val="13"/>
                    </w:numPr>
                    <w:jc w:val="center"/>
                    <w:rPr>
                      <w:rFonts w:eastAsia="Arial Unicode MS"/>
                      <w:b/>
                      <w:sz w:val="20"/>
                      <w:szCs w:val="20"/>
                      <w:lang w:val="kk-KZ"/>
                    </w:rPr>
                  </w:pPr>
                  <w:r w:rsidRPr="00080B51">
                    <w:rPr>
                      <w:rFonts w:eastAsia="Arial Unicode MS"/>
                      <w:b/>
                      <w:sz w:val="20"/>
                      <w:szCs w:val="20"/>
                      <w:lang w:val="kk-KZ"/>
                    </w:rPr>
                    <w:t>ТЕЖЕУСІЗ КҮШ ЖАҒДАЙЛАРЫ</w:t>
                  </w:r>
                </w:p>
                <w:p w14:paraId="4DD851DF" w14:textId="77777777" w:rsidR="00AA035D" w:rsidRPr="00080B51" w:rsidRDefault="00AA035D" w:rsidP="00080B51">
                  <w:pPr>
                    <w:keepNext/>
                    <w:widowControl w:val="0"/>
                    <w:tabs>
                      <w:tab w:val="left" w:pos="2025"/>
                    </w:tabs>
                    <w:spacing w:after="0" w:line="240" w:lineRule="auto"/>
                    <w:contextualSpacing/>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7.1. Тараптар осы Шарт бойынша өз міндеттемелерін орындамағаны үшін, егер бұл  әскери іс-қимылдарды, азаматтық толқыныстарды, індетті, қоршауды, тыйым салуды, жер сілкінісін, су тасқынын, өртті және  басқа да табиғи зілзалаларды, мемлекеттік органдардың актілері мен форс-мажорға жататын және осы Шартты орындауға кедергі келтіретін өзге жағдайларды қоса алғанда, Тараптардың еркінен тыс болатын және  алдын-ала болжауға, болдырмауға немесе жол бермеуге болмайтын тежеусіз күштің  іс-қимылының  салдарынан болған жағдайда  жауап бермейді.</w:t>
                  </w:r>
                </w:p>
                <w:p w14:paraId="7EC9BE96" w14:textId="77777777" w:rsidR="00AA035D" w:rsidRPr="00080B51" w:rsidRDefault="00AA035D" w:rsidP="00080B51">
                  <w:pPr>
                    <w:keepNext/>
                    <w:widowControl w:val="0"/>
                    <w:tabs>
                      <w:tab w:val="left" w:pos="2025"/>
                    </w:tabs>
                    <w:spacing w:after="0" w:line="240" w:lineRule="auto"/>
                    <w:contextualSpacing/>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 xml:space="preserve">7.2. Тежеусіз күш жағдайлары салдарынан осы Шарт бойынша өзі міндеттемелерін орындамайтын  Тарап сондай жағдайлар басталған күннен бастап 48 (қырық сегіз) күн  ішінде екінші Тарапты жазбаша түрде хабардар етуге және тежеусіз күш іс-қимылының тоқтау шамасына қарай осы Шарт бойынша өзінің міндеттемелерін  тиісінше орындау үшін барлық қажетті шараларды қолдануға тиіс.  Осындай хабарлама немесе уақытылы хабарламау тиісті тежеусіз күш жағдайларымен тікелей байланысты жағдайларды қоспағанда, хабарламау немесе уақытылы хабарламау Тарапты осы Шарт бойынша міндеттемелерді орындамау жауапкершілігінен босататын негіз ретінде кез-келген  тежеусіз күш жағдайына сілтеме жасау құқығынан айырады.   </w:t>
                  </w:r>
                </w:p>
                <w:p w14:paraId="1CA173E2" w14:textId="77777777" w:rsidR="00AA035D" w:rsidRPr="00080B51" w:rsidRDefault="00AA035D" w:rsidP="00080B51">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7.3. Тежеусіз күш жағдайларының туындауы мен оның ұзақтық фактісі уәкілетті органдар беретін құжаттармен расталады.</w:t>
                  </w:r>
                </w:p>
                <w:p w14:paraId="78E77473" w14:textId="77777777" w:rsidR="00AA035D" w:rsidRPr="00080B51" w:rsidRDefault="00AA035D" w:rsidP="00080B51">
                  <w:pPr>
                    <w:keepNext/>
                    <w:widowControl w:val="0"/>
                    <w:tabs>
                      <w:tab w:val="left" w:pos="0"/>
                    </w:tabs>
                    <w:spacing w:after="0" w:line="240" w:lineRule="auto"/>
                    <w:jc w:val="both"/>
                    <w:rPr>
                      <w:rFonts w:ascii="Times New Roman" w:eastAsia="Arial Unicode MS" w:hAnsi="Times New Roman" w:cs="Times New Roman"/>
                      <w:sz w:val="20"/>
                      <w:szCs w:val="20"/>
                      <w:lang w:val="kk-KZ"/>
                    </w:rPr>
                  </w:pPr>
                </w:p>
                <w:p w14:paraId="626B4754" w14:textId="77777777" w:rsidR="00AA035D" w:rsidRPr="00080B51" w:rsidRDefault="00AA035D" w:rsidP="00080B51">
                  <w:pPr>
                    <w:pStyle w:val="a5"/>
                    <w:keepNext/>
                    <w:widowControl w:val="0"/>
                    <w:numPr>
                      <w:ilvl w:val="0"/>
                      <w:numId w:val="13"/>
                    </w:numPr>
                    <w:tabs>
                      <w:tab w:val="left" w:pos="2025"/>
                    </w:tabs>
                    <w:jc w:val="center"/>
                    <w:rPr>
                      <w:rFonts w:eastAsia="Arial Unicode MS"/>
                      <w:b/>
                      <w:sz w:val="20"/>
                      <w:szCs w:val="20"/>
                      <w:lang w:val="kk-KZ"/>
                    </w:rPr>
                  </w:pPr>
                  <w:r w:rsidRPr="00080B51">
                    <w:rPr>
                      <w:rFonts w:eastAsia="Arial Unicode MS"/>
                      <w:b/>
                      <w:sz w:val="20"/>
                      <w:szCs w:val="20"/>
                      <w:lang w:val="kk-KZ"/>
                    </w:rPr>
                    <w:t>ҚҰПИЯЛЫҚ</w:t>
                  </w:r>
                </w:p>
                <w:p w14:paraId="489C3C8E" w14:textId="77777777" w:rsidR="00AA035D" w:rsidRPr="00080B51" w:rsidRDefault="00AA035D" w:rsidP="00080B51">
                  <w:pPr>
                    <w:keepNext/>
                    <w:widowControl w:val="0"/>
                    <w:spacing w:after="0" w:line="240" w:lineRule="auto"/>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 xml:space="preserve">8.1. Ақпаратты жариялау ҚР заңнамасында қарастырылған немесе ол уәкілетті  мемлекеттік </w:t>
                  </w:r>
                  <w:r w:rsidRPr="00080B51">
                    <w:rPr>
                      <w:rFonts w:ascii="Times New Roman" w:eastAsia="Arial Unicode MS" w:hAnsi="Times New Roman" w:cs="Times New Roman"/>
                      <w:sz w:val="20"/>
                      <w:szCs w:val="20"/>
                      <w:lang w:val="kk-KZ"/>
                    </w:rPr>
                    <w:lastRenderedPageBreak/>
                    <w:t>органдардың ресми сұратуының негізінде жүзеге асырылатын жағдайларды қоспағанда, Тараптар жалпы Шарттың ережелері мен ақпаратты ұсынатын тарап құпиялы ретінде белгілеген барлық көрсетілген ақпаратты  екінші тарап ұсынатын тараптың жазбаша рұқсатынсыз ешқандай үшінші тарапқа жариялай алмайды деп таниды.</w:t>
                  </w:r>
                </w:p>
                <w:p w14:paraId="2CCBE1AA" w14:textId="77777777" w:rsidR="00AA035D" w:rsidRPr="00080B51" w:rsidRDefault="00AA035D" w:rsidP="00080B51">
                  <w:pPr>
                    <w:keepNext/>
                    <w:widowControl w:val="0"/>
                    <w:spacing w:after="0" w:line="240" w:lineRule="auto"/>
                    <w:jc w:val="both"/>
                    <w:rPr>
                      <w:rFonts w:ascii="Times New Roman" w:eastAsia="Arial Unicode MS" w:hAnsi="Times New Roman" w:cs="Times New Roman"/>
                      <w:b/>
                      <w:sz w:val="20"/>
                      <w:szCs w:val="20"/>
                      <w:lang w:val="kk-KZ"/>
                    </w:rPr>
                  </w:pPr>
                </w:p>
                <w:p w14:paraId="249CF493" w14:textId="77777777" w:rsidR="00AA035D" w:rsidRPr="00080B51" w:rsidRDefault="00AA035D" w:rsidP="00080B51">
                  <w:pPr>
                    <w:pStyle w:val="a5"/>
                    <w:keepNext/>
                    <w:widowControl w:val="0"/>
                    <w:numPr>
                      <w:ilvl w:val="0"/>
                      <w:numId w:val="13"/>
                    </w:numPr>
                    <w:jc w:val="center"/>
                    <w:rPr>
                      <w:rFonts w:eastAsia="Arial Unicode MS"/>
                      <w:b/>
                      <w:sz w:val="20"/>
                      <w:szCs w:val="20"/>
                      <w:lang w:val="kk-KZ"/>
                    </w:rPr>
                  </w:pPr>
                  <w:r w:rsidRPr="00080B51">
                    <w:rPr>
                      <w:rFonts w:eastAsia="Arial Unicode MS"/>
                      <w:b/>
                      <w:sz w:val="20"/>
                      <w:szCs w:val="20"/>
                      <w:lang w:val="kk-KZ"/>
                    </w:rPr>
                    <w:t>ДАУЛАРДЫ ШЕШУ ТӘРТІБІ</w:t>
                  </w:r>
                </w:p>
                <w:p w14:paraId="345F7F9F" w14:textId="77777777" w:rsidR="00AA035D" w:rsidRPr="00080B51" w:rsidRDefault="00AA035D" w:rsidP="00080B51">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 xml:space="preserve"> 9.1.  Осы Шартты орындау кезінде туындайтын  барлық даулар мен келіспеушіліктер келіссөз жолымен шешіледі.  </w:t>
                  </w:r>
                </w:p>
                <w:p w14:paraId="4EAFD6E5" w14:textId="77777777" w:rsidR="00AA035D" w:rsidRPr="00080B51" w:rsidRDefault="00AA035D" w:rsidP="00080B51">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9.2. Егер Тараптар келiссөздер арқылы келiсiмге жетпеген жағдайда, даулар Қазақстан Республикасының қолданыстағы заңдарына сәйкес Тапсырыс беруші орналасқан жерде  қуыным өтініш беру арқылы  сотта қаралады.</w:t>
                  </w:r>
                </w:p>
                <w:p w14:paraId="4AD3EAC1" w14:textId="77777777" w:rsidR="00AA035D" w:rsidRPr="00080B51" w:rsidRDefault="00AA035D" w:rsidP="00080B51">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p>
                <w:p w14:paraId="3EE1C69B" w14:textId="77777777" w:rsidR="00AA035D" w:rsidRPr="00080B51" w:rsidRDefault="00AA035D" w:rsidP="00080B51">
                  <w:pPr>
                    <w:pStyle w:val="a5"/>
                    <w:keepNext/>
                    <w:widowControl w:val="0"/>
                    <w:numPr>
                      <w:ilvl w:val="0"/>
                      <w:numId w:val="13"/>
                    </w:numPr>
                    <w:tabs>
                      <w:tab w:val="left" w:pos="0"/>
                    </w:tabs>
                    <w:ind w:right="84"/>
                    <w:jc w:val="center"/>
                    <w:rPr>
                      <w:rFonts w:eastAsia="Arial Unicode MS"/>
                      <w:b/>
                      <w:sz w:val="20"/>
                      <w:szCs w:val="20"/>
                      <w:lang w:val="kk-KZ"/>
                    </w:rPr>
                  </w:pPr>
                  <w:r w:rsidRPr="00080B51">
                    <w:rPr>
                      <w:rFonts w:eastAsia="Arial Unicode MS"/>
                      <w:b/>
                      <w:sz w:val="20"/>
                      <w:szCs w:val="20"/>
                      <w:lang w:val="kk-KZ"/>
                    </w:rPr>
                    <w:t>ШАРТТЫҢ  ҚОЛДАНЫЛУ МЕРЗІМІ</w:t>
                  </w:r>
                </w:p>
                <w:p w14:paraId="768CEFA3" w14:textId="1D1EDCDF" w:rsidR="00AA035D" w:rsidRPr="00080B51" w:rsidRDefault="00AA035D" w:rsidP="00080B51">
                  <w:pPr>
                    <w:widowControl w:val="0"/>
                    <w:spacing w:after="0" w:line="240" w:lineRule="auto"/>
                    <w:contextualSpacing/>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 xml:space="preserve">10.1.  Осы Шарт Тараптар қол қойған күннен бастап күшіне енеді және </w:t>
                  </w:r>
                  <w:permStart w:id="1722491891" w:edGrp="everyone"/>
                  <w:r w:rsidRPr="00080B51">
                    <w:rPr>
                      <w:rFonts w:ascii="Times New Roman" w:eastAsia="Arial Unicode MS" w:hAnsi="Times New Roman" w:cs="Times New Roman"/>
                      <w:sz w:val="20"/>
                      <w:szCs w:val="20"/>
                      <w:lang w:val="kk-KZ"/>
                    </w:rPr>
                    <w:t>202</w:t>
                  </w:r>
                  <w:r w:rsidR="00080B51">
                    <w:rPr>
                      <w:rFonts w:ascii="Times New Roman" w:eastAsia="Arial Unicode MS" w:hAnsi="Times New Roman" w:cs="Times New Roman"/>
                      <w:sz w:val="20"/>
                      <w:szCs w:val="20"/>
                      <w:lang w:val="kk-KZ"/>
                    </w:rPr>
                    <w:t>5</w:t>
                  </w:r>
                  <w:r w:rsidRPr="00080B51">
                    <w:rPr>
                      <w:rFonts w:ascii="Times New Roman" w:eastAsia="Arial Unicode MS" w:hAnsi="Times New Roman" w:cs="Times New Roman"/>
                      <w:sz w:val="20"/>
                      <w:szCs w:val="20"/>
                      <w:lang w:val="kk-KZ"/>
                    </w:rPr>
                    <w:t xml:space="preserve"> жылғы   желтоқсанның 31-не  дейін, ал Тауардың сапа кепілдігі мен оған кепілдік қызмет көрсету  жөніндегі міндеттемелерді  қоса алғанда, Тараптардың өздерінің шарттық міндеттемелерін орындауға қатысты бөлігі  –  толық орындалғанға дейін қолданылады. </w:t>
                  </w:r>
                </w:p>
                <w:p w14:paraId="17D23D6C" w14:textId="77777777" w:rsidR="00AA035D" w:rsidRPr="00080B51" w:rsidRDefault="00AA035D" w:rsidP="00080B51">
                  <w:pPr>
                    <w:widowControl w:val="0"/>
                    <w:spacing w:after="0" w:line="240" w:lineRule="auto"/>
                    <w:contextualSpacing/>
                    <w:jc w:val="both"/>
                    <w:rPr>
                      <w:rFonts w:ascii="Times New Roman" w:eastAsia="Arial Unicode MS" w:hAnsi="Times New Roman" w:cs="Times New Roman"/>
                      <w:sz w:val="20"/>
                      <w:szCs w:val="20"/>
                      <w:lang w:val="kk-KZ"/>
                    </w:rPr>
                  </w:pPr>
                </w:p>
                <w:permEnd w:id="1722491891"/>
                <w:p w14:paraId="778B1FCA" w14:textId="77777777" w:rsidR="00AA035D" w:rsidRPr="00080B51" w:rsidRDefault="00AA035D" w:rsidP="00080B51">
                  <w:pPr>
                    <w:pStyle w:val="a5"/>
                    <w:keepNext/>
                    <w:numPr>
                      <w:ilvl w:val="0"/>
                      <w:numId w:val="13"/>
                    </w:numPr>
                    <w:jc w:val="center"/>
                    <w:rPr>
                      <w:rFonts w:eastAsia="Arial Unicode MS"/>
                      <w:b/>
                      <w:sz w:val="20"/>
                      <w:szCs w:val="20"/>
                      <w:lang w:val="kk-KZ"/>
                    </w:rPr>
                  </w:pPr>
                  <w:r w:rsidRPr="00080B51">
                    <w:rPr>
                      <w:rFonts w:eastAsia="Arial Unicode MS"/>
                      <w:b/>
                      <w:sz w:val="20"/>
                      <w:szCs w:val="20"/>
                      <w:lang w:val="kk-KZ"/>
                    </w:rPr>
                    <w:t>ҚОРЫТЫНДЫ ЕРЕЖЕЛЕР</w:t>
                  </w:r>
                </w:p>
                <w:p w14:paraId="2F4F7422" w14:textId="77777777" w:rsidR="00AA035D" w:rsidRPr="00080B51" w:rsidRDefault="00AA035D" w:rsidP="00080B51">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 xml:space="preserve">11.1. Осы Шартқа енгізілетін  барлық өзгерістер мен толықтырулар Тараптардың келісімімен қабылданады және Тараптардың уәкілетті өкілдері қол қоятын қосымша келісіммен ресімделеді және ол  осы Шарттың ажырамас бөлігі болып табылады. </w:t>
                  </w:r>
                </w:p>
                <w:p w14:paraId="1626F79F" w14:textId="77777777" w:rsidR="00AA035D" w:rsidRPr="00080B51" w:rsidRDefault="00AA035D" w:rsidP="00080B51">
                  <w:pPr>
                    <w:keepNext/>
                    <w:tabs>
                      <w:tab w:val="left" w:pos="142"/>
                    </w:tabs>
                    <w:spacing w:after="0" w:line="240" w:lineRule="auto"/>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11.2. Мемлекеттік сатып алу туралы осы  шартқа, Жеткізушіні таңдауға негіз болған сапа мен басқа ережелер өзгермейтін талаппен, мына жағдайларда өзгерістер енгізуге жол беріледі:</w:t>
                  </w:r>
                </w:p>
                <w:p w14:paraId="6FF65C3C" w14:textId="77777777" w:rsidR="00AA035D" w:rsidRPr="00080B51" w:rsidRDefault="00AA035D" w:rsidP="00080B51">
                  <w:pPr>
                    <w:keepNext/>
                    <w:tabs>
                      <w:tab w:val="left" w:pos="142"/>
                    </w:tabs>
                    <w:spacing w:after="0" w:line="240" w:lineRule="auto"/>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1)  сатып алынатын Тауар көлеміне қажеттіліктің кемуімен  немесе артуымен байланысты, Тауардың техникалық маманданымында (осы Шартқа 1-қосымшада)  көрсетілген Тауардың бірлік құнының бағасы өзгермейтін талаппен,  Шарттың бағасын арттыруға немесе азайтуға қатысты бөлігіне;</w:t>
                  </w:r>
                </w:p>
                <w:p w14:paraId="593D62F4" w14:textId="77777777" w:rsidR="00AA035D" w:rsidRPr="00080B51" w:rsidRDefault="00AA035D" w:rsidP="00080B51">
                  <w:pPr>
                    <w:keepNext/>
                    <w:tabs>
                      <w:tab w:val="left" w:pos="142"/>
                    </w:tabs>
                    <w:spacing w:after="0" w:line="240" w:lineRule="auto"/>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 xml:space="preserve">2) егер Жеткізуші Тапсырыс берушіге осы Шартты орындау процесінде Тауар бірлігінің бағасы өзгермейтін талаппен, сапасы   және (немесе) техникалық сипаттамалары не болмаса  жеткізу мерзімдері мен жағдайлары жақсы Тауарды  ұсынған жағдайда; </w:t>
                  </w:r>
                </w:p>
                <w:p w14:paraId="230A1FE8" w14:textId="77777777" w:rsidR="00AA035D" w:rsidRPr="00080B51" w:rsidRDefault="00AA035D" w:rsidP="00080B51">
                  <w:pPr>
                    <w:keepNext/>
                    <w:tabs>
                      <w:tab w:val="left" w:pos="142"/>
                    </w:tabs>
                    <w:spacing w:after="0" w:line="240" w:lineRule="auto"/>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3) Тауарлардың бағасы  және тиісінше Шарт сомасының төмендеуіне қатысты Тараптардың өзара келісімі бойынша.</w:t>
                  </w:r>
                </w:p>
                <w:p w14:paraId="5676C505" w14:textId="77777777" w:rsidR="00AA035D" w:rsidRPr="00080B51" w:rsidRDefault="00AA035D" w:rsidP="00080B51">
                  <w:pPr>
                    <w:keepNext/>
                    <w:tabs>
                      <w:tab w:val="left" w:pos="142"/>
                    </w:tabs>
                    <w:spacing w:after="0" w:line="240" w:lineRule="auto"/>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 xml:space="preserve">11.3. Осы Шартқа  жүргізілген мемлекеттік сатудың және (немесе) Жеткізуші таңдау үшін негіз болып табылатын ережелердің және (немесе) ұсыныстың мазмұнын өзгертуі мүмкін өзгерістерді енгізуге жол берілмейді.  </w:t>
                  </w:r>
                </w:p>
                <w:p w14:paraId="2571446F" w14:textId="77777777" w:rsidR="00AA035D" w:rsidRPr="00080B51" w:rsidRDefault="00AA035D" w:rsidP="00080B51">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 xml:space="preserve">11.4. Тараптардың бірі таратылған жағдайда, Шарт бойынша олардың құқықтары мен міндеттемелері тоқтатылмайды және олардың құқық иеленушілеріне өтеді. </w:t>
                  </w:r>
                </w:p>
                <w:p w14:paraId="055B1438" w14:textId="77777777" w:rsidR="00AA035D" w:rsidRPr="00080B51" w:rsidRDefault="00AA035D" w:rsidP="00080B51">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 xml:space="preserve">11.5. Бір Тарап екінші Тарапқа Шартқа сәйкес жіберетін кез-келген хабарлама хат,  жеделхат, телекс немесе факс түрінде жіберіліп, кейін осы құжатты алушы Тараптың мекенжайына осы құжаттың түпнұсқасы жолданады. </w:t>
                  </w:r>
                </w:p>
                <w:p w14:paraId="12235D2C" w14:textId="77777777" w:rsidR="00AA035D" w:rsidRPr="00080B51" w:rsidRDefault="00AA035D" w:rsidP="00080B51">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lastRenderedPageBreak/>
                    <w:t>11.6. Хабарлама жеткізілген күннен кейін  немесе күшіне ену көрсетілген күннен (егер хабарламада көрсетілсе) бастап, осы күндердің қайсысы кешірек жететіне байланысты күшіне енеді.</w:t>
                  </w:r>
                </w:p>
                <w:p w14:paraId="71BA16A1" w14:textId="77777777" w:rsidR="00AA035D" w:rsidRPr="00080B51" w:rsidRDefault="00AA035D" w:rsidP="00080B51">
                  <w:pPr>
                    <w:spacing w:after="0" w:line="240" w:lineRule="auto"/>
                    <w:ind w:left="34"/>
                    <w:contextualSpacing/>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 xml:space="preserve">11.7. Шарт Тараптардың арасында қол жеткізілген келісімнің толық мәтіні болып табылады. </w:t>
                  </w:r>
                </w:p>
                <w:p w14:paraId="0B0320CB" w14:textId="77777777" w:rsidR="00AA035D" w:rsidRPr="00080B51" w:rsidRDefault="00AA035D" w:rsidP="00080B51">
                  <w:pPr>
                    <w:pStyle w:val="a5"/>
                    <w:widowControl w:val="0"/>
                    <w:ind w:left="0"/>
                    <w:jc w:val="both"/>
                    <w:rPr>
                      <w:rFonts w:eastAsia="Arial Unicode MS"/>
                      <w:sz w:val="20"/>
                      <w:szCs w:val="20"/>
                      <w:lang w:val="kk-KZ" w:eastAsia="en-US"/>
                    </w:rPr>
                  </w:pPr>
                  <w:r w:rsidRPr="00080B51">
                    <w:rPr>
                      <w:rFonts w:eastAsia="Arial Unicode MS"/>
                      <w:sz w:val="20"/>
                      <w:szCs w:val="20"/>
                      <w:lang w:val="kk-KZ" w:eastAsia="en-US"/>
                    </w:rPr>
                    <w:t>11.8. Осы Шарт заңды күші бірдей екі данада, мемлекеттік және орыс тілдерінде, Тараптардың әрқайсысы үшін бір данадан жасалды. Осы Шарттың мемлекеттік және орыс тілдеріндегі мәтіндерінің арасында сәйкессіздіктер болған жағдайда, Тараптар орыс тіліндегі мәтінді басшылыққа алады.</w:t>
                  </w:r>
                </w:p>
                <w:p w14:paraId="120DBA6E" w14:textId="77777777" w:rsidR="00AA035D" w:rsidRPr="00080B51" w:rsidRDefault="00AA035D" w:rsidP="00080B51">
                  <w:pPr>
                    <w:pStyle w:val="a5"/>
                    <w:widowControl w:val="0"/>
                    <w:ind w:left="0"/>
                    <w:jc w:val="both"/>
                    <w:rPr>
                      <w:rFonts w:eastAsia="Arial Unicode MS"/>
                      <w:sz w:val="20"/>
                      <w:szCs w:val="20"/>
                      <w:lang w:val="kk-KZ" w:eastAsia="en-US"/>
                    </w:rPr>
                  </w:pPr>
                </w:p>
                <w:p w14:paraId="33B5C7A8" w14:textId="77777777" w:rsidR="00AA035D" w:rsidRPr="00080B51" w:rsidRDefault="00AA035D" w:rsidP="00080B51">
                  <w:pPr>
                    <w:widowControl w:val="0"/>
                    <w:spacing w:after="0" w:line="240" w:lineRule="auto"/>
                    <w:jc w:val="both"/>
                    <w:rPr>
                      <w:rFonts w:ascii="Times New Roman" w:eastAsia="Arial Unicode MS" w:hAnsi="Times New Roman" w:cs="Times New Roman"/>
                      <w:b/>
                      <w:sz w:val="20"/>
                      <w:szCs w:val="20"/>
                      <w:lang w:val="kk-KZ"/>
                    </w:rPr>
                  </w:pPr>
                  <w:r w:rsidRPr="00080B51">
                    <w:rPr>
                      <w:rFonts w:ascii="Times New Roman" w:eastAsia="Arial Unicode MS" w:hAnsi="Times New Roman" w:cs="Times New Roman"/>
                      <w:b/>
                      <w:sz w:val="20"/>
                      <w:szCs w:val="20"/>
                      <w:lang w:val="kk-KZ"/>
                    </w:rPr>
                    <w:t xml:space="preserve">ТАРАПТАРДЫҢ ЗАҢДЫ МЕКЕНЖАЙЛАРЫ МЕН ДЕРЕКТЕМЕЛЕРІ: </w:t>
                  </w:r>
                </w:p>
                <w:p w14:paraId="5FB94CA0" w14:textId="77777777" w:rsidR="00AA035D" w:rsidRPr="00080B51" w:rsidRDefault="00AA035D" w:rsidP="00080B51">
                  <w:pPr>
                    <w:widowControl w:val="0"/>
                    <w:spacing w:after="0" w:line="240" w:lineRule="auto"/>
                    <w:jc w:val="both"/>
                    <w:rPr>
                      <w:rFonts w:ascii="Times New Roman" w:eastAsia="Arial Unicode MS" w:hAnsi="Times New Roman" w:cs="Times New Roman"/>
                      <w:b/>
                      <w:sz w:val="20"/>
                      <w:szCs w:val="20"/>
                      <w:lang w:val="kk-KZ"/>
                    </w:rPr>
                  </w:pPr>
                  <w:r w:rsidRPr="00080B51">
                    <w:rPr>
                      <w:rFonts w:ascii="Times New Roman" w:eastAsia="Arial Unicode MS" w:hAnsi="Times New Roman" w:cs="Times New Roman"/>
                      <w:b/>
                      <w:sz w:val="20"/>
                      <w:szCs w:val="20"/>
                      <w:lang w:val="kk-KZ"/>
                    </w:rPr>
                    <w:t>«Тапсырысшы»</w:t>
                  </w:r>
                </w:p>
                <w:p w14:paraId="62BD72BC" w14:textId="77777777" w:rsidR="00AA035D" w:rsidRPr="00080B51" w:rsidRDefault="00AA035D" w:rsidP="00080B51">
                  <w:pPr>
                    <w:tabs>
                      <w:tab w:val="left" w:pos="3640"/>
                    </w:tabs>
                    <w:spacing w:after="0" w:line="240" w:lineRule="auto"/>
                    <w:rPr>
                      <w:rFonts w:ascii="Times New Roman" w:hAnsi="Times New Roman" w:cs="Times New Roman"/>
                      <w:b/>
                      <w:sz w:val="20"/>
                      <w:szCs w:val="20"/>
                      <w:lang w:val="kk-KZ"/>
                    </w:rPr>
                  </w:pPr>
                  <w:r w:rsidRPr="00080B51">
                    <w:rPr>
                      <w:rFonts w:ascii="Times New Roman" w:hAnsi="Times New Roman" w:cs="Times New Roman"/>
                      <w:b/>
                      <w:sz w:val="20"/>
                      <w:szCs w:val="20"/>
                      <w:lang w:val="kk-KZ"/>
                    </w:rPr>
                    <w:t>"Қазақ онкология және радиология ғылыми-зерттеу институты" АҚ</w:t>
                  </w:r>
                </w:p>
                <w:p w14:paraId="18E7839F" w14:textId="77777777" w:rsidR="00AA035D" w:rsidRPr="00080B51" w:rsidRDefault="00AA035D" w:rsidP="00080B51">
                  <w:pPr>
                    <w:spacing w:after="0" w:line="240" w:lineRule="auto"/>
                    <w:ind w:firstLine="13"/>
                    <w:rPr>
                      <w:rFonts w:ascii="Times New Roman" w:eastAsia="Times New Roman" w:hAnsi="Times New Roman" w:cs="Times New Roman"/>
                      <w:sz w:val="20"/>
                      <w:szCs w:val="20"/>
                    </w:rPr>
                  </w:pPr>
                  <w:r w:rsidRPr="00080B51">
                    <w:rPr>
                      <w:rFonts w:ascii="Times New Roman" w:eastAsia="Times New Roman" w:hAnsi="Times New Roman" w:cs="Times New Roman"/>
                      <w:sz w:val="20"/>
                      <w:szCs w:val="20"/>
                    </w:rPr>
                    <w:t>г.Алматы, Алмалинский район, проспект Абая, 91</w:t>
                  </w:r>
                </w:p>
                <w:p w14:paraId="04B11EC4" w14:textId="77777777" w:rsidR="00AA035D" w:rsidRPr="00080B51" w:rsidRDefault="00AA035D" w:rsidP="00080B51">
                  <w:pPr>
                    <w:spacing w:after="0" w:line="240" w:lineRule="auto"/>
                    <w:ind w:firstLine="13"/>
                    <w:rPr>
                      <w:rFonts w:ascii="Times New Roman" w:eastAsia="Times New Roman" w:hAnsi="Times New Roman" w:cs="Times New Roman"/>
                      <w:sz w:val="20"/>
                      <w:szCs w:val="20"/>
                    </w:rPr>
                  </w:pPr>
                  <w:r w:rsidRPr="00080B51">
                    <w:rPr>
                      <w:rFonts w:ascii="Times New Roman" w:eastAsia="Times New Roman" w:hAnsi="Times New Roman" w:cs="Times New Roman"/>
                      <w:sz w:val="20"/>
                      <w:szCs w:val="20"/>
                    </w:rPr>
                    <w:t>БИН 990240007098</w:t>
                  </w:r>
                </w:p>
                <w:p w14:paraId="19F5FAEE" w14:textId="77777777" w:rsidR="00AA035D" w:rsidRPr="00080B51" w:rsidRDefault="00AA035D" w:rsidP="00080B51">
                  <w:pPr>
                    <w:spacing w:after="0" w:line="240" w:lineRule="auto"/>
                    <w:rPr>
                      <w:rFonts w:ascii="Times New Roman" w:hAnsi="Times New Roman" w:cs="Times New Roman"/>
                      <w:noProof/>
                      <w:sz w:val="20"/>
                      <w:szCs w:val="20"/>
                      <w:lang w:val="kk-KZ"/>
                    </w:rPr>
                  </w:pPr>
                  <w:r w:rsidRPr="00080B51">
                    <w:rPr>
                      <w:rFonts w:ascii="Times New Roman" w:hAnsi="Times New Roman" w:cs="Times New Roman"/>
                      <w:sz w:val="20"/>
                      <w:szCs w:val="20"/>
                    </w:rPr>
                    <w:t xml:space="preserve">ИИК </w:t>
                  </w:r>
                  <w:r w:rsidRPr="00080B51">
                    <w:rPr>
                      <w:rFonts w:ascii="Times New Roman" w:hAnsi="Times New Roman" w:cs="Times New Roman"/>
                      <w:noProof/>
                      <w:sz w:val="20"/>
                      <w:szCs w:val="20"/>
                      <w:lang w:val="kk-KZ"/>
                    </w:rPr>
                    <w:t>KZ878562203115945613</w:t>
                  </w:r>
                </w:p>
                <w:p w14:paraId="0CA83902" w14:textId="77777777" w:rsidR="00AA035D" w:rsidRPr="00080B51" w:rsidRDefault="00AA035D" w:rsidP="00080B51">
                  <w:pPr>
                    <w:spacing w:after="0" w:line="240" w:lineRule="auto"/>
                    <w:rPr>
                      <w:rFonts w:ascii="Times New Roman" w:hAnsi="Times New Roman" w:cs="Times New Roman"/>
                      <w:sz w:val="20"/>
                      <w:szCs w:val="20"/>
                    </w:rPr>
                  </w:pPr>
                  <w:r w:rsidRPr="00080B51">
                    <w:rPr>
                      <w:rFonts w:ascii="Times New Roman" w:hAnsi="Times New Roman" w:cs="Times New Roman"/>
                      <w:sz w:val="20"/>
                      <w:szCs w:val="20"/>
                    </w:rPr>
                    <w:t xml:space="preserve">БИК </w:t>
                  </w:r>
                  <w:r w:rsidRPr="00080B51">
                    <w:rPr>
                      <w:rFonts w:ascii="Times New Roman" w:hAnsi="Times New Roman" w:cs="Times New Roman"/>
                      <w:sz w:val="20"/>
                      <w:szCs w:val="20"/>
                      <w:lang w:val="en-US"/>
                    </w:rPr>
                    <w:t>KCJBKZKX</w:t>
                  </w:r>
                </w:p>
                <w:p w14:paraId="2C9FAC36" w14:textId="77777777" w:rsidR="00AA035D" w:rsidRPr="00080B51" w:rsidRDefault="00AA035D" w:rsidP="00080B51">
                  <w:pPr>
                    <w:spacing w:after="0" w:line="240" w:lineRule="auto"/>
                    <w:rPr>
                      <w:rFonts w:ascii="Times New Roman" w:hAnsi="Times New Roman" w:cs="Times New Roman"/>
                      <w:sz w:val="20"/>
                      <w:szCs w:val="20"/>
                    </w:rPr>
                  </w:pPr>
                  <w:r w:rsidRPr="00080B51">
                    <w:rPr>
                      <w:rFonts w:ascii="Times New Roman" w:hAnsi="Times New Roman" w:cs="Times New Roman"/>
                      <w:sz w:val="20"/>
                      <w:szCs w:val="20"/>
                    </w:rPr>
                    <w:t xml:space="preserve">АО «Банк ЦентрКредит», филиал в г.Алматы </w:t>
                  </w:r>
                </w:p>
                <w:p w14:paraId="049E6D16" w14:textId="77777777" w:rsidR="00AA035D" w:rsidRPr="00080B51" w:rsidRDefault="00AA035D" w:rsidP="00080B51">
                  <w:pPr>
                    <w:spacing w:after="0" w:line="240" w:lineRule="auto"/>
                    <w:rPr>
                      <w:rFonts w:ascii="Times New Roman" w:eastAsia="Arial Unicode MS" w:hAnsi="Times New Roman" w:cs="Times New Roman"/>
                      <w:sz w:val="20"/>
                      <w:szCs w:val="20"/>
                      <w:lang w:val="kk-KZ"/>
                    </w:rPr>
                  </w:pPr>
                  <w:r w:rsidRPr="00080B51">
                    <w:rPr>
                      <w:rFonts w:ascii="Times New Roman" w:eastAsia="Times New Roman" w:hAnsi="Times New Roman" w:cs="Times New Roman"/>
                      <w:sz w:val="20"/>
                      <w:szCs w:val="20"/>
                    </w:rPr>
                    <w:t>Тел.: 8(727)2921075</w:t>
                  </w:r>
                </w:p>
                <w:p w14:paraId="4CCB93D2" w14:textId="77777777" w:rsidR="00AA035D" w:rsidRPr="00080B51" w:rsidRDefault="00AA035D" w:rsidP="00080B51">
                  <w:pPr>
                    <w:widowControl w:val="0"/>
                    <w:spacing w:after="0" w:line="240" w:lineRule="auto"/>
                    <w:jc w:val="both"/>
                    <w:rPr>
                      <w:rFonts w:ascii="Times New Roman" w:eastAsia="Arial Unicode MS" w:hAnsi="Times New Roman" w:cs="Times New Roman"/>
                      <w:b/>
                      <w:sz w:val="20"/>
                      <w:szCs w:val="20"/>
                      <w:lang w:val="kk-KZ"/>
                    </w:rPr>
                  </w:pPr>
                  <w:permStart w:id="479792222" w:edGrp="everyone"/>
                </w:p>
                <w:p w14:paraId="38F2CD49" w14:textId="77777777" w:rsidR="00AA035D" w:rsidRPr="00080B51" w:rsidRDefault="00AA035D" w:rsidP="00080B51">
                  <w:pPr>
                    <w:widowControl w:val="0"/>
                    <w:spacing w:after="0" w:line="240" w:lineRule="auto"/>
                    <w:jc w:val="both"/>
                    <w:rPr>
                      <w:rFonts w:ascii="Times New Roman" w:hAnsi="Times New Roman" w:cs="Times New Roman"/>
                      <w:b/>
                      <w:sz w:val="20"/>
                      <w:szCs w:val="20"/>
                      <w:lang w:val="kk-KZ"/>
                    </w:rPr>
                  </w:pPr>
                  <w:r w:rsidRPr="00080B51">
                    <w:rPr>
                      <w:rStyle w:val="afa"/>
                      <w:rFonts w:ascii="Times New Roman" w:hAnsi="Times New Roman" w:cs="Times New Roman"/>
                      <w:sz w:val="20"/>
                      <w:szCs w:val="20"/>
                      <w:lang w:val="kk-KZ"/>
                    </w:rPr>
                    <w:t>Басқарма төрайымы</w:t>
                  </w:r>
                  <w:r w:rsidRPr="00080B51">
                    <w:rPr>
                      <w:rStyle w:val="afa"/>
                      <w:rFonts w:ascii="Times New Roman" w:hAnsi="Times New Roman" w:cs="Times New Roman"/>
                      <w:sz w:val="20"/>
                      <w:szCs w:val="20"/>
                      <w:shd w:val="clear" w:color="auto" w:fill="F9F9F9"/>
                      <w:lang w:val="kk-KZ"/>
                    </w:rPr>
                    <w:t>.</w:t>
                  </w:r>
                  <w:permEnd w:id="479792222"/>
                </w:p>
                <w:p w14:paraId="55BA35DF" w14:textId="77777777" w:rsidR="00AA035D" w:rsidRPr="00080B51" w:rsidRDefault="00AA035D" w:rsidP="00080B51">
                  <w:pPr>
                    <w:widowControl w:val="0"/>
                    <w:spacing w:after="0" w:line="240" w:lineRule="auto"/>
                    <w:jc w:val="both"/>
                    <w:rPr>
                      <w:rFonts w:ascii="Times New Roman" w:eastAsia="Arial Unicode MS" w:hAnsi="Times New Roman" w:cs="Times New Roman"/>
                      <w:b/>
                      <w:sz w:val="20"/>
                      <w:szCs w:val="20"/>
                      <w:lang w:val="kk-KZ"/>
                    </w:rPr>
                  </w:pPr>
                </w:p>
                <w:p w14:paraId="63B1895F" w14:textId="77777777" w:rsidR="00AA035D" w:rsidRPr="00080B51" w:rsidRDefault="00AA035D" w:rsidP="00080B51">
                  <w:pPr>
                    <w:widowControl w:val="0"/>
                    <w:spacing w:after="0" w:line="240" w:lineRule="auto"/>
                    <w:jc w:val="both"/>
                    <w:rPr>
                      <w:rFonts w:ascii="Times New Roman" w:eastAsia="Arial Unicode MS" w:hAnsi="Times New Roman" w:cs="Times New Roman"/>
                      <w:b/>
                      <w:sz w:val="20"/>
                      <w:szCs w:val="20"/>
                      <w:lang w:val="kk-KZ"/>
                    </w:rPr>
                  </w:pPr>
                  <w:r w:rsidRPr="00080B51">
                    <w:rPr>
                      <w:rFonts w:ascii="Times New Roman" w:eastAsia="Arial Unicode MS" w:hAnsi="Times New Roman" w:cs="Times New Roman"/>
                      <w:b/>
                      <w:sz w:val="20"/>
                      <w:szCs w:val="20"/>
                      <w:lang w:val="kk-KZ"/>
                    </w:rPr>
                    <w:t>_____________________ Кайдарова Д. Р.</w:t>
                  </w:r>
                </w:p>
                <w:p w14:paraId="2CEFE7CA" w14:textId="77777777" w:rsidR="00AA035D" w:rsidRPr="00080B51" w:rsidRDefault="00AA035D" w:rsidP="00080B51">
                  <w:pPr>
                    <w:widowControl w:val="0"/>
                    <w:spacing w:after="0" w:line="240" w:lineRule="auto"/>
                    <w:jc w:val="both"/>
                    <w:rPr>
                      <w:rFonts w:ascii="Times New Roman" w:eastAsia="Arial Unicode MS" w:hAnsi="Times New Roman" w:cs="Times New Roman"/>
                      <w:b/>
                      <w:sz w:val="20"/>
                      <w:szCs w:val="20"/>
                      <w:lang w:val="kk-KZ"/>
                    </w:rPr>
                  </w:pPr>
                  <w:r w:rsidRPr="00080B51">
                    <w:rPr>
                      <w:rFonts w:ascii="Times New Roman" w:eastAsia="Arial Unicode MS" w:hAnsi="Times New Roman" w:cs="Times New Roman"/>
                      <w:b/>
                      <w:sz w:val="20"/>
                      <w:szCs w:val="20"/>
                      <w:lang w:val="kk-KZ"/>
                    </w:rPr>
                    <w:t>(қолы)</w:t>
                  </w:r>
                </w:p>
                <w:p w14:paraId="0A9C07E7" w14:textId="77777777" w:rsidR="00AA035D" w:rsidRPr="00080B51" w:rsidRDefault="00AA035D" w:rsidP="00080B51">
                  <w:pPr>
                    <w:tabs>
                      <w:tab w:val="left" w:pos="3640"/>
                    </w:tabs>
                    <w:spacing w:after="0" w:line="240" w:lineRule="auto"/>
                    <w:jc w:val="both"/>
                    <w:rPr>
                      <w:rFonts w:ascii="Times New Roman" w:eastAsia="Arial Unicode MS" w:hAnsi="Times New Roman" w:cs="Times New Roman"/>
                      <w:b/>
                      <w:sz w:val="20"/>
                      <w:szCs w:val="20"/>
                      <w:lang w:val="kk-KZ"/>
                    </w:rPr>
                  </w:pPr>
                  <w:r w:rsidRPr="00080B51">
                    <w:rPr>
                      <w:rFonts w:ascii="Times New Roman" w:eastAsia="Arial Unicode MS" w:hAnsi="Times New Roman" w:cs="Times New Roman"/>
                      <w:b/>
                      <w:sz w:val="20"/>
                      <w:szCs w:val="20"/>
                      <w:lang w:val="kk-KZ"/>
                    </w:rPr>
                    <w:t>МП</w:t>
                  </w:r>
                </w:p>
                <w:p w14:paraId="1EE7E264" w14:textId="77777777" w:rsidR="00AA035D" w:rsidRPr="00080B51" w:rsidRDefault="00AA035D" w:rsidP="00080B51">
                  <w:pPr>
                    <w:tabs>
                      <w:tab w:val="left" w:pos="3640"/>
                    </w:tabs>
                    <w:spacing w:after="0" w:line="240" w:lineRule="auto"/>
                    <w:jc w:val="both"/>
                    <w:rPr>
                      <w:rFonts w:ascii="Times New Roman" w:eastAsia="Arial Unicode MS" w:hAnsi="Times New Roman" w:cs="Times New Roman"/>
                      <w:b/>
                      <w:sz w:val="20"/>
                      <w:szCs w:val="20"/>
                      <w:lang w:val="kk-KZ"/>
                    </w:rPr>
                  </w:pPr>
                </w:p>
                <w:p w14:paraId="40E4D604" w14:textId="77777777" w:rsidR="00AA035D" w:rsidRPr="00080B51" w:rsidRDefault="00AA035D" w:rsidP="00080B51">
                  <w:pPr>
                    <w:tabs>
                      <w:tab w:val="left" w:pos="3640"/>
                    </w:tabs>
                    <w:spacing w:after="0" w:line="240" w:lineRule="auto"/>
                    <w:jc w:val="both"/>
                    <w:rPr>
                      <w:rFonts w:ascii="Times New Roman" w:eastAsia="Arial Unicode MS" w:hAnsi="Times New Roman" w:cs="Times New Roman"/>
                      <w:b/>
                      <w:sz w:val="20"/>
                      <w:szCs w:val="20"/>
                      <w:lang w:val="kk-KZ"/>
                    </w:rPr>
                  </w:pPr>
                  <w:r w:rsidRPr="00080B51">
                    <w:rPr>
                      <w:rFonts w:ascii="Times New Roman" w:eastAsia="Arial Unicode MS" w:hAnsi="Times New Roman" w:cs="Times New Roman"/>
                      <w:b/>
                      <w:sz w:val="20"/>
                      <w:szCs w:val="20"/>
                      <w:lang w:val="kk-KZ"/>
                    </w:rPr>
                    <w:t>«Жеткізуші»</w:t>
                  </w:r>
                </w:p>
                <w:p w14:paraId="25F3406E" w14:textId="77777777" w:rsidR="00AA035D" w:rsidRPr="00080B51" w:rsidRDefault="00AA035D" w:rsidP="00080B51">
                  <w:pPr>
                    <w:tabs>
                      <w:tab w:val="left" w:pos="3640"/>
                    </w:tabs>
                    <w:spacing w:after="0" w:line="240" w:lineRule="auto"/>
                    <w:jc w:val="both"/>
                    <w:rPr>
                      <w:rFonts w:ascii="Times New Roman" w:eastAsia="Times New Roman" w:hAnsi="Times New Roman" w:cs="Times New Roman"/>
                      <w:b/>
                      <w:sz w:val="20"/>
                      <w:szCs w:val="20"/>
                      <w:lang w:val="kk-KZ"/>
                    </w:rPr>
                  </w:pPr>
                  <w:r w:rsidRPr="00080B51">
                    <w:rPr>
                      <w:rFonts w:ascii="Times New Roman" w:eastAsia="Times New Roman" w:hAnsi="Times New Roman" w:cs="Times New Roman"/>
                      <w:b/>
                      <w:sz w:val="20"/>
                      <w:szCs w:val="20"/>
                      <w:lang w:val="kk-KZ"/>
                    </w:rPr>
                    <w:t xml:space="preserve">«_______» ЖШС   </w:t>
                  </w:r>
                </w:p>
                <w:p w14:paraId="7FFB81CA" w14:textId="77777777" w:rsidR="00AA035D" w:rsidRPr="00080B51" w:rsidRDefault="00AA035D" w:rsidP="00080B51">
                  <w:pPr>
                    <w:tabs>
                      <w:tab w:val="left" w:pos="3640"/>
                    </w:tabs>
                    <w:spacing w:after="0" w:line="240" w:lineRule="auto"/>
                    <w:jc w:val="both"/>
                    <w:rPr>
                      <w:rFonts w:ascii="Times New Roman" w:eastAsia="Times New Roman" w:hAnsi="Times New Roman" w:cs="Times New Roman"/>
                      <w:sz w:val="20"/>
                      <w:szCs w:val="20"/>
                      <w:lang w:val="kk-KZ"/>
                    </w:rPr>
                  </w:pPr>
                  <w:r w:rsidRPr="00080B51">
                    <w:rPr>
                      <w:rFonts w:ascii="Times New Roman" w:eastAsia="Times New Roman" w:hAnsi="Times New Roman" w:cs="Times New Roman"/>
                      <w:sz w:val="20"/>
                      <w:szCs w:val="20"/>
                      <w:lang w:val="kk-KZ"/>
                    </w:rPr>
                    <w:t xml:space="preserve">Заңды мекенжайы: </w:t>
                  </w:r>
                </w:p>
                <w:p w14:paraId="6EAF2DAC" w14:textId="77777777" w:rsidR="00AA035D" w:rsidRPr="00080B51" w:rsidRDefault="00AA035D" w:rsidP="00080B51">
                  <w:pPr>
                    <w:tabs>
                      <w:tab w:val="left" w:pos="3640"/>
                    </w:tabs>
                    <w:spacing w:after="0" w:line="240" w:lineRule="auto"/>
                    <w:jc w:val="both"/>
                    <w:rPr>
                      <w:rFonts w:ascii="Times New Roman" w:eastAsia="Times New Roman" w:hAnsi="Times New Roman" w:cs="Times New Roman"/>
                      <w:sz w:val="20"/>
                      <w:szCs w:val="20"/>
                      <w:lang w:val="kk-KZ"/>
                    </w:rPr>
                  </w:pPr>
                </w:p>
                <w:p w14:paraId="51781319" w14:textId="77777777" w:rsidR="00AA035D" w:rsidRPr="00080B51" w:rsidRDefault="00AA035D" w:rsidP="00080B51">
                  <w:pPr>
                    <w:tabs>
                      <w:tab w:val="left" w:pos="3640"/>
                    </w:tabs>
                    <w:spacing w:after="0" w:line="240" w:lineRule="auto"/>
                    <w:jc w:val="both"/>
                    <w:rPr>
                      <w:rFonts w:ascii="Times New Roman" w:eastAsia="Times New Roman" w:hAnsi="Times New Roman" w:cs="Times New Roman"/>
                      <w:sz w:val="20"/>
                      <w:szCs w:val="20"/>
                      <w:lang w:val="kk-KZ"/>
                    </w:rPr>
                  </w:pPr>
                  <w:r w:rsidRPr="00080B51">
                    <w:rPr>
                      <w:rFonts w:ascii="Times New Roman" w:eastAsia="Times New Roman" w:hAnsi="Times New Roman" w:cs="Times New Roman"/>
                      <w:sz w:val="20"/>
                      <w:szCs w:val="20"/>
                      <w:lang w:val="kk-KZ"/>
                    </w:rPr>
                    <w:t xml:space="preserve"> </w:t>
                  </w:r>
                </w:p>
                <w:p w14:paraId="06818A6A" w14:textId="77777777" w:rsidR="00AA035D" w:rsidRPr="00080B51" w:rsidRDefault="00AA035D" w:rsidP="00080B51">
                  <w:pPr>
                    <w:tabs>
                      <w:tab w:val="left" w:pos="3640"/>
                    </w:tabs>
                    <w:spacing w:after="0" w:line="240" w:lineRule="auto"/>
                    <w:jc w:val="both"/>
                    <w:rPr>
                      <w:rFonts w:ascii="Times New Roman" w:eastAsia="Times New Roman" w:hAnsi="Times New Roman" w:cs="Times New Roman"/>
                      <w:b/>
                      <w:sz w:val="20"/>
                      <w:szCs w:val="20"/>
                      <w:lang w:val="kk-KZ"/>
                    </w:rPr>
                  </w:pPr>
                  <w:r w:rsidRPr="00080B51">
                    <w:rPr>
                      <w:rFonts w:ascii="Times New Roman" w:eastAsia="Times New Roman" w:hAnsi="Times New Roman" w:cs="Times New Roman"/>
                      <w:b/>
                      <w:sz w:val="20"/>
                      <w:szCs w:val="20"/>
                      <w:lang w:val="kk-KZ"/>
                    </w:rPr>
                    <w:t xml:space="preserve">      </w:t>
                  </w:r>
                </w:p>
                <w:p w14:paraId="32A7C04D" w14:textId="77777777" w:rsidR="00AA035D" w:rsidRPr="00080B51" w:rsidRDefault="00AA035D" w:rsidP="00080B51">
                  <w:pPr>
                    <w:tabs>
                      <w:tab w:val="left" w:pos="3640"/>
                    </w:tabs>
                    <w:spacing w:after="0" w:line="240" w:lineRule="auto"/>
                    <w:jc w:val="both"/>
                    <w:rPr>
                      <w:rFonts w:ascii="Times New Roman" w:eastAsia="Times New Roman" w:hAnsi="Times New Roman" w:cs="Times New Roman"/>
                      <w:b/>
                      <w:sz w:val="20"/>
                      <w:szCs w:val="20"/>
                      <w:lang w:val="kk-KZ"/>
                    </w:rPr>
                  </w:pPr>
                  <w:r w:rsidRPr="00080B51">
                    <w:rPr>
                      <w:rFonts w:ascii="Times New Roman" w:eastAsia="Times New Roman" w:hAnsi="Times New Roman" w:cs="Times New Roman"/>
                      <w:b/>
                      <w:sz w:val="20"/>
                      <w:szCs w:val="20"/>
                      <w:lang w:val="kk-KZ"/>
                    </w:rPr>
                    <w:t xml:space="preserve">__________________  </w:t>
                  </w:r>
                  <w:r w:rsidRPr="00080B51">
                    <w:rPr>
                      <w:rFonts w:ascii="Times New Roman" w:eastAsia="Times New Roman" w:hAnsi="Times New Roman" w:cs="Times New Roman"/>
                      <w:sz w:val="20"/>
                      <w:szCs w:val="20"/>
                      <w:lang w:val="kk-KZ"/>
                    </w:rPr>
                    <w:t>(подпись)</w:t>
                  </w:r>
                </w:p>
                <w:p w14:paraId="688921DD" w14:textId="77777777" w:rsidR="00AA035D" w:rsidRPr="00080B51" w:rsidRDefault="00AA035D" w:rsidP="00080B51">
                  <w:pPr>
                    <w:tabs>
                      <w:tab w:val="left" w:pos="3640"/>
                    </w:tabs>
                    <w:spacing w:after="0" w:line="240" w:lineRule="auto"/>
                    <w:jc w:val="both"/>
                    <w:rPr>
                      <w:rFonts w:ascii="Times New Roman" w:eastAsia="Times New Roman" w:hAnsi="Times New Roman" w:cs="Times New Roman"/>
                      <w:b/>
                      <w:sz w:val="20"/>
                      <w:szCs w:val="20"/>
                      <w:lang w:val="kk-KZ"/>
                    </w:rPr>
                  </w:pPr>
                </w:p>
                <w:p w14:paraId="2EA5FF46" w14:textId="6FE4F798" w:rsidR="00AA035D" w:rsidRPr="00080B51" w:rsidRDefault="00AA035D" w:rsidP="00080B51">
                  <w:pPr>
                    <w:tabs>
                      <w:tab w:val="left" w:pos="3640"/>
                    </w:tabs>
                    <w:spacing w:after="0" w:line="240" w:lineRule="auto"/>
                    <w:jc w:val="both"/>
                    <w:rPr>
                      <w:rFonts w:ascii="Times New Roman" w:eastAsia="Times New Roman" w:hAnsi="Times New Roman" w:cs="Times New Roman"/>
                      <w:b/>
                      <w:sz w:val="20"/>
                      <w:szCs w:val="20"/>
                      <w:lang w:val="kk-KZ"/>
                    </w:rPr>
                  </w:pPr>
                  <w:r w:rsidRPr="00080B51">
                    <w:rPr>
                      <w:rFonts w:ascii="Times New Roman" w:eastAsia="Times New Roman" w:hAnsi="Times New Roman" w:cs="Times New Roman"/>
                      <w:b/>
                      <w:sz w:val="20"/>
                      <w:szCs w:val="20"/>
                      <w:lang w:val="kk-KZ"/>
                    </w:rPr>
                    <w:t>МО</w:t>
                  </w:r>
                </w:p>
              </w:tc>
              <w:tc>
                <w:tcPr>
                  <w:tcW w:w="5212" w:type="dxa"/>
                  <w:shd w:val="clear" w:color="auto" w:fill="auto"/>
                </w:tcPr>
                <w:p w14:paraId="1D5E1446" w14:textId="77777777" w:rsidR="00AA035D" w:rsidRPr="00080B51" w:rsidRDefault="00AA035D" w:rsidP="00080B51">
                  <w:pPr>
                    <w:keepNext/>
                    <w:spacing w:after="0" w:line="240" w:lineRule="auto"/>
                    <w:ind w:firstLine="34"/>
                    <w:jc w:val="center"/>
                    <w:rPr>
                      <w:rFonts w:ascii="Times New Roman" w:eastAsia="Arial Unicode MS" w:hAnsi="Times New Roman" w:cs="Times New Roman"/>
                      <w:b/>
                      <w:bCs/>
                      <w:color w:val="000000"/>
                      <w:sz w:val="20"/>
                      <w:szCs w:val="20"/>
                    </w:rPr>
                  </w:pPr>
                  <w:r w:rsidRPr="00080B51">
                    <w:rPr>
                      <w:rFonts w:ascii="Times New Roman" w:eastAsia="Arial Unicode MS" w:hAnsi="Times New Roman" w:cs="Times New Roman"/>
                      <w:b/>
                      <w:bCs/>
                      <w:color w:val="000000"/>
                      <w:sz w:val="20"/>
                      <w:szCs w:val="20"/>
                    </w:rPr>
                    <w:lastRenderedPageBreak/>
                    <w:t xml:space="preserve">Договор  № </w:t>
                  </w:r>
                  <w:permStart w:id="1532982148" w:edGrp="everyone"/>
                  <w:r w:rsidRPr="00080B51">
                    <w:rPr>
                      <w:rFonts w:ascii="Times New Roman" w:eastAsia="Arial Unicode MS" w:hAnsi="Times New Roman" w:cs="Times New Roman"/>
                      <w:b/>
                      <w:bCs/>
                      <w:color w:val="000000"/>
                      <w:sz w:val="20"/>
                      <w:szCs w:val="20"/>
                    </w:rPr>
                    <w:t xml:space="preserve">                   </w:t>
                  </w:r>
                </w:p>
                <w:permEnd w:id="1532982148"/>
                <w:p w14:paraId="3D3C82C5" w14:textId="77777777" w:rsidR="00AA035D" w:rsidRPr="00080B51" w:rsidRDefault="00AA035D" w:rsidP="00080B51">
                  <w:pPr>
                    <w:keepNext/>
                    <w:spacing w:after="0" w:line="240" w:lineRule="auto"/>
                    <w:ind w:firstLine="34"/>
                    <w:jc w:val="center"/>
                    <w:rPr>
                      <w:rFonts w:ascii="Times New Roman" w:eastAsia="Arial Unicode MS" w:hAnsi="Times New Roman" w:cs="Times New Roman"/>
                      <w:b/>
                      <w:bCs/>
                      <w:color w:val="000000"/>
                      <w:sz w:val="20"/>
                      <w:szCs w:val="20"/>
                    </w:rPr>
                  </w:pPr>
                  <w:r w:rsidRPr="00080B51">
                    <w:rPr>
                      <w:rFonts w:ascii="Times New Roman" w:eastAsia="Arial Unicode MS" w:hAnsi="Times New Roman" w:cs="Times New Roman"/>
                      <w:b/>
                      <w:bCs/>
                      <w:color w:val="000000"/>
                      <w:sz w:val="20"/>
                      <w:szCs w:val="20"/>
                    </w:rPr>
                    <w:t>о закупках товара</w:t>
                  </w:r>
                </w:p>
                <w:p w14:paraId="55718207" w14:textId="77777777" w:rsidR="00AA035D" w:rsidRPr="00080B51" w:rsidRDefault="00AA035D" w:rsidP="00080B51">
                  <w:pPr>
                    <w:keepNext/>
                    <w:spacing w:after="0" w:line="240" w:lineRule="auto"/>
                    <w:ind w:firstLine="34"/>
                    <w:jc w:val="center"/>
                    <w:rPr>
                      <w:rFonts w:ascii="Times New Roman" w:eastAsia="Arial Unicode MS" w:hAnsi="Times New Roman" w:cs="Times New Roman"/>
                      <w:b/>
                      <w:bCs/>
                      <w:color w:val="000000"/>
                      <w:sz w:val="20"/>
                      <w:szCs w:val="20"/>
                    </w:rPr>
                  </w:pPr>
                </w:p>
                <w:p w14:paraId="7E9624CD" w14:textId="2D53838C" w:rsidR="00AA035D" w:rsidRPr="00080B51" w:rsidRDefault="00AA035D" w:rsidP="00080B51">
                  <w:pPr>
                    <w:keepNext/>
                    <w:spacing w:after="0" w:line="240" w:lineRule="auto"/>
                    <w:ind w:firstLine="34"/>
                    <w:jc w:val="both"/>
                    <w:rPr>
                      <w:rFonts w:ascii="Times New Roman" w:eastAsia="Arial Unicode MS" w:hAnsi="Times New Roman" w:cs="Times New Roman"/>
                      <w:snapToGrid w:val="0"/>
                      <w:sz w:val="20"/>
                      <w:szCs w:val="20"/>
                      <w:lang w:val="kk-KZ"/>
                    </w:rPr>
                  </w:pPr>
                  <w:r w:rsidRPr="00080B51">
                    <w:rPr>
                      <w:rFonts w:ascii="Times New Roman" w:eastAsia="Arial Unicode MS" w:hAnsi="Times New Roman" w:cs="Times New Roman"/>
                      <w:snapToGrid w:val="0"/>
                      <w:sz w:val="20"/>
                      <w:szCs w:val="20"/>
                    </w:rPr>
                    <w:t xml:space="preserve">г. Алматы                            </w:t>
                  </w:r>
                  <w:permStart w:id="748033506" w:edGrp="everyone"/>
                  <w:r w:rsidRPr="00080B51">
                    <w:rPr>
                      <w:rFonts w:ascii="Times New Roman" w:eastAsia="Arial Unicode MS" w:hAnsi="Times New Roman" w:cs="Times New Roman"/>
                      <w:snapToGrid w:val="0"/>
                      <w:sz w:val="20"/>
                      <w:szCs w:val="20"/>
                    </w:rPr>
                    <w:t xml:space="preserve">«____» ___________ </w:t>
                  </w:r>
                  <w:permEnd w:id="748033506"/>
                  <w:r w:rsidRPr="00080B51">
                    <w:rPr>
                      <w:rFonts w:ascii="Times New Roman" w:eastAsia="Arial Unicode MS" w:hAnsi="Times New Roman" w:cs="Times New Roman"/>
                      <w:snapToGrid w:val="0"/>
                      <w:sz w:val="20"/>
                      <w:szCs w:val="20"/>
                    </w:rPr>
                    <w:t>202</w:t>
                  </w:r>
                  <w:r w:rsidR="00C90C25" w:rsidRPr="00080B51">
                    <w:rPr>
                      <w:rFonts w:ascii="Times New Roman" w:eastAsia="Arial Unicode MS" w:hAnsi="Times New Roman" w:cs="Times New Roman"/>
                      <w:snapToGrid w:val="0"/>
                      <w:sz w:val="20"/>
                      <w:szCs w:val="20"/>
                    </w:rPr>
                    <w:t>4</w:t>
                  </w:r>
                  <w:r w:rsidRPr="00080B51">
                    <w:rPr>
                      <w:rFonts w:ascii="Times New Roman" w:eastAsia="Arial Unicode MS" w:hAnsi="Times New Roman" w:cs="Times New Roman"/>
                      <w:snapToGrid w:val="0"/>
                      <w:sz w:val="20"/>
                      <w:szCs w:val="20"/>
                    </w:rPr>
                    <w:t xml:space="preserve"> года</w:t>
                  </w:r>
                </w:p>
                <w:p w14:paraId="610EB9A4" w14:textId="77777777" w:rsidR="00AA035D" w:rsidRPr="00080B51" w:rsidRDefault="00AA035D" w:rsidP="00080B51">
                  <w:pPr>
                    <w:keepNext/>
                    <w:spacing w:after="0" w:line="240" w:lineRule="auto"/>
                    <w:jc w:val="both"/>
                    <w:rPr>
                      <w:rFonts w:ascii="Times New Roman" w:eastAsia="Arial Unicode MS" w:hAnsi="Times New Roman" w:cs="Times New Roman"/>
                      <w:snapToGrid w:val="0"/>
                      <w:sz w:val="20"/>
                      <w:szCs w:val="20"/>
                      <w:lang w:val="kk-KZ"/>
                    </w:rPr>
                  </w:pPr>
                </w:p>
                <w:p w14:paraId="0CF4BB72" w14:textId="77777777" w:rsidR="00AA035D" w:rsidRPr="00080B51" w:rsidRDefault="00AA035D" w:rsidP="00080B51">
                  <w:pPr>
                    <w:keepNext/>
                    <w:widowControl w:val="0"/>
                    <w:spacing w:after="0" w:line="240" w:lineRule="auto"/>
                    <w:jc w:val="both"/>
                    <w:rPr>
                      <w:rFonts w:ascii="Times New Roman" w:eastAsia="Times New Roman" w:hAnsi="Times New Roman" w:cs="Times New Roman"/>
                      <w:sz w:val="20"/>
                      <w:szCs w:val="20"/>
                    </w:rPr>
                  </w:pPr>
                  <w:r w:rsidRPr="00080B51">
                    <w:rPr>
                      <w:rFonts w:ascii="Times New Roman" w:eastAsia="Times New Roman" w:hAnsi="Times New Roman" w:cs="Times New Roman"/>
                      <w:b/>
                      <w:sz w:val="20"/>
                      <w:szCs w:val="20"/>
                      <w:lang w:val="kk-KZ"/>
                    </w:rPr>
                    <w:t>АО</w:t>
                  </w:r>
                  <w:r w:rsidRPr="00080B51">
                    <w:rPr>
                      <w:rFonts w:ascii="Times New Roman" w:eastAsia="Times New Roman" w:hAnsi="Times New Roman" w:cs="Times New Roman"/>
                      <w:b/>
                      <w:sz w:val="20"/>
                      <w:szCs w:val="20"/>
                    </w:rPr>
                    <w:t xml:space="preserve"> «Казахский научно-исследовательский институт онкологии и радиологии»</w:t>
                  </w:r>
                  <w:r w:rsidRPr="00080B51">
                    <w:rPr>
                      <w:rFonts w:ascii="Times New Roman" w:eastAsia="Times New Roman" w:hAnsi="Times New Roman" w:cs="Times New Roman"/>
                      <w:sz w:val="20"/>
                      <w:szCs w:val="20"/>
                    </w:rPr>
                    <w:t xml:space="preserve">, именуемый (ое)(ая) в дальнейшем </w:t>
                  </w:r>
                  <w:r w:rsidRPr="00080B51">
                    <w:rPr>
                      <w:rFonts w:ascii="Times New Roman" w:eastAsia="Times New Roman" w:hAnsi="Times New Roman" w:cs="Times New Roman"/>
                      <w:b/>
                      <w:sz w:val="20"/>
                      <w:szCs w:val="20"/>
                    </w:rPr>
                    <w:t>«Заказчик»</w:t>
                  </w:r>
                  <w:r w:rsidRPr="00080B51">
                    <w:rPr>
                      <w:rFonts w:ascii="Times New Roman" w:eastAsia="Times New Roman" w:hAnsi="Times New Roman" w:cs="Times New Roman"/>
                      <w:sz w:val="20"/>
                      <w:szCs w:val="20"/>
                    </w:rPr>
                    <w:t xml:space="preserve">, от лица которого выступает </w:t>
                  </w:r>
                </w:p>
                <w:p w14:paraId="23C7C95A" w14:textId="77777777" w:rsidR="00AA035D" w:rsidRPr="00080B51" w:rsidRDefault="00AA035D" w:rsidP="00080B51">
                  <w:pPr>
                    <w:keepNext/>
                    <w:widowControl w:val="0"/>
                    <w:spacing w:after="0" w:line="240" w:lineRule="auto"/>
                    <w:jc w:val="both"/>
                    <w:rPr>
                      <w:rFonts w:ascii="Times New Roman" w:eastAsia="Arial Unicode MS" w:hAnsi="Times New Roman" w:cs="Times New Roman"/>
                      <w:sz w:val="20"/>
                      <w:szCs w:val="20"/>
                      <w:lang w:val="kk-KZ"/>
                    </w:rPr>
                  </w:pPr>
                  <w:r w:rsidRPr="00080B51">
                    <w:rPr>
                      <w:rFonts w:ascii="Times New Roman" w:eastAsia="Times New Roman" w:hAnsi="Times New Roman" w:cs="Times New Roman"/>
                      <w:b/>
                      <w:sz w:val="20"/>
                      <w:szCs w:val="20"/>
                      <w:lang w:val="kk-KZ"/>
                    </w:rPr>
                    <w:t xml:space="preserve">Председателя правления </w:t>
                  </w:r>
                  <w:r w:rsidRPr="00080B51">
                    <w:rPr>
                      <w:rFonts w:ascii="Times New Roman" w:eastAsia="Times New Roman" w:hAnsi="Times New Roman" w:cs="Times New Roman"/>
                      <w:b/>
                      <w:sz w:val="20"/>
                      <w:szCs w:val="20"/>
                    </w:rPr>
                    <w:t>Кайдарова Д.Р.</w:t>
                  </w:r>
                  <w:r w:rsidRPr="00080B51">
                    <w:rPr>
                      <w:rFonts w:ascii="Times New Roman" w:eastAsia="Times New Roman" w:hAnsi="Times New Roman" w:cs="Times New Roman"/>
                      <w:sz w:val="20"/>
                      <w:szCs w:val="20"/>
                    </w:rPr>
                    <w:t xml:space="preserve">, действующая на основании </w:t>
                  </w:r>
                  <w:r w:rsidRPr="00080B51">
                    <w:rPr>
                      <w:rFonts w:ascii="Times New Roman" w:eastAsia="Times New Roman" w:hAnsi="Times New Roman" w:cs="Times New Roman"/>
                      <w:b/>
                      <w:sz w:val="20"/>
                      <w:szCs w:val="20"/>
                    </w:rPr>
                    <w:t>Приказа НАО «Казахский национальный медицинский университет имени        С.Д Асфендиярова» №1 от 12.01.2023г.</w:t>
                  </w:r>
                  <w:r w:rsidRPr="00080B51">
                    <w:rPr>
                      <w:rFonts w:ascii="Times New Roman" w:eastAsia="Times New Roman" w:hAnsi="Times New Roman" w:cs="Times New Roman"/>
                      <w:sz w:val="20"/>
                      <w:szCs w:val="20"/>
                    </w:rPr>
                    <w:t xml:space="preserve"> действующая на основании </w:t>
                  </w:r>
                  <w:r w:rsidRPr="00080B51">
                    <w:rPr>
                      <w:rFonts w:ascii="Times New Roman" w:eastAsia="Times New Roman" w:hAnsi="Times New Roman" w:cs="Times New Roman"/>
                      <w:b/>
                      <w:sz w:val="20"/>
                      <w:szCs w:val="20"/>
                    </w:rPr>
                    <w:t>Приказа НАО «Казахский национальный медицинский университет имени С.Д Асфендиярова» №3 от 20.12.2018г.</w:t>
                  </w:r>
                  <w:r w:rsidRPr="00080B51">
                    <w:rPr>
                      <w:rFonts w:ascii="Times New Roman" w:eastAsia="Arial Unicode MS" w:hAnsi="Times New Roman" w:cs="Times New Roman"/>
                      <w:sz w:val="20"/>
                      <w:szCs w:val="20"/>
                      <w:lang w:val="kk-KZ"/>
                    </w:rPr>
                    <w:t xml:space="preserve"> </w:t>
                  </w:r>
                  <w:r w:rsidRPr="00080B51">
                    <w:rPr>
                      <w:rFonts w:ascii="Times New Roman" w:eastAsia="Arial Unicode MS" w:hAnsi="Times New Roman" w:cs="Times New Roman"/>
                      <w:sz w:val="20"/>
                      <w:szCs w:val="20"/>
                    </w:rPr>
                    <w:t>с одной стороны, и</w:t>
                  </w:r>
                  <w:r w:rsidRPr="00080B51">
                    <w:rPr>
                      <w:rFonts w:ascii="Times New Roman" w:eastAsia="Arial Unicode MS" w:hAnsi="Times New Roman" w:cs="Times New Roman"/>
                      <w:sz w:val="20"/>
                      <w:szCs w:val="20"/>
                      <w:lang w:val="kk-KZ"/>
                    </w:rPr>
                    <w:t xml:space="preserve"> </w:t>
                  </w:r>
                  <w:r w:rsidRPr="00080B51">
                    <w:rPr>
                      <w:rFonts w:ascii="Times New Roman" w:eastAsia="Times New Roman" w:hAnsi="Times New Roman" w:cs="Times New Roman"/>
                      <w:b/>
                      <w:sz w:val="20"/>
                      <w:szCs w:val="20"/>
                      <w:lang w:val="kk-KZ"/>
                    </w:rPr>
                    <w:t xml:space="preserve">ТОО «_______», </w:t>
                  </w:r>
                  <w:r w:rsidRPr="00080B51">
                    <w:rPr>
                      <w:rFonts w:ascii="Times New Roman" w:eastAsia="Times New Roman" w:hAnsi="Times New Roman" w:cs="Times New Roman"/>
                      <w:sz w:val="20"/>
                      <w:szCs w:val="20"/>
                    </w:rPr>
                    <w:t>именуемое в дальнейшем</w:t>
                  </w:r>
                  <w:r w:rsidRPr="00080B51">
                    <w:rPr>
                      <w:rFonts w:ascii="Times New Roman" w:eastAsia="Times New Roman" w:hAnsi="Times New Roman" w:cs="Times New Roman"/>
                      <w:b/>
                      <w:sz w:val="20"/>
                      <w:szCs w:val="20"/>
                    </w:rPr>
                    <w:t xml:space="preserve"> «Поставщик», </w:t>
                  </w:r>
                  <w:r w:rsidRPr="00080B51">
                    <w:rPr>
                      <w:rFonts w:ascii="Times New Roman" w:eastAsia="Times New Roman" w:hAnsi="Times New Roman" w:cs="Times New Roman"/>
                      <w:sz w:val="20"/>
                      <w:szCs w:val="20"/>
                    </w:rPr>
                    <w:t>в лиц</w:t>
                  </w:r>
                  <w:r w:rsidRPr="00080B51">
                    <w:rPr>
                      <w:rFonts w:ascii="Times New Roman" w:eastAsia="Times New Roman" w:hAnsi="Times New Roman" w:cs="Times New Roman"/>
                      <w:sz w:val="20"/>
                      <w:szCs w:val="20"/>
                      <w:lang w:val="kk-KZ"/>
                    </w:rPr>
                    <w:t>е __________</w:t>
                  </w:r>
                  <w:r w:rsidRPr="00080B51">
                    <w:rPr>
                      <w:rFonts w:ascii="Times New Roman" w:eastAsia="Times New Roman" w:hAnsi="Times New Roman" w:cs="Times New Roman"/>
                      <w:b/>
                      <w:sz w:val="20"/>
                      <w:szCs w:val="20"/>
                    </w:rPr>
                    <w:t xml:space="preserve">, </w:t>
                  </w:r>
                  <w:r w:rsidRPr="00080B51">
                    <w:rPr>
                      <w:rFonts w:ascii="Times New Roman" w:eastAsia="Times New Roman" w:hAnsi="Times New Roman" w:cs="Times New Roman"/>
                      <w:sz w:val="20"/>
                      <w:szCs w:val="20"/>
                    </w:rPr>
                    <w:t>действующей</w:t>
                  </w:r>
                  <w:r w:rsidRPr="00080B51">
                    <w:rPr>
                      <w:rFonts w:ascii="Times New Roman" w:eastAsia="Times New Roman" w:hAnsi="Times New Roman" w:cs="Times New Roman"/>
                      <w:sz w:val="20"/>
                      <w:szCs w:val="20"/>
                      <w:lang w:val="kk-KZ"/>
                    </w:rPr>
                    <w:t xml:space="preserve"> </w:t>
                  </w:r>
                  <w:r w:rsidRPr="00080B51">
                    <w:rPr>
                      <w:rFonts w:ascii="Times New Roman" w:eastAsia="Times New Roman" w:hAnsi="Times New Roman" w:cs="Times New Roman"/>
                      <w:sz w:val="20"/>
                      <w:szCs w:val="20"/>
                    </w:rPr>
                    <w:t xml:space="preserve"> на основании ______________</w:t>
                  </w:r>
                  <w:r w:rsidRPr="00080B51">
                    <w:rPr>
                      <w:rFonts w:ascii="Times New Roman" w:eastAsia="Times New Roman" w:hAnsi="Times New Roman" w:cs="Times New Roman"/>
                      <w:sz w:val="20"/>
                      <w:szCs w:val="20"/>
                      <w:lang w:val="kk-KZ"/>
                    </w:rPr>
                    <w:t>,</w:t>
                  </w:r>
                  <w:r w:rsidRPr="00080B51">
                    <w:rPr>
                      <w:rFonts w:ascii="Times New Roman" w:eastAsia="Times New Roman" w:hAnsi="Times New Roman" w:cs="Times New Roman"/>
                      <w:sz w:val="20"/>
                      <w:szCs w:val="20"/>
                    </w:rPr>
                    <w:t xml:space="preserve"> с другой стороны, в дальнейшем совместно именуемые «Стороны»,</w:t>
                  </w:r>
                  <w:r w:rsidRPr="00080B51">
                    <w:rPr>
                      <w:rFonts w:ascii="Times New Roman" w:eastAsia="Arial Unicode MS" w:hAnsi="Times New Roman" w:cs="Times New Roman"/>
                      <w:sz w:val="20"/>
                      <w:szCs w:val="20"/>
                    </w:rPr>
                    <w:t xml:space="preserve"> в соответствии с главой 9 постановления Правительства РК от 4 июня 2021 года №375 «Об утверждении Правил организации и проведения закупа лекарственных средств, медицинских изделий </w:t>
                  </w:r>
                  <w:r w:rsidRPr="00080B51">
                    <w:rPr>
                      <w:rFonts w:ascii="Times New Roman" w:hAnsi="Times New Roman" w:cs="Times New Roman"/>
                      <w:bCs/>
                      <w:color w:val="000000"/>
                      <w:sz w:val="20"/>
                      <w:szCs w:val="20"/>
                    </w:rPr>
                    <w:t>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w:t>
                  </w:r>
                  <w:r w:rsidRPr="00080B51">
                    <w:rPr>
                      <w:rFonts w:ascii="Times New Roman" w:eastAsia="Arial Unicode MS" w:hAnsi="Times New Roman" w:cs="Times New Roman"/>
                      <w:sz w:val="20"/>
                      <w:szCs w:val="20"/>
                    </w:rPr>
                    <w:t>», способом запроса ценовых предложений заключили настоящий Договор о закупках товара (далее по тексту – Договор) и пришли к соглашению о нижеследующем:</w:t>
                  </w:r>
                </w:p>
                <w:p w14:paraId="4284395E" w14:textId="77777777" w:rsidR="00AA035D" w:rsidRPr="00080B51" w:rsidRDefault="00AA035D" w:rsidP="00080B51">
                  <w:pPr>
                    <w:widowControl w:val="0"/>
                    <w:numPr>
                      <w:ilvl w:val="0"/>
                      <w:numId w:val="12"/>
                    </w:numPr>
                    <w:spacing w:after="0" w:line="240" w:lineRule="auto"/>
                    <w:ind w:left="12" w:hanging="12"/>
                    <w:jc w:val="center"/>
                    <w:rPr>
                      <w:rFonts w:ascii="Times New Roman" w:eastAsia="Arial Unicode MS" w:hAnsi="Times New Roman" w:cs="Times New Roman"/>
                      <w:b/>
                      <w:sz w:val="20"/>
                      <w:szCs w:val="20"/>
                      <w:lang w:val="kk-KZ"/>
                    </w:rPr>
                  </w:pPr>
                  <w:r w:rsidRPr="00080B51">
                    <w:rPr>
                      <w:rFonts w:ascii="Times New Roman" w:eastAsia="Arial Unicode MS" w:hAnsi="Times New Roman" w:cs="Times New Roman"/>
                      <w:b/>
                      <w:sz w:val="20"/>
                      <w:szCs w:val="20"/>
                      <w:lang w:val="kk-KZ"/>
                    </w:rPr>
                    <w:t>ОСНОВНЫЕ ПОЛОЖЕНИЯ</w:t>
                  </w:r>
                </w:p>
                <w:p w14:paraId="6599A369" w14:textId="77777777" w:rsidR="00AA035D" w:rsidRPr="00080B51" w:rsidRDefault="00AA035D" w:rsidP="00080B51">
                  <w:pPr>
                    <w:widowControl w:val="0"/>
                    <w:spacing w:after="0" w:line="240" w:lineRule="auto"/>
                    <w:ind w:left="12" w:hanging="12"/>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В данном Договоре нижеперечисленные понятия будут иметь следующее толкование:</w:t>
                  </w:r>
                </w:p>
                <w:p w14:paraId="521EF24C" w14:textId="77777777" w:rsidR="00AA035D" w:rsidRPr="00080B51" w:rsidRDefault="00AA035D" w:rsidP="00080B51">
                  <w:pPr>
                    <w:pStyle w:val="a5"/>
                    <w:widowControl w:val="0"/>
                    <w:numPr>
                      <w:ilvl w:val="0"/>
                      <w:numId w:val="25"/>
                    </w:numPr>
                    <w:ind w:left="12" w:hanging="12"/>
                    <w:jc w:val="both"/>
                    <w:rPr>
                      <w:rFonts w:eastAsia="Arial Unicode MS"/>
                      <w:sz w:val="20"/>
                      <w:szCs w:val="20"/>
                      <w:lang w:val="kk-KZ"/>
                    </w:rPr>
                  </w:pPr>
                  <w:r w:rsidRPr="00080B51">
                    <w:rPr>
                      <w:rFonts w:eastAsia="Arial Unicode MS"/>
                      <w:sz w:val="20"/>
                      <w:szCs w:val="20"/>
                      <w:lang w:val="kk-KZ"/>
                    </w:rPr>
                    <w:t>«Договор» - гражданско-правовой акт, заключенный между Заказчиком и Поставщиком  в соответствии с Законом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14:paraId="084230D1" w14:textId="77777777" w:rsidR="00AA035D" w:rsidRPr="00080B51" w:rsidRDefault="00AA035D" w:rsidP="00080B51">
                  <w:pPr>
                    <w:pStyle w:val="a5"/>
                    <w:widowControl w:val="0"/>
                    <w:numPr>
                      <w:ilvl w:val="0"/>
                      <w:numId w:val="25"/>
                    </w:numPr>
                    <w:ind w:left="12" w:hanging="12"/>
                    <w:jc w:val="both"/>
                    <w:rPr>
                      <w:rFonts w:eastAsia="Arial Unicode MS"/>
                      <w:sz w:val="20"/>
                      <w:szCs w:val="20"/>
                      <w:lang w:val="kk-KZ"/>
                    </w:rPr>
                  </w:pPr>
                  <w:r w:rsidRPr="00080B51">
                    <w:rPr>
                      <w:rFonts w:eastAsia="Arial Unicode MS"/>
                      <w:sz w:val="20"/>
                      <w:szCs w:val="20"/>
                      <w:lang w:val="kk-KZ"/>
                    </w:rPr>
                    <w:t>«Цена Договора» означает общую сумму, которая должна быть выплачена Заказчиком Поставщику и в рамках Договора за полное выполнение своих договорных обязательств;</w:t>
                  </w:r>
                </w:p>
                <w:p w14:paraId="6E578848" w14:textId="77777777" w:rsidR="00AA035D" w:rsidRPr="00080B51" w:rsidRDefault="00AA035D" w:rsidP="00080B51">
                  <w:pPr>
                    <w:pStyle w:val="a5"/>
                    <w:widowControl w:val="0"/>
                    <w:numPr>
                      <w:ilvl w:val="0"/>
                      <w:numId w:val="25"/>
                    </w:numPr>
                    <w:tabs>
                      <w:tab w:val="left" w:pos="540"/>
                      <w:tab w:val="left" w:pos="1440"/>
                    </w:tabs>
                    <w:ind w:left="12" w:hanging="12"/>
                    <w:jc w:val="both"/>
                    <w:rPr>
                      <w:rFonts w:eastAsia="Arial Unicode MS"/>
                      <w:sz w:val="20"/>
                      <w:szCs w:val="20"/>
                      <w:lang w:val="kk-KZ"/>
                    </w:rPr>
                  </w:pPr>
                  <w:r w:rsidRPr="00080B51">
                    <w:rPr>
                      <w:rFonts w:eastAsia="Arial Unicode MS"/>
                      <w:sz w:val="20"/>
                      <w:szCs w:val="20"/>
                    </w:rPr>
                    <w:t xml:space="preserve"> </w:t>
                  </w:r>
                  <w:r w:rsidRPr="00080B51">
                    <w:rPr>
                      <w:rFonts w:eastAsia="Arial Unicode MS"/>
                      <w:sz w:val="20"/>
                      <w:szCs w:val="20"/>
                      <w:lang w:val="kk-KZ"/>
                    </w:rPr>
                    <w:t>Перечисленные ниже документы и условия, оговоренные в них, образуют настоящий Договор и считаются его неотъемлемой частью, а именно:</w:t>
                  </w:r>
                </w:p>
                <w:p w14:paraId="2F142180" w14:textId="77777777" w:rsidR="00AA035D" w:rsidRPr="00080B51" w:rsidRDefault="00AA035D" w:rsidP="00080B51">
                  <w:pPr>
                    <w:pStyle w:val="a5"/>
                    <w:widowControl w:val="0"/>
                    <w:numPr>
                      <w:ilvl w:val="0"/>
                      <w:numId w:val="26"/>
                    </w:numPr>
                    <w:ind w:left="12" w:hanging="12"/>
                    <w:jc w:val="both"/>
                    <w:rPr>
                      <w:rFonts w:eastAsia="Arial Unicode MS"/>
                      <w:sz w:val="20"/>
                      <w:szCs w:val="20"/>
                      <w:lang w:val="kk-KZ"/>
                    </w:rPr>
                  </w:pPr>
                  <w:r w:rsidRPr="00080B51">
                    <w:rPr>
                      <w:rFonts w:eastAsia="Arial Unicode MS"/>
                      <w:sz w:val="20"/>
                      <w:szCs w:val="20"/>
                      <w:lang w:val="kk-KZ"/>
                    </w:rPr>
                    <w:t xml:space="preserve">настоящий Договор; </w:t>
                  </w:r>
                </w:p>
                <w:p w14:paraId="32560258" w14:textId="77777777" w:rsidR="00AA035D" w:rsidRPr="00080B51" w:rsidRDefault="00AA035D" w:rsidP="00080B51">
                  <w:pPr>
                    <w:pStyle w:val="a5"/>
                    <w:widowControl w:val="0"/>
                    <w:numPr>
                      <w:ilvl w:val="0"/>
                      <w:numId w:val="26"/>
                    </w:numPr>
                    <w:ind w:left="12" w:hanging="12"/>
                    <w:jc w:val="both"/>
                    <w:rPr>
                      <w:rFonts w:eastAsia="Arial Unicode MS"/>
                      <w:sz w:val="20"/>
                      <w:szCs w:val="20"/>
                      <w:lang w:val="kk-KZ"/>
                    </w:rPr>
                  </w:pPr>
                  <w:r w:rsidRPr="00080B51">
                    <w:rPr>
                      <w:rFonts w:eastAsia="Arial Unicode MS"/>
                      <w:sz w:val="20"/>
                      <w:szCs w:val="20"/>
                      <w:lang w:val="kk-KZ"/>
                    </w:rPr>
                    <w:t>Техническая спецификация  товара (Приложение №1 к настоящему Договору);</w:t>
                  </w:r>
                </w:p>
                <w:p w14:paraId="28A4B174" w14:textId="77777777" w:rsidR="00AA035D" w:rsidRPr="00080B51" w:rsidRDefault="00AA035D" w:rsidP="00080B51">
                  <w:pPr>
                    <w:widowControl w:val="0"/>
                    <w:spacing w:after="0" w:line="240" w:lineRule="auto"/>
                    <w:jc w:val="both"/>
                    <w:rPr>
                      <w:rFonts w:ascii="Times New Roman" w:eastAsia="Arial Unicode MS" w:hAnsi="Times New Roman" w:cs="Times New Roman"/>
                      <w:sz w:val="20"/>
                      <w:szCs w:val="20"/>
                      <w:lang w:val="kk-KZ"/>
                    </w:rPr>
                  </w:pPr>
                </w:p>
                <w:p w14:paraId="51386D8E" w14:textId="77777777" w:rsidR="00AA035D" w:rsidRPr="00080B51" w:rsidRDefault="00AA035D" w:rsidP="00080B51">
                  <w:pPr>
                    <w:pStyle w:val="a5"/>
                    <w:widowControl w:val="0"/>
                    <w:numPr>
                      <w:ilvl w:val="0"/>
                      <w:numId w:val="12"/>
                    </w:numPr>
                    <w:jc w:val="center"/>
                    <w:rPr>
                      <w:rFonts w:eastAsia="Arial Unicode MS"/>
                      <w:b/>
                      <w:sz w:val="20"/>
                      <w:szCs w:val="20"/>
                      <w:lang w:val="kk-KZ"/>
                    </w:rPr>
                  </w:pPr>
                  <w:r w:rsidRPr="00080B51">
                    <w:rPr>
                      <w:rFonts w:eastAsia="Arial Unicode MS"/>
                      <w:b/>
                      <w:sz w:val="20"/>
                      <w:szCs w:val="20"/>
                      <w:lang w:val="kk-KZ"/>
                    </w:rPr>
                    <w:t>ПРЕДМЕТ ДОГОВОРА</w:t>
                  </w:r>
                </w:p>
                <w:p w14:paraId="7CCFC62F" w14:textId="77777777" w:rsidR="00AA035D" w:rsidRPr="00080B51" w:rsidRDefault="00AA035D" w:rsidP="00080B51">
                  <w:pPr>
                    <w:numPr>
                      <w:ilvl w:val="1"/>
                      <w:numId w:val="12"/>
                    </w:numPr>
                    <w:tabs>
                      <w:tab w:val="left" w:pos="0"/>
                      <w:tab w:val="left" w:pos="460"/>
                      <w:tab w:val="left" w:pos="1134"/>
                    </w:tabs>
                    <w:spacing w:after="0" w:line="240" w:lineRule="auto"/>
                    <w:ind w:left="12" w:firstLine="0"/>
                    <w:jc w:val="both"/>
                    <w:rPr>
                      <w:rFonts w:ascii="Times New Roman" w:eastAsia="Arial Unicode MS" w:hAnsi="Times New Roman" w:cs="Times New Roman"/>
                      <w:sz w:val="20"/>
                      <w:szCs w:val="20"/>
                    </w:rPr>
                  </w:pPr>
                  <w:r w:rsidRPr="00080B51">
                    <w:rPr>
                      <w:rFonts w:ascii="Times New Roman" w:eastAsia="Arial Unicode MS" w:hAnsi="Times New Roman" w:cs="Times New Roman"/>
                      <w:sz w:val="20"/>
                      <w:szCs w:val="20"/>
                    </w:rPr>
                    <w:t xml:space="preserve">В соответствии с настоящим Договором Поставщик принимает на себя обязательство осуществить поставку </w:t>
                  </w:r>
                  <w:r w:rsidRPr="00080B51">
                    <w:rPr>
                      <w:rFonts w:ascii="Times New Roman" w:eastAsia="Arial Unicode MS" w:hAnsi="Times New Roman" w:cs="Times New Roman"/>
                      <w:b/>
                      <w:sz w:val="20"/>
                      <w:szCs w:val="20"/>
                      <w:lang w:val="kk-KZ"/>
                    </w:rPr>
                    <w:t>медицинских изделий</w:t>
                  </w:r>
                  <w:r w:rsidRPr="00080B51">
                    <w:rPr>
                      <w:rFonts w:ascii="Times New Roman" w:eastAsia="Arial Unicode MS" w:hAnsi="Times New Roman" w:cs="Times New Roman"/>
                      <w:sz w:val="20"/>
                      <w:szCs w:val="20"/>
                      <w:lang w:val="kk-KZ"/>
                    </w:rPr>
                    <w:t xml:space="preserve"> (</w:t>
                  </w:r>
                  <w:r w:rsidRPr="00080B51">
                    <w:rPr>
                      <w:rFonts w:ascii="Times New Roman" w:eastAsia="Arial Unicode MS" w:hAnsi="Times New Roman" w:cs="Times New Roman"/>
                      <w:sz w:val="20"/>
                      <w:szCs w:val="20"/>
                    </w:rPr>
                    <w:t xml:space="preserve">далее по тексту – Товар), согласно Технической спецификации товара (Приложение № 1 к настоящему Договору) </w:t>
                  </w:r>
                  <w:r w:rsidRPr="00080B51">
                    <w:rPr>
                      <w:rFonts w:ascii="Times New Roman" w:eastAsia="Arial Unicode MS" w:hAnsi="Times New Roman" w:cs="Times New Roman"/>
                      <w:sz w:val="20"/>
                      <w:szCs w:val="20"/>
                      <w:lang w:val="kk-KZ"/>
                    </w:rPr>
                    <w:t>в офис Заказчика</w:t>
                  </w:r>
                  <w:r w:rsidRPr="00080B51">
                    <w:rPr>
                      <w:rFonts w:ascii="Times New Roman" w:eastAsia="Arial Unicode MS" w:hAnsi="Times New Roman" w:cs="Times New Roman"/>
                      <w:sz w:val="20"/>
                      <w:szCs w:val="20"/>
                    </w:rPr>
                    <w:t>, а Заказчик обязуется принять и оплатить Товар надлежащего качества, в сроки и на условиях,</w:t>
                  </w:r>
                  <w:r w:rsidRPr="00080B51">
                    <w:rPr>
                      <w:rFonts w:ascii="Times New Roman" w:eastAsia="Arial Unicode MS" w:hAnsi="Times New Roman" w:cs="Times New Roman"/>
                      <w:sz w:val="20"/>
                      <w:szCs w:val="20"/>
                      <w:lang w:val="kk-KZ"/>
                    </w:rPr>
                    <w:t xml:space="preserve"> </w:t>
                  </w:r>
                  <w:r w:rsidRPr="00080B51">
                    <w:rPr>
                      <w:rFonts w:ascii="Times New Roman" w:eastAsia="Arial Unicode MS" w:hAnsi="Times New Roman" w:cs="Times New Roman"/>
                      <w:sz w:val="20"/>
                      <w:szCs w:val="20"/>
                    </w:rPr>
                    <w:t xml:space="preserve"> предусмотренных настоящим Договором.</w:t>
                  </w:r>
                </w:p>
                <w:p w14:paraId="49F304F7" w14:textId="77777777" w:rsidR="00AA035D" w:rsidRPr="00080B51" w:rsidRDefault="00AA035D" w:rsidP="00080B51">
                  <w:pPr>
                    <w:tabs>
                      <w:tab w:val="left" w:pos="13"/>
                      <w:tab w:val="left" w:pos="426"/>
                      <w:tab w:val="left" w:pos="540"/>
                      <w:tab w:val="left" w:pos="1134"/>
                    </w:tabs>
                    <w:spacing w:after="0" w:line="240" w:lineRule="auto"/>
                    <w:jc w:val="both"/>
                    <w:rPr>
                      <w:rFonts w:ascii="Times New Roman" w:eastAsia="Arial Unicode MS" w:hAnsi="Times New Roman" w:cs="Times New Roman"/>
                      <w:b/>
                      <w:sz w:val="20"/>
                      <w:szCs w:val="20"/>
                      <w:lang w:val="kk-KZ"/>
                    </w:rPr>
                  </w:pPr>
                  <w:r w:rsidRPr="00080B51">
                    <w:rPr>
                      <w:rFonts w:ascii="Times New Roman" w:eastAsia="Arial Unicode MS" w:hAnsi="Times New Roman" w:cs="Times New Roman"/>
                      <w:sz w:val="20"/>
                      <w:szCs w:val="20"/>
                    </w:rPr>
                    <w:t xml:space="preserve"> </w:t>
                  </w:r>
                  <w:r w:rsidRPr="00080B51">
                    <w:rPr>
                      <w:rFonts w:ascii="Times New Roman" w:eastAsia="Arial Unicode MS" w:hAnsi="Times New Roman" w:cs="Times New Roman"/>
                      <w:b/>
                      <w:sz w:val="20"/>
                      <w:szCs w:val="20"/>
                      <w:lang w:val="kk-KZ"/>
                    </w:rPr>
                    <w:t>ЦЕНА ДОГОВОРА И ПОРЯДОК ОПЛАТЫ</w:t>
                  </w:r>
                </w:p>
                <w:p w14:paraId="0B12565E" w14:textId="77777777" w:rsidR="00AA035D" w:rsidRPr="00080B51" w:rsidRDefault="00AA035D" w:rsidP="00080B51">
                  <w:pPr>
                    <w:pStyle w:val="a5"/>
                    <w:widowControl w:val="0"/>
                    <w:numPr>
                      <w:ilvl w:val="1"/>
                      <w:numId w:val="12"/>
                    </w:numPr>
                    <w:ind w:left="12" w:firstLine="0"/>
                    <w:jc w:val="both"/>
                    <w:rPr>
                      <w:rFonts w:eastAsia="Arial Unicode MS"/>
                      <w:sz w:val="20"/>
                      <w:szCs w:val="20"/>
                      <w:lang w:val="kk-KZ"/>
                    </w:rPr>
                  </w:pPr>
                  <w:r w:rsidRPr="00080B51">
                    <w:rPr>
                      <w:rFonts w:eastAsia="Arial Unicode MS"/>
                      <w:sz w:val="20"/>
                      <w:szCs w:val="20"/>
                      <w:lang w:val="kk-KZ"/>
                    </w:rPr>
                    <w:t>Цена Договора составляет __________</w:t>
                  </w:r>
                  <w:r w:rsidRPr="00080B51">
                    <w:rPr>
                      <w:rFonts w:eastAsia="Arial Unicode MS"/>
                      <w:b/>
                      <w:sz w:val="20"/>
                      <w:szCs w:val="20"/>
                      <w:lang w:val="kk-KZ"/>
                    </w:rPr>
                    <w:t xml:space="preserve"> (_____) тенге 00 тиын </w:t>
                  </w:r>
                  <w:r w:rsidRPr="00080B51">
                    <w:rPr>
                      <w:rFonts w:eastAsia="Arial Unicode MS"/>
                      <w:sz w:val="20"/>
                      <w:szCs w:val="20"/>
                      <w:lang w:val="kk-KZ"/>
                    </w:rPr>
                    <w:t xml:space="preserve">(далее по тексту – цена Договора), изменению в сторону увеличения не подлежит и включает </w:t>
                  </w:r>
                  <w:r w:rsidRPr="00080B51">
                    <w:rPr>
                      <w:rFonts w:eastAsia="Arial Unicode MS"/>
                      <w:sz w:val="20"/>
                      <w:szCs w:val="20"/>
                      <w:lang w:val="kk-KZ"/>
                    </w:rPr>
                    <w:lastRenderedPageBreak/>
                    <w:t>в себя:</w:t>
                  </w:r>
                </w:p>
                <w:p w14:paraId="5988176F" w14:textId="77777777" w:rsidR="00AA035D" w:rsidRPr="00080B51" w:rsidRDefault="00AA035D" w:rsidP="00080B51">
                  <w:pPr>
                    <w:widowControl w:val="0"/>
                    <w:spacing w:after="0" w:line="240" w:lineRule="auto"/>
                    <w:ind w:left="12" w:hanging="12"/>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 стоимость Товара;</w:t>
                  </w:r>
                </w:p>
                <w:p w14:paraId="54F7DB82" w14:textId="77777777" w:rsidR="00AA035D" w:rsidRPr="00080B51" w:rsidRDefault="00AA035D" w:rsidP="00080B51">
                  <w:pPr>
                    <w:widowControl w:val="0"/>
                    <w:spacing w:after="0" w:line="240" w:lineRule="auto"/>
                    <w:ind w:left="12" w:hanging="12"/>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w:t>
                  </w:r>
                </w:p>
                <w:p w14:paraId="43ACF06E" w14:textId="77777777" w:rsidR="00AA035D" w:rsidRPr="00080B51" w:rsidRDefault="00AA035D" w:rsidP="00080B51">
                  <w:pPr>
                    <w:widowControl w:val="0"/>
                    <w:spacing w:after="0" w:line="240" w:lineRule="auto"/>
                    <w:ind w:left="12" w:hanging="12"/>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-сопутствующие услуги, связанные с поставкой Товара, предусмотренного настоящим Договором и его Приложениями и иные расходы Поставщика.</w:t>
                  </w:r>
                </w:p>
                <w:p w14:paraId="5C907C82" w14:textId="77777777" w:rsidR="00AA035D" w:rsidRPr="00080B51" w:rsidRDefault="00AA035D" w:rsidP="00080B51">
                  <w:pPr>
                    <w:pStyle w:val="a5"/>
                    <w:widowControl w:val="0"/>
                    <w:numPr>
                      <w:ilvl w:val="1"/>
                      <w:numId w:val="12"/>
                    </w:numPr>
                    <w:tabs>
                      <w:tab w:val="left" w:pos="579"/>
                    </w:tabs>
                    <w:ind w:left="12" w:hanging="12"/>
                    <w:jc w:val="both"/>
                    <w:rPr>
                      <w:rFonts w:eastAsia="Arial Unicode MS"/>
                      <w:sz w:val="20"/>
                      <w:szCs w:val="20"/>
                      <w:lang w:val="kk-KZ"/>
                    </w:rPr>
                  </w:pPr>
                  <w:r w:rsidRPr="00080B51">
                    <w:rPr>
                      <w:rFonts w:eastAsia="Arial Unicode MS"/>
                      <w:sz w:val="20"/>
                      <w:szCs w:val="20"/>
                      <w:lang w:val="kk-KZ"/>
                    </w:rPr>
                    <w:t>Оплата цены Договора указанной в пункте 3.1. настоящего Договора осуществляется Заказчиком в следующем порядке</w:t>
                  </w:r>
                  <w:r w:rsidRPr="00080B51">
                    <w:rPr>
                      <w:rFonts w:eastAsia="Arial Unicode MS"/>
                      <w:sz w:val="20"/>
                      <w:szCs w:val="20"/>
                    </w:rPr>
                    <w:t>:</w:t>
                  </w:r>
                </w:p>
                <w:p w14:paraId="2E056B2F" w14:textId="77777777" w:rsidR="00AA035D" w:rsidRPr="00080B51" w:rsidRDefault="00AA035D" w:rsidP="00080B51">
                  <w:pPr>
                    <w:pStyle w:val="a5"/>
                    <w:widowControl w:val="0"/>
                    <w:tabs>
                      <w:tab w:val="left" w:pos="579"/>
                    </w:tabs>
                    <w:ind w:left="12"/>
                    <w:jc w:val="both"/>
                    <w:rPr>
                      <w:rFonts w:eastAsia="Arial Unicode MS"/>
                      <w:sz w:val="20"/>
                      <w:szCs w:val="20"/>
                    </w:rPr>
                  </w:pPr>
                  <w:r w:rsidRPr="00080B51">
                    <w:rPr>
                      <w:rFonts w:eastAsia="Arial Unicode MS"/>
                      <w:sz w:val="20"/>
                      <w:szCs w:val="20"/>
                    </w:rPr>
                    <w:t>- в течение 30 (тридцати) календарных дней после поставки товара и предоставления Поставщиком документов указанных в п.3.3. Договора.</w:t>
                  </w:r>
                </w:p>
                <w:p w14:paraId="20EDA964" w14:textId="77777777" w:rsidR="00AA035D" w:rsidRPr="00080B51" w:rsidRDefault="00AA035D" w:rsidP="00080B51">
                  <w:pPr>
                    <w:pStyle w:val="a5"/>
                    <w:widowControl w:val="0"/>
                    <w:numPr>
                      <w:ilvl w:val="1"/>
                      <w:numId w:val="12"/>
                    </w:numPr>
                    <w:tabs>
                      <w:tab w:val="left" w:pos="579"/>
                    </w:tabs>
                    <w:ind w:left="12" w:hanging="12"/>
                    <w:jc w:val="both"/>
                    <w:rPr>
                      <w:rFonts w:eastAsia="Arial Unicode MS"/>
                      <w:sz w:val="20"/>
                      <w:szCs w:val="20"/>
                      <w:lang w:val="kk-KZ"/>
                    </w:rPr>
                  </w:pPr>
                  <w:r w:rsidRPr="00080B51">
                    <w:rPr>
                      <w:rFonts w:eastAsia="Arial Unicode MS"/>
                      <w:sz w:val="20"/>
                      <w:szCs w:val="20"/>
                      <w:lang w:val="kk-KZ"/>
                    </w:rPr>
                    <w:t>Необходимые документы, предшествующие оплате: 1) счет на оплату, 2) счет-фактура, 3) накладная на отпуск запасов на сторону.</w:t>
                  </w:r>
                </w:p>
                <w:p w14:paraId="58882776" w14:textId="77777777" w:rsidR="00AA035D" w:rsidRPr="00080B51" w:rsidRDefault="00AA035D" w:rsidP="00080B51">
                  <w:pPr>
                    <w:pStyle w:val="a5"/>
                    <w:widowControl w:val="0"/>
                    <w:tabs>
                      <w:tab w:val="left" w:pos="579"/>
                    </w:tabs>
                    <w:ind w:left="12"/>
                    <w:jc w:val="both"/>
                    <w:rPr>
                      <w:rFonts w:eastAsia="Arial Unicode MS"/>
                      <w:sz w:val="20"/>
                      <w:szCs w:val="20"/>
                    </w:rPr>
                  </w:pPr>
                  <w:r w:rsidRPr="00080B51">
                    <w:rPr>
                      <w:rFonts w:eastAsia="Arial Unicode MS"/>
                      <w:sz w:val="20"/>
                      <w:szCs w:val="20"/>
                      <w:lang w:val="kk-KZ"/>
                    </w:rPr>
                    <w:t>. Налоги и другие обязательные платежи в бюджет подлежат уплате в соответствии с налоговым законодательством Республики Казахстан.</w:t>
                  </w:r>
                </w:p>
                <w:p w14:paraId="7A5EB44D" w14:textId="77777777" w:rsidR="00AA035D" w:rsidRPr="00080B51" w:rsidRDefault="00AA035D" w:rsidP="00080B51">
                  <w:pPr>
                    <w:widowControl w:val="0"/>
                    <w:spacing w:after="0" w:line="240" w:lineRule="auto"/>
                    <w:jc w:val="both"/>
                    <w:rPr>
                      <w:rFonts w:ascii="Times New Roman" w:eastAsia="Arial Unicode MS" w:hAnsi="Times New Roman" w:cs="Times New Roman"/>
                      <w:sz w:val="20"/>
                      <w:szCs w:val="20"/>
                      <w:lang w:val="kk-KZ"/>
                    </w:rPr>
                  </w:pPr>
                </w:p>
                <w:p w14:paraId="1E37F765" w14:textId="77777777" w:rsidR="00AA035D" w:rsidRPr="00080B51" w:rsidRDefault="00AA035D" w:rsidP="00080B51">
                  <w:pPr>
                    <w:pStyle w:val="a5"/>
                    <w:widowControl w:val="0"/>
                    <w:numPr>
                      <w:ilvl w:val="0"/>
                      <w:numId w:val="14"/>
                    </w:numPr>
                    <w:ind w:left="12" w:hanging="12"/>
                    <w:jc w:val="center"/>
                    <w:rPr>
                      <w:rFonts w:eastAsia="Arial Unicode MS"/>
                      <w:sz w:val="20"/>
                      <w:szCs w:val="20"/>
                      <w:lang w:val="kk-KZ"/>
                    </w:rPr>
                  </w:pPr>
                  <w:r w:rsidRPr="00080B51">
                    <w:rPr>
                      <w:rFonts w:eastAsia="Arial Unicode MS"/>
                      <w:b/>
                      <w:sz w:val="20"/>
                      <w:szCs w:val="20"/>
                      <w:lang w:val="kk-KZ"/>
                    </w:rPr>
                    <w:t>ПРИЕМ-ПЕРЕДАЧА ТОВАРА</w:t>
                  </w:r>
                </w:p>
                <w:p w14:paraId="641A9643" w14:textId="77777777" w:rsidR="00AA035D" w:rsidRPr="00080B51" w:rsidRDefault="00AA035D" w:rsidP="00080B51">
                  <w:pPr>
                    <w:numPr>
                      <w:ilvl w:val="1"/>
                      <w:numId w:val="14"/>
                    </w:numPr>
                    <w:tabs>
                      <w:tab w:val="left" w:pos="426"/>
                    </w:tabs>
                    <w:spacing w:after="0" w:line="240" w:lineRule="auto"/>
                    <w:ind w:left="12" w:hanging="12"/>
                    <w:jc w:val="both"/>
                    <w:rPr>
                      <w:rFonts w:ascii="Times New Roman" w:eastAsia="Arial Unicode MS" w:hAnsi="Times New Roman" w:cs="Times New Roman"/>
                      <w:color w:val="000000"/>
                      <w:sz w:val="20"/>
                      <w:szCs w:val="20"/>
                    </w:rPr>
                  </w:pPr>
                  <w:r w:rsidRPr="00080B51">
                    <w:rPr>
                      <w:rFonts w:ascii="Times New Roman" w:eastAsia="Arial Unicode MS" w:hAnsi="Times New Roman" w:cs="Times New Roman"/>
                      <w:color w:val="000000"/>
                      <w:sz w:val="20"/>
                      <w:szCs w:val="20"/>
                    </w:rPr>
                    <w:t>Поставка</w:t>
                  </w:r>
                  <w:r w:rsidRPr="00080B51">
                    <w:rPr>
                      <w:rFonts w:ascii="Times New Roman" w:eastAsia="Arial Unicode MS" w:hAnsi="Times New Roman" w:cs="Times New Roman"/>
                      <w:color w:val="000000"/>
                      <w:sz w:val="20"/>
                      <w:szCs w:val="20"/>
                      <w:lang w:val="kk-KZ"/>
                    </w:rPr>
                    <w:t xml:space="preserve"> и </w:t>
                  </w:r>
                  <w:r w:rsidRPr="00080B51">
                    <w:rPr>
                      <w:rFonts w:ascii="Times New Roman" w:eastAsia="Arial Unicode MS" w:hAnsi="Times New Roman" w:cs="Times New Roman"/>
                      <w:color w:val="000000"/>
                      <w:sz w:val="20"/>
                      <w:szCs w:val="20"/>
                    </w:rPr>
                    <w:t>разгрузка</w:t>
                  </w:r>
                  <w:r w:rsidRPr="00080B51">
                    <w:rPr>
                      <w:rFonts w:ascii="Times New Roman" w:eastAsia="Arial Unicode MS" w:hAnsi="Times New Roman" w:cs="Times New Roman"/>
                      <w:color w:val="000000"/>
                      <w:sz w:val="20"/>
                      <w:szCs w:val="20"/>
                      <w:lang w:val="kk-KZ"/>
                    </w:rPr>
                    <w:t xml:space="preserve"> </w:t>
                  </w:r>
                  <w:r w:rsidRPr="00080B51">
                    <w:rPr>
                      <w:rFonts w:ascii="Times New Roman" w:eastAsia="Arial Unicode MS" w:hAnsi="Times New Roman" w:cs="Times New Roman"/>
                      <w:sz w:val="20"/>
                      <w:szCs w:val="20"/>
                    </w:rPr>
                    <w:t xml:space="preserve">Товара </w:t>
                  </w:r>
                  <w:r w:rsidRPr="00080B51">
                    <w:rPr>
                      <w:rFonts w:ascii="Times New Roman" w:eastAsia="Arial Unicode MS" w:hAnsi="Times New Roman" w:cs="Times New Roman"/>
                      <w:color w:val="000000"/>
                      <w:sz w:val="20"/>
                      <w:szCs w:val="20"/>
                    </w:rPr>
                    <w:t xml:space="preserve">осуществляется </w:t>
                  </w:r>
                  <w:r w:rsidRPr="00080B51">
                    <w:rPr>
                      <w:rFonts w:ascii="Times New Roman" w:eastAsia="Arial Unicode MS" w:hAnsi="Times New Roman" w:cs="Times New Roman"/>
                      <w:sz w:val="20"/>
                      <w:szCs w:val="20"/>
                    </w:rPr>
                    <w:t xml:space="preserve">за счет Поставщика по месту нахождения Заказчика по адресу </w:t>
                  </w:r>
                  <w:permStart w:id="1533033170" w:edGrp="everyone"/>
                  <w:r w:rsidRPr="00080B51">
                    <w:rPr>
                      <w:rFonts w:ascii="Times New Roman" w:eastAsia="Arial Unicode MS" w:hAnsi="Times New Roman" w:cs="Times New Roman"/>
                      <w:b/>
                      <w:sz w:val="20"/>
                      <w:szCs w:val="20"/>
                    </w:rPr>
                    <w:t>г. Алматы, пр</w:t>
                  </w:r>
                  <w:r w:rsidRPr="00080B51">
                    <w:rPr>
                      <w:rFonts w:ascii="Times New Roman" w:eastAsia="Arial Unicode MS" w:hAnsi="Times New Roman" w:cs="Times New Roman"/>
                      <w:b/>
                      <w:sz w:val="20"/>
                      <w:szCs w:val="20"/>
                      <w:lang w:val="kk-KZ"/>
                    </w:rPr>
                    <w:t>.</w:t>
                  </w:r>
                  <w:r w:rsidRPr="00080B51">
                    <w:rPr>
                      <w:rFonts w:ascii="Times New Roman" w:eastAsia="Arial Unicode MS" w:hAnsi="Times New Roman" w:cs="Times New Roman"/>
                      <w:b/>
                      <w:sz w:val="20"/>
                      <w:szCs w:val="20"/>
                    </w:rPr>
                    <w:t xml:space="preserve"> Абая</w:t>
                  </w:r>
                  <w:r w:rsidRPr="00080B51">
                    <w:rPr>
                      <w:rFonts w:ascii="Times New Roman" w:eastAsia="Arial Unicode MS" w:hAnsi="Times New Roman" w:cs="Times New Roman"/>
                      <w:b/>
                      <w:sz w:val="20"/>
                      <w:szCs w:val="20"/>
                      <w:lang w:val="kk-KZ"/>
                    </w:rPr>
                    <w:t>, дом</w:t>
                  </w:r>
                  <w:r w:rsidRPr="00080B51">
                    <w:rPr>
                      <w:rFonts w:ascii="Times New Roman" w:eastAsia="Arial Unicode MS" w:hAnsi="Times New Roman" w:cs="Times New Roman"/>
                      <w:b/>
                      <w:sz w:val="20"/>
                      <w:szCs w:val="20"/>
                    </w:rPr>
                    <w:t xml:space="preserve"> 91</w:t>
                  </w:r>
                  <w:r w:rsidRPr="00080B51">
                    <w:rPr>
                      <w:rFonts w:ascii="Times New Roman" w:eastAsia="Arial Unicode MS" w:hAnsi="Times New Roman" w:cs="Times New Roman"/>
                      <w:sz w:val="20"/>
                      <w:szCs w:val="20"/>
                    </w:rPr>
                    <w:t>.</w:t>
                  </w:r>
                </w:p>
                <w:permEnd w:id="1533033170"/>
                <w:p w14:paraId="6B03677F" w14:textId="77777777" w:rsidR="00AA035D" w:rsidRPr="00080B51" w:rsidRDefault="00AA035D" w:rsidP="00080B51">
                  <w:pPr>
                    <w:numPr>
                      <w:ilvl w:val="1"/>
                      <w:numId w:val="14"/>
                    </w:numPr>
                    <w:tabs>
                      <w:tab w:val="left" w:pos="426"/>
                    </w:tabs>
                    <w:spacing w:after="0" w:line="240" w:lineRule="auto"/>
                    <w:ind w:left="12" w:hanging="12"/>
                    <w:jc w:val="both"/>
                    <w:rPr>
                      <w:rFonts w:ascii="Times New Roman" w:eastAsia="Arial Unicode MS" w:hAnsi="Times New Roman" w:cs="Times New Roman"/>
                      <w:color w:val="000000"/>
                      <w:sz w:val="20"/>
                      <w:szCs w:val="20"/>
                    </w:rPr>
                  </w:pPr>
                  <w:r w:rsidRPr="00080B51">
                    <w:rPr>
                      <w:rFonts w:ascii="Times New Roman" w:eastAsia="Arial Unicode MS" w:hAnsi="Times New Roman" w:cs="Times New Roman"/>
                      <w:sz w:val="20"/>
                      <w:szCs w:val="20"/>
                    </w:rPr>
                    <w:t>Прием-передача Товара осуществляется в момент поставки Товара, путем подписания уполномоченными представителями Сторон накладной на отпуск запасов на сторону</w:t>
                  </w:r>
                  <w:r w:rsidRPr="00080B51">
                    <w:rPr>
                      <w:rFonts w:ascii="Times New Roman" w:eastAsia="Arial Unicode MS" w:hAnsi="Times New Roman" w:cs="Times New Roman"/>
                      <w:color w:val="000000"/>
                      <w:sz w:val="20"/>
                      <w:szCs w:val="20"/>
                    </w:rPr>
                    <w:t>.</w:t>
                  </w:r>
                </w:p>
                <w:p w14:paraId="7CA66733" w14:textId="77777777" w:rsidR="00AA035D" w:rsidRPr="00080B51" w:rsidRDefault="00AA035D" w:rsidP="00080B51">
                  <w:pPr>
                    <w:tabs>
                      <w:tab w:val="left" w:pos="426"/>
                      <w:tab w:val="left" w:pos="1134"/>
                    </w:tabs>
                    <w:spacing w:after="0" w:line="240" w:lineRule="auto"/>
                    <w:ind w:left="12" w:hanging="12"/>
                    <w:jc w:val="both"/>
                    <w:rPr>
                      <w:rFonts w:ascii="Times New Roman" w:eastAsia="Arial Unicode MS" w:hAnsi="Times New Roman" w:cs="Times New Roman"/>
                      <w:color w:val="000000"/>
                      <w:sz w:val="20"/>
                      <w:szCs w:val="20"/>
                    </w:rPr>
                  </w:pPr>
                  <w:r w:rsidRPr="00080B51">
                    <w:rPr>
                      <w:rFonts w:ascii="Times New Roman" w:eastAsia="Arial Unicode MS" w:hAnsi="Times New Roman" w:cs="Times New Roman"/>
                      <w:sz w:val="20"/>
                      <w:szCs w:val="20"/>
                    </w:rPr>
                    <w:t>Право собственности на Товар переходит Заказчику с момента подписания накладной на отпуск запасов на сторону.</w:t>
                  </w:r>
                </w:p>
                <w:p w14:paraId="16D1F74E" w14:textId="77777777" w:rsidR="00AA035D" w:rsidRPr="00080B51" w:rsidRDefault="00AA035D" w:rsidP="00080B51">
                  <w:pPr>
                    <w:pStyle w:val="a5"/>
                    <w:widowControl w:val="0"/>
                    <w:numPr>
                      <w:ilvl w:val="1"/>
                      <w:numId w:val="14"/>
                    </w:numPr>
                    <w:tabs>
                      <w:tab w:val="left" w:pos="438"/>
                    </w:tabs>
                    <w:ind w:left="12" w:hanging="12"/>
                    <w:jc w:val="both"/>
                    <w:rPr>
                      <w:rFonts w:eastAsia="Arial Unicode MS"/>
                      <w:sz w:val="20"/>
                      <w:szCs w:val="20"/>
                      <w:lang w:val="kk-KZ"/>
                    </w:rPr>
                  </w:pPr>
                  <w:r w:rsidRPr="00080B51">
                    <w:rPr>
                      <w:rFonts w:eastAsia="Arial Unicode MS"/>
                      <w:sz w:val="20"/>
                      <w:szCs w:val="20"/>
                      <w:lang w:val="kk-KZ"/>
                    </w:rPr>
                    <w:t>Товар, поставляемый в рамках настоящего Договора, должен соответствовать или быть выше стандартов качества указанных в Технической спецификации товара (Приложение №1 к настоящему Договору).</w:t>
                  </w:r>
                  <w:r w:rsidRPr="00080B51">
                    <w:rPr>
                      <w:rStyle w:val="af3"/>
                      <w:rFonts w:eastAsia="Calibri"/>
                      <w:sz w:val="20"/>
                      <w:szCs w:val="20"/>
                      <w:lang w:eastAsia="en-US"/>
                    </w:rPr>
                    <w:t xml:space="preserve"> </w:t>
                  </w:r>
                </w:p>
                <w:p w14:paraId="100934D8" w14:textId="77777777" w:rsidR="00AA035D" w:rsidRPr="00080B51" w:rsidRDefault="00AA035D" w:rsidP="00080B51">
                  <w:pPr>
                    <w:pStyle w:val="a5"/>
                    <w:widowControl w:val="0"/>
                    <w:numPr>
                      <w:ilvl w:val="1"/>
                      <w:numId w:val="14"/>
                    </w:numPr>
                    <w:ind w:left="12" w:hanging="12"/>
                    <w:jc w:val="both"/>
                    <w:rPr>
                      <w:rFonts w:eastAsia="Arial Unicode MS"/>
                      <w:sz w:val="20"/>
                      <w:szCs w:val="20"/>
                      <w:lang w:val="kk-KZ"/>
                    </w:rPr>
                  </w:pPr>
                  <w:r w:rsidRPr="00080B51">
                    <w:rPr>
                      <w:rFonts w:eastAsia="Arial Unicode MS"/>
                      <w:sz w:val="20"/>
                      <w:szCs w:val="20"/>
                      <w:lang w:val="kk-KZ"/>
                    </w:rPr>
                    <w:t xml:space="preserve">Срок поставки Товара составляет 60 (шестьдесят) календарных дней, с момента подачи Заказчиком письменной заявки. </w:t>
                  </w:r>
                </w:p>
                <w:p w14:paraId="4C3CFD36" w14:textId="77777777" w:rsidR="00AA035D" w:rsidRPr="00080B51" w:rsidRDefault="00AA035D" w:rsidP="00080B51">
                  <w:pPr>
                    <w:pStyle w:val="a5"/>
                    <w:widowControl w:val="0"/>
                    <w:numPr>
                      <w:ilvl w:val="0"/>
                      <w:numId w:val="14"/>
                    </w:numPr>
                    <w:ind w:left="12" w:firstLine="0"/>
                    <w:jc w:val="center"/>
                    <w:rPr>
                      <w:rFonts w:eastAsia="Arial Unicode MS"/>
                      <w:b/>
                      <w:sz w:val="20"/>
                      <w:szCs w:val="20"/>
                      <w:lang w:val="kk-KZ"/>
                    </w:rPr>
                  </w:pPr>
                  <w:r w:rsidRPr="00080B51">
                    <w:rPr>
                      <w:rFonts w:eastAsia="Arial Unicode MS"/>
                      <w:b/>
                      <w:sz w:val="20"/>
                      <w:szCs w:val="20"/>
                      <w:lang w:val="kk-KZ"/>
                    </w:rPr>
                    <w:t>ПРАВА И ОБЯЗАННОСТИ СТОРОН</w:t>
                  </w:r>
                </w:p>
                <w:p w14:paraId="5ACAEA0A" w14:textId="77777777" w:rsidR="00AA035D" w:rsidRPr="00080B51" w:rsidRDefault="00AA035D" w:rsidP="00080B51">
                  <w:pPr>
                    <w:pStyle w:val="a5"/>
                    <w:widowControl w:val="0"/>
                    <w:numPr>
                      <w:ilvl w:val="1"/>
                      <w:numId w:val="14"/>
                    </w:numPr>
                    <w:ind w:left="12" w:firstLine="0"/>
                    <w:jc w:val="both"/>
                    <w:rPr>
                      <w:rFonts w:eastAsia="Arial Unicode MS"/>
                      <w:sz w:val="20"/>
                      <w:szCs w:val="20"/>
                      <w:lang w:val="kk-KZ"/>
                    </w:rPr>
                  </w:pPr>
                  <w:r w:rsidRPr="00080B51">
                    <w:rPr>
                      <w:rFonts w:eastAsia="Arial Unicode MS"/>
                      <w:sz w:val="20"/>
                      <w:szCs w:val="20"/>
                      <w:lang w:val="kk-KZ"/>
                    </w:rPr>
                    <w:t xml:space="preserve">Поставщик обязуется: </w:t>
                  </w:r>
                </w:p>
                <w:p w14:paraId="35817147" w14:textId="77777777" w:rsidR="00AA035D" w:rsidRPr="00080B51" w:rsidRDefault="00AA035D" w:rsidP="00080B51">
                  <w:pPr>
                    <w:pStyle w:val="a5"/>
                    <w:widowControl w:val="0"/>
                    <w:numPr>
                      <w:ilvl w:val="2"/>
                      <w:numId w:val="14"/>
                    </w:numPr>
                    <w:tabs>
                      <w:tab w:val="num" w:pos="720"/>
                    </w:tabs>
                    <w:ind w:left="12" w:firstLine="0"/>
                    <w:jc w:val="both"/>
                    <w:rPr>
                      <w:rFonts w:eastAsia="Arial Unicode MS"/>
                      <w:sz w:val="20"/>
                      <w:szCs w:val="20"/>
                      <w:lang w:val="kk-KZ"/>
                    </w:rPr>
                  </w:pPr>
                  <w:r w:rsidRPr="00080B51">
                    <w:rPr>
                      <w:rFonts w:eastAsia="Arial Unicode MS"/>
                      <w:sz w:val="20"/>
                      <w:szCs w:val="20"/>
                      <w:lang w:val="kk-KZ"/>
                    </w:rPr>
                    <w:t xml:space="preserve">осуществить поставку Товара надлежащего качества в соответствии с количеством, характеристиками, ценой указанными в Технической спецификации товара (Приложение №1 к настоящему Договору), в сроки согласно пункта 4.4. Договора, </w:t>
                  </w:r>
                  <w:permStart w:id="1040597067" w:edGrp="everyone"/>
                  <w:r w:rsidRPr="00080B51">
                    <w:rPr>
                      <w:rFonts w:eastAsia="Arial Unicode MS"/>
                      <w:sz w:val="20"/>
                      <w:szCs w:val="20"/>
                      <w:lang w:val="kk-KZ"/>
                    </w:rPr>
                    <w:t>по месту нахождения Заказчика или иному адресу указанному Заказчиком.</w:t>
                  </w:r>
                </w:p>
                <w:permEnd w:id="1040597067"/>
                <w:p w14:paraId="41E37CFF" w14:textId="77777777" w:rsidR="00AA035D" w:rsidRPr="00080B51" w:rsidRDefault="00AA035D" w:rsidP="00080B51">
                  <w:pPr>
                    <w:pStyle w:val="a5"/>
                    <w:widowControl w:val="0"/>
                    <w:numPr>
                      <w:ilvl w:val="2"/>
                      <w:numId w:val="14"/>
                    </w:numPr>
                    <w:tabs>
                      <w:tab w:val="num" w:pos="720"/>
                    </w:tabs>
                    <w:ind w:left="12" w:firstLine="0"/>
                    <w:jc w:val="both"/>
                    <w:rPr>
                      <w:rFonts w:eastAsia="Arial Unicode MS"/>
                      <w:sz w:val="20"/>
                      <w:szCs w:val="20"/>
                      <w:lang w:val="kk-KZ"/>
                    </w:rPr>
                  </w:pPr>
                  <w:r w:rsidRPr="00080B51">
                    <w:rPr>
                      <w:rFonts w:eastAsia="Arial Unicode MS"/>
                      <w:sz w:val="20"/>
                      <w:szCs w:val="20"/>
                      <w:lang w:val="kk-KZ"/>
                    </w:rPr>
                    <w:t>обеспечить упаковку Товара, способную предотвратить повреждения или порчу Товара  во время транспортировки Товара и других действий, связанных с исполнением Поставщиком договорных обязательств;</w:t>
                  </w:r>
                </w:p>
                <w:p w14:paraId="4F3F120F" w14:textId="77777777" w:rsidR="00AA035D" w:rsidRPr="00080B51" w:rsidRDefault="00AA035D" w:rsidP="00080B51">
                  <w:pPr>
                    <w:pStyle w:val="a5"/>
                    <w:widowControl w:val="0"/>
                    <w:numPr>
                      <w:ilvl w:val="2"/>
                      <w:numId w:val="14"/>
                    </w:numPr>
                    <w:tabs>
                      <w:tab w:val="num" w:pos="720"/>
                    </w:tabs>
                    <w:ind w:left="12" w:firstLine="0"/>
                    <w:jc w:val="both"/>
                    <w:rPr>
                      <w:rFonts w:eastAsia="Arial Unicode MS"/>
                      <w:sz w:val="20"/>
                      <w:szCs w:val="20"/>
                      <w:lang w:val="kk-KZ"/>
                    </w:rPr>
                  </w:pPr>
                  <w:r w:rsidRPr="00080B51">
                    <w:rPr>
                      <w:rStyle w:val="s0"/>
                      <w:sz w:val="20"/>
                      <w:szCs w:val="20"/>
                    </w:rPr>
                    <w:t xml:space="preserve">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w:t>
                  </w:r>
                  <w:r w:rsidRPr="00080B51">
                    <w:rPr>
                      <w:rStyle w:val="s0"/>
                      <w:sz w:val="20"/>
                      <w:szCs w:val="20"/>
                    </w:rPr>
                    <w:lastRenderedPageBreak/>
                    <w:t>ответственности за упущения Заказчика в его (Заказчика) технической спецификации</w:t>
                  </w:r>
                  <w:r w:rsidRPr="00080B51">
                    <w:rPr>
                      <w:rFonts w:eastAsia="Arial Unicode MS"/>
                      <w:sz w:val="20"/>
                      <w:szCs w:val="20"/>
                      <w:lang w:val="kk-KZ"/>
                    </w:rPr>
                    <w:t>;</w:t>
                  </w:r>
                </w:p>
                <w:p w14:paraId="41A4B7F8" w14:textId="77777777" w:rsidR="00AA035D" w:rsidRPr="00080B51" w:rsidRDefault="00AA035D" w:rsidP="00080B51">
                  <w:pPr>
                    <w:pStyle w:val="a5"/>
                    <w:numPr>
                      <w:ilvl w:val="2"/>
                      <w:numId w:val="14"/>
                    </w:numPr>
                    <w:tabs>
                      <w:tab w:val="left" w:pos="142"/>
                    </w:tabs>
                    <w:ind w:left="12" w:firstLine="0"/>
                    <w:jc w:val="both"/>
                    <w:rPr>
                      <w:rFonts w:eastAsia="Calibri"/>
                      <w:sz w:val="20"/>
                      <w:szCs w:val="20"/>
                      <w:lang w:val="kk-KZ"/>
                    </w:rPr>
                  </w:pPr>
                  <w:r w:rsidRPr="00080B51">
                    <w:rPr>
                      <w:rFonts w:eastAsia="Calibri"/>
                      <w:sz w:val="20"/>
                      <w:szCs w:val="20"/>
                      <w:lang w:val="kk-KZ"/>
                    </w:rPr>
                    <w:t>В течении 10 (десяти) рабочих дней со дня заключения Договора, внести обеспечение исполнения Договора в размере 3</w:t>
                  </w:r>
                  <w:r w:rsidRPr="00080B51">
                    <w:rPr>
                      <w:rFonts w:eastAsia="Calibri"/>
                      <w:sz w:val="20"/>
                      <w:szCs w:val="20"/>
                    </w:rPr>
                    <w:t>%</w:t>
                  </w:r>
                  <w:r w:rsidRPr="00080B51">
                    <w:rPr>
                      <w:rFonts w:eastAsia="Calibri"/>
                      <w:sz w:val="20"/>
                      <w:szCs w:val="20"/>
                      <w:lang w:val="kk-KZ"/>
                    </w:rPr>
                    <w:t xml:space="preserve"> (трех) процентов от суммы Договора, указанной в пункте 3.1 в виде</w:t>
                  </w:r>
                  <w:r w:rsidRPr="00080B51">
                    <w:rPr>
                      <w:rFonts w:eastAsia="Calibri"/>
                      <w:sz w:val="20"/>
                      <w:szCs w:val="20"/>
                    </w:rPr>
                    <w:t>: гарантийного денежного взноса, при условии, что сумма договора превышает 2000 (Двухтысячикратный) месячный расчетный показатель</w:t>
                  </w:r>
                  <w:r w:rsidRPr="00080B51">
                    <w:rPr>
                      <w:rFonts w:eastAsia="Calibri"/>
                      <w:sz w:val="20"/>
                      <w:szCs w:val="20"/>
                      <w:lang w:val="kk-KZ"/>
                    </w:rPr>
                    <w:t>.</w:t>
                  </w:r>
                </w:p>
                <w:p w14:paraId="67327BDC" w14:textId="77777777" w:rsidR="00AA035D" w:rsidRPr="00080B51" w:rsidRDefault="00AA035D" w:rsidP="00080B51">
                  <w:pPr>
                    <w:widowControl w:val="0"/>
                    <w:numPr>
                      <w:ilvl w:val="0"/>
                      <w:numId w:val="14"/>
                    </w:numPr>
                    <w:spacing w:after="0" w:line="240" w:lineRule="auto"/>
                    <w:ind w:left="12" w:firstLine="0"/>
                    <w:jc w:val="center"/>
                    <w:rPr>
                      <w:rFonts w:ascii="Times New Roman" w:eastAsia="Arial Unicode MS" w:hAnsi="Times New Roman" w:cs="Times New Roman"/>
                      <w:b/>
                      <w:sz w:val="20"/>
                      <w:szCs w:val="20"/>
                      <w:lang w:val="kk-KZ"/>
                    </w:rPr>
                  </w:pPr>
                  <w:r w:rsidRPr="00080B51">
                    <w:rPr>
                      <w:rFonts w:ascii="Times New Roman" w:eastAsia="Arial Unicode MS" w:hAnsi="Times New Roman" w:cs="Times New Roman"/>
                      <w:b/>
                      <w:sz w:val="20"/>
                      <w:szCs w:val="20"/>
                      <w:lang w:val="kk-KZ"/>
                    </w:rPr>
                    <w:t>ОТВЕТСТВЕННОСТЬ СТОРОН</w:t>
                  </w:r>
                </w:p>
                <w:p w14:paraId="16C68DCD" w14:textId="77777777" w:rsidR="00AA035D" w:rsidRPr="00080B51" w:rsidRDefault="00AA035D" w:rsidP="00080B51">
                  <w:pPr>
                    <w:pStyle w:val="a5"/>
                    <w:widowControl w:val="0"/>
                    <w:numPr>
                      <w:ilvl w:val="1"/>
                      <w:numId w:val="14"/>
                    </w:numPr>
                    <w:ind w:left="12" w:firstLine="0"/>
                    <w:jc w:val="both"/>
                    <w:rPr>
                      <w:rFonts w:eastAsia="Arial Unicode MS"/>
                      <w:sz w:val="20"/>
                      <w:szCs w:val="20"/>
                      <w:lang w:val="kk-KZ"/>
                    </w:rPr>
                  </w:pPr>
                  <w:r w:rsidRPr="00080B51">
                    <w:rPr>
                      <w:rFonts w:eastAsia="Arial Unicode MS"/>
                      <w:sz w:val="20"/>
                      <w:szCs w:val="20"/>
                      <w:lang w:val="kk-KZ"/>
                    </w:rPr>
                    <w:t>Стороны несут ответственность за неисполнение либо ненадлежащее исполнение обязательств по настоящему Договору в соответствии с нормами действующего законодательства Республики Казахстан.</w:t>
                  </w:r>
                </w:p>
                <w:p w14:paraId="5A3AB402" w14:textId="77777777" w:rsidR="00AA035D" w:rsidRPr="00080B51" w:rsidRDefault="00AA035D" w:rsidP="00080B51">
                  <w:pPr>
                    <w:pStyle w:val="a5"/>
                    <w:widowControl w:val="0"/>
                    <w:numPr>
                      <w:ilvl w:val="1"/>
                      <w:numId w:val="14"/>
                    </w:numPr>
                    <w:ind w:left="12" w:firstLine="0"/>
                    <w:jc w:val="both"/>
                    <w:rPr>
                      <w:rFonts w:eastAsia="Arial Unicode MS"/>
                      <w:sz w:val="20"/>
                      <w:szCs w:val="20"/>
                      <w:lang w:val="kk-KZ"/>
                    </w:rPr>
                  </w:pPr>
                  <w:r w:rsidRPr="00080B51">
                    <w:rPr>
                      <w:rStyle w:val="s0"/>
                      <w:sz w:val="20"/>
                      <w:szCs w:val="20"/>
                    </w:rPr>
                    <w:t>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r w:rsidRPr="00080B51">
                    <w:rPr>
                      <w:rFonts w:eastAsia="Arial Unicode MS"/>
                      <w:sz w:val="20"/>
                      <w:szCs w:val="20"/>
                      <w:lang w:val="kk-KZ"/>
                    </w:rPr>
                    <w:t>.</w:t>
                  </w:r>
                </w:p>
                <w:p w14:paraId="191895F5" w14:textId="77777777" w:rsidR="00AA035D" w:rsidRPr="00080B51" w:rsidRDefault="00AA035D" w:rsidP="00080B51">
                  <w:pPr>
                    <w:pStyle w:val="a5"/>
                    <w:widowControl w:val="0"/>
                    <w:numPr>
                      <w:ilvl w:val="1"/>
                      <w:numId w:val="14"/>
                    </w:numPr>
                    <w:ind w:left="12" w:firstLine="0"/>
                    <w:jc w:val="both"/>
                    <w:rPr>
                      <w:rFonts w:eastAsia="Arial Unicode MS"/>
                      <w:sz w:val="20"/>
                      <w:szCs w:val="20"/>
                      <w:lang w:val="kk-KZ"/>
                    </w:rPr>
                  </w:pPr>
                  <w:r w:rsidRPr="00080B51">
                    <w:rPr>
                      <w:rFonts w:eastAsia="Arial Unicode MS"/>
                      <w:sz w:val="20"/>
                      <w:szCs w:val="20"/>
                      <w:lang w:val="kk-KZ"/>
                    </w:rPr>
                    <w:t>При нарушении срока оплаты, установленного пунктом 3.2. настоящего Договора, Заказчик  уплачивает Поставщику пеню в размере 0,1 (ноль целых одна десятая) % от неоплаченной суммы за каждый банковский день просрочки платежа.</w:t>
                  </w:r>
                </w:p>
                <w:p w14:paraId="5F3D9AB0" w14:textId="77777777" w:rsidR="00AA035D" w:rsidRPr="00080B51" w:rsidRDefault="00AA035D" w:rsidP="00080B51">
                  <w:pPr>
                    <w:pStyle w:val="a5"/>
                    <w:widowControl w:val="0"/>
                    <w:numPr>
                      <w:ilvl w:val="1"/>
                      <w:numId w:val="14"/>
                    </w:numPr>
                    <w:ind w:left="12" w:firstLine="0"/>
                    <w:jc w:val="both"/>
                    <w:rPr>
                      <w:rFonts w:eastAsia="Arial Unicode MS"/>
                      <w:sz w:val="20"/>
                      <w:szCs w:val="20"/>
                      <w:lang w:val="kk-KZ"/>
                    </w:rPr>
                  </w:pPr>
                  <w:r w:rsidRPr="00080B51">
                    <w:rPr>
                      <w:rFonts w:eastAsia="Arial Unicode MS"/>
                      <w:sz w:val="20"/>
                      <w:szCs w:val="20"/>
                      <w:lang w:val="kk-KZ"/>
                    </w:rPr>
                    <w:t>Оплата суммы пени и штрафа не освобождает Стороны от выполнения своих обязательств по настоящему Договору.</w:t>
                  </w:r>
                </w:p>
                <w:p w14:paraId="5964451A" w14:textId="77777777" w:rsidR="00AA035D" w:rsidRPr="00080B51" w:rsidRDefault="00AA035D" w:rsidP="00080B51">
                  <w:pPr>
                    <w:widowControl w:val="0"/>
                    <w:spacing w:after="0" w:line="240" w:lineRule="auto"/>
                    <w:jc w:val="both"/>
                    <w:rPr>
                      <w:rFonts w:ascii="Times New Roman" w:eastAsia="Arial Unicode MS" w:hAnsi="Times New Roman" w:cs="Times New Roman"/>
                      <w:sz w:val="20"/>
                      <w:szCs w:val="20"/>
                    </w:rPr>
                  </w:pPr>
                </w:p>
                <w:p w14:paraId="76BBD740" w14:textId="77777777" w:rsidR="00AA035D" w:rsidRPr="00080B51" w:rsidRDefault="00AA035D" w:rsidP="00080B51">
                  <w:pPr>
                    <w:widowControl w:val="0"/>
                    <w:numPr>
                      <w:ilvl w:val="0"/>
                      <w:numId w:val="14"/>
                    </w:numPr>
                    <w:spacing w:after="0" w:line="240" w:lineRule="auto"/>
                    <w:ind w:left="12" w:hanging="12"/>
                    <w:jc w:val="center"/>
                    <w:rPr>
                      <w:rFonts w:ascii="Times New Roman" w:eastAsia="Arial Unicode MS" w:hAnsi="Times New Roman" w:cs="Times New Roman"/>
                      <w:b/>
                      <w:sz w:val="20"/>
                      <w:szCs w:val="20"/>
                      <w:lang w:val="kk-KZ"/>
                    </w:rPr>
                  </w:pPr>
                  <w:r w:rsidRPr="00080B51">
                    <w:rPr>
                      <w:rFonts w:ascii="Times New Roman" w:eastAsia="Arial Unicode MS" w:hAnsi="Times New Roman" w:cs="Times New Roman"/>
                      <w:b/>
                      <w:sz w:val="20"/>
                      <w:szCs w:val="20"/>
                      <w:lang w:val="kk-KZ"/>
                    </w:rPr>
                    <w:t>ФОРС-МАЖОР</w:t>
                  </w:r>
                </w:p>
                <w:p w14:paraId="1F3DA62B" w14:textId="77777777" w:rsidR="00AA035D" w:rsidRPr="00080B51" w:rsidRDefault="00AA035D" w:rsidP="00080B51">
                  <w:pPr>
                    <w:pStyle w:val="a5"/>
                    <w:widowControl w:val="0"/>
                    <w:numPr>
                      <w:ilvl w:val="1"/>
                      <w:numId w:val="14"/>
                    </w:numPr>
                    <w:ind w:left="12" w:hanging="12"/>
                    <w:jc w:val="both"/>
                    <w:rPr>
                      <w:rFonts w:eastAsia="Arial Unicode MS"/>
                      <w:sz w:val="20"/>
                      <w:szCs w:val="20"/>
                      <w:lang w:val="kk-KZ"/>
                    </w:rPr>
                  </w:pPr>
                  <w:r w:rsidRPr="00080B51">
                    <w:rPr>
                      <w:rFonts w:eastAsia="Arial Unicode MS"/>
                      <w:sz w:val="20"/>
                      <w:szCs w:val="20"/>
                      <w:lang w:val="kk-KZ"/>
                    </w:rPr>
                    <w:t>Стороны не несут ответственности за неисполнение обязательств по настоящему Договору, если это обусловлено действием обстоятельств непреодолимой силы (форс-мажорных обстоятельств), т.е. обстоятельств, которые возникают помимо воли Сторон и которые нельзя предвидеть, избежать или предотвратить, включая военные действия, гражданские волнения, эпидемии, блокаду, эмбарго, землетрясения, наводнения, пожары и другие стихийные бедствия, акты государственных органов и иные  обстоятельства, относящиеся к форс-мажорным и препятствующие исполнению настоящего Договора.</w:t>
                  </w:r>
                </w:p>
                <w:p w14:paraId="1B1C7319" w14:textId="77777777" w:rsidR="00AA035D" w:rsidRPr="00080B51" w:rsidRDefault="00AA035D" w:rsidP="00080B51">
                  <w:pPr>
                    <w:pStyle w:val="a5"/>
                    <w:widowControl w:val="0"/>
                    <w:numPr>
                      <w:ilvl w:val="1"/>
                      <w:numId w:val="14"/>
                    </w:numPr>
                    <w:ind w:left="12" w:hanging="12"/>
                    <w:jc w:val="both"/>
                    <w:rPr>
                      <w:rFonts w:eastAsia="Arial Unicode MS"/>
                      <w:sz w:val="20"/>
                      <w:szCs w:val="20"/>
                      <w:lang w:val="kk-KZ"/>
                    </w:rPr>
                  </w:pPr>
                  <w:r w:rsidRPr="00080B51">
                    <w:rPr>
                      <w:rFonts w:eastAsia="Arial Unicode MS"/>
                      <w:sz w:val="20"/>
                      <w:szCs w:val="20"/>
                      <w:lang w:val="kk-KZ"/>
                    </w:rPr>
                    <w:t>Сторона, не исполняющая своих обязательств по настоящему Договору вследствие действия обстоятельств непреодолимой силы, обязана в течение 48 (сорок восемь) часов с момента действия данных обстоятельств известить об этом другую Сторону и принять все необходимые меры для надлежащего исполнения своих обязательств по настоящему Договору по мере прекращения действия обстоятельств непреодолимой силы.</w:t>
                  </w:r>
                  <w:r w:rsidRPr="00080B51">
                    <w:rPr>
                      <w:rFonts w:eastAsia="Arial Unicode MS"/>
                      <w:sz w:val="20"/>
                      <w:szCs w:val="20"/>
                    </w:rPr>
                    <w:t xml:space="preserve"> </w:t>
                  </w:r>
                  <w:r w:rsidRPr="00080B51">
                    <w:rPr>
                      <w:rFonts w:eastAsia="Arial Unicode MS"/>
                      <w:sz w:val="20"/>
                      <w:szCs w:val="20"/>
                      <w:lang w:val="kk-KZ"/>
                    </w:rPr>
                    <w:t xml:space="preserve">Не уведомление или несвоевременное уведомление лишает Сторону права ссылаться на любое обстоятельство непреодолимой силы как на основание, освобождающее от ответственности за неисполнения обязательств по Договору, за исключением случаев, когда такое не уведомление или несвоевременное уведомление прямо вызвано соответствующим обстоятельством Форс-мажора. </w:t>
                  </w:r>
                </w:p>
                <w:p w14:paraId="2D7857C1" w14:textId="77777777" w:rsidR="00AA035D" w:rsidRPr="00080B51" w:rsidRDefault="00AA035D" w:rsidP="00080B51">
                  <w:pPr>
                    <w:pStyle w:val="a5"/>
                    <w:widowControl w:val="0"/>
                    <w:numPr>
                      <w:ilvl w:val="1"/>
                      <w:numId w:val="14"/>
                    </w:numPr>
                    <w:ind w:left="12" w:hanging="12"/>
                    <w:jc w:val="both"/>
                    <w:rPr>
                      <w:rFonts w:eastAsia="Arial Unicode MS"/>
                      <w:sz w:val="20"/>
                      <w:szCs w:val="20"/>
                    </w:rPr>
                  </w:pPr>
                  <w:r w:rsidRPr="00080B51">
                    <w:rPr>
                      <w:rFonts w:eastAsia="Arial Unicode MS"/>
                      <w:sz w:val="20"/>
                      <w:szCs w:val="20"/>
                      <w:lang w:val="kk-KZ"/>
                    </w:rPr>
                    <w:t>Фактом подтверждения возникновения и длительности форс-мажорных обстоятельств являются документы, выданные уполномоченными органами.</w:t>
                  </w:r>
                </w:p>
                <w:p w14:paraId="7CCB6080" w14:textId="77777777" w:rsidR="00AA035D" w:rsidRPr="00080B51" w:rsidRDefault="00AA035D" w:rsidP="00080B51">
                  <w:pPr>
                    <w:widowControl w:val="0"/>
                    <w:spacing w:after="0" w:line="240" w:lineRule="auto"/>
                    <w:contextualSpacing/>
                    <w:jc w:val="both"/>
                    <w:rPr>
                      <w:rFonts w:ascii="Times New Roman" w:eastAsia="Arial Unicode MS" w:hAnsi="Times New Roman" w:cs="Times New Roman"/>
                      <w:sz w:val="20"/>
                      <w:szCs w:val="20"/>
                      <w:lang w:val="kk-KZ"/>
                    </w:rPr>
                  </w:pPr>
                </w:p>
                <w:p w14:paraId="21420317" w14:textId="77777777" w:rsidR="00AA035D" w:rsidRPr="00080B51" w:rsidRDefault="00AA035D" w:rsidP="00080B51">
                  <w:pPr>
                    <w:widowControl w:val="0"/>
                    <w:numPr>
                      <w:ilvl w:val="0"/>
                      <w:numId w:val="14"/>
                    </w:numPr>
                    <w:spacing w:after="0" w:line="240" w:lineRule="auto"/>
                    <w:ind w:left="12" w:hanging="12"/>
                    <w:jc w:val="center"/>
                    <w:rPr>
                      <w:rFonts w:ascii="Times New Roman" w:eastAsia="Arial Unicode MS" w:hAnsi="Times New Roman" w:cs="Times New Roman"/>
                      <w:b/>
                      <w:sz w:val="20"/>
                      <w:szCs w:val="20"/>
                      <w:lang w:val="kk-KZ"/>
                    </w:rPr>
                  </w:pPr>
                  <w:r w:rsidRPr="00080B51">
                    <w:rPr>
                      <w:rFonts w:ascii="Times New Roman" w:eastAsia="Arial Unicode MS" w:hAnsi="Times New Roman" w:cs="Times New Roman"/>
                      <w:b/>
                      <w:sz w:val="20"/>
                      <w:szCs w:val="20"/>
                      <w:lang w:val="kk-KZ"/>
                    </w:rPr>
                    <w:t>КОНФИДЕНЦИАЛЬНОСТЬ</w:t>
                  </w:r>
                </w:p>
                <w:p w14:paraId="7C7D551B" w14:textId="77777777" w:rsidR="00AA035D" w:rsidRPr="00080B51" w:rsidRDefault="00AA035D" w:rsidP="00080B51">
                  <w:pPr>
                    <w:pStyle w:val="a5"/>
                    <w:widowControl w:val="0"/>
                    <w:numPr>
                      <w:ilvl w:val="1"/>
                      <w:numId w:val="14"/>
                    </w:numPr>
                    <w:ind w:left="12" w:hanging="12"/>
                    <w:jc w:val="both"/>
                    <w:rPr>
                      <w:rFonts w:eastAsia="Arial Unicode MS"/>
                      <w:sz w:val="20"/>
                      <w:szCs w:val="20"/>
                    </w:rPr>
                  </w:pPr>
                  <w:r w:rsidRPr="00080B51">
                    <w:rPr>
                      <w:rFonts w:eastAsia="Arial Unicode MS"/>
                      <w:sz w:val="20"/>
                      <w:szCs w:val="20"/>
                      <w:lang w:val="kk-KZ"/>
                    </w:rPr>
                    <w:t xml:space="preserve">Стороны признают, что условия Договора в целом </w:t>
                  </w:r>
                  <w:r w:rsidRPr="00080B51">
                    <w:rPr>
                      <w:rFonts w:eastAsia="Arial Unicode MS"/>
                      <w:sz w:val="20"/>
                      <w:szCs w:val="20"/>
                      <w:lang w:val="kk-KZ"/>
                    </w:rPr>
                    <w:lastRenderedPageBreak/>
                    <w:t>и вся информация, обозначенная предоставляющей стороной как конфиденциальная, не может разглашаться другой стороной никакой третьей стороне без письменного разрешения стороны, предоставляющей указанную информацию, за исключением случаев, в которых такое разглашение предписывается законодательством РК либо осуществляется на основании официальных запросов уполномоченных государственных органов.</w:t>
                  </w:r>
                </w:p>
                <w:p w14:paraId="6F36DF26" w14:textId="77777777" w:rsidR="00AA035D" w:rsidRPr="00080B51" w:rsidRDefault="00AA035D" w:rsidP="00080B51">
                  <w:pPr>
                    <w:widowControl w:val="0"/>
                    <w:spacing w:after="0" w:line="240" w:lineRule="auto"/>
                    <w:jc w:val="both"/>
                    <w:rPr>
                      <w:rFonts w:ascii="Times New Roman" w:eastAsia="Arial Unicode MS" w:hAnsi="Times New Roman" w:cs="Times New Roman"/>
                      <w:sz w:val="20"/>
                      <w:szCs w:val="20"/>
                      <w:lang w:val="kk-KZ"/>
                    </w:rPr>
                  </w:pPr>
                </w:p>
                <w:p w14:paraId="271B95D7" w14:textId="77777777" w:rsidR="00AA035D" w:rsidRPr="00080B51" w:rsidRDefault="00AA035D" w:rsidP="00080B51">
                  <w:pPr>
                    <w:pStyle w:val="a5"/>
                    <w:widowControl w:val="0"/>
                    <w:numPr>
                      <w:ilvl w:val="0"/>
                      <w:numId w:val="14"/>
                    </w:numPr>
                    <w:ind w:left="12" w:firstLine="0"/>
                    <w:jc w:val="center"/>
                    <w:rPr>
                      <w:rFonts w:eastAsia="Arial Unicode MS"/>
                      <w:b/>
                      <w:sz w:val="20"/>
                      <w:szCs w:val="20"/>
                      <w:lang w:val="kk-KZ"/>
                    </w:rPr>
                  </w:pPr>
                  <w:r w:rsidRPr="00080B51">
                    <w:rPr>
                      <w:rFonts w:eastAsia="Arial Unicode MS"/>
                      <w:b/>
                      <w:sz w:val="20"/>
                      <w:szCs w:val="20"/>
                      <w:lang w:val="kk-KZ"/>
                    </w:rPr>
                    <w:t>ПОРЯДОК РАЗРЕШЕНИЯ СПОРОВ</w:t>
                  </w:r>
                </w:p>
                <w:p w14:paraId="68501545" w14:textId="77777777" w:rsidR="00AA035D" w:rsidRPr="00080B51" w:rsidRDefault="00AA035D" w:rsidP="00080B51">
                  <w:pPr>
                    <w:pStyle w:val="a5"/>
                    <w:widowControl w:val="0"/>
                    <w:numPr>
                      <w:ilvl w:val="1"/>
                      <w:numId w:val="14"/>
                    </w:numPr>
                    <w:ind w:left="12" w:firstLine="0"/>
                    <w:jc w:val="both"/>
                    <w:rPr>
                      <w:rFonts w:eastAsia="Arial Unicode MS"/>
                      <w:sz w:val="20"/>
                      <w:szCs w:val="20"/>
                      <w:lang w:val="kk-KZ"/>
                    </w:rPr>
                  </w:pPr>
                  <w:r w:rsidRPr="00080B51">
                    <w:rPr>
                      <w:rFonts w:eastAsia="Arial Unicode MS"/>
                      <w:sz w:val="20"/>
                      <w:szCs w:val="20"/>
                      <w:lang w:val="kk-KZ"/>
                    </w:rPr>
                    <w:t xml:space="preserve">Споры и разногласия, возникающие в ходе исполнения обязательств по настоящему Договору, разрешаются Сторонами путем переговоров. </w:t>
                  </w:r>
                </w:p>
                <w:p w14:paraId="634CF2CC" w14:textId="77777777" w:rsidR="00AA035D" w:rsidRPr="00080B51" w:rsidRDefault="00AA035D" w:rsidP="00080B51">
                  <w:pPr>
                    <w:pStyle w:val="a5"/>
                    <w:widowControl w:val="0"/>
                    <w:numPr>
                      <w:ilvl w:val="1"/>
                      <w:numId w:val="14"/>
                    </w:numPr>
                    <w:ind w:left="12" w:firstLine="0"/>
                    <w:jc w:val="both"/>
                    <w:rPr>
                      <w:rFonts w:eastAsia="Arial Unicode MS"/>
                      <w:sz w:val="20"/>
                      <w:szCs w:val="20"/>
                      <w:lang w:val="kk-KZ"/>
                    </w:rPr>
                  </w:pPr>
                  <w:r w:rsidRPr="00080B51">
                    <w:rPr>
                      <w:rFonts w:eastAsia="Arial Unicode MS"/>
                      <w:sz w:val="20"/>
                      <w:szCs w:val="20"/>
                      <w:lang w:val="kk-KZ"/>
                    </w:rPr>
                    <w:t>В случае если Стороны не достигли согласия путем переговоров, споры рассматриваются судом в соответствии с действующим законодательством  Республики Казахстан, путем подачи исковых заявлений по месту нахождения Заказчика.</w:t>
                  </w:r>
                </w:p>
                <w:p w14:paraId="1A0B6A2F" w14:textId="77777777" w:rsidR="00AA035D" w:rsidRPr="00080B51" w:rsidRDefault="00AA035D" w:rsidP="00080B51">
                  <w:pPr>
                    <w:widowControl w:val="0"/>
                    <w:spacing w:after="0" w:line="240" w:lineRule="auto"/>
                    <w:jc w:val="both"/>
                    <w:rPr>
                      <w:rFonts w:ascii="Times New Roman" w:eastAsia="Arial Unicode MS" w:hAnsi="Times New Roman" w:cs="Times New Roman"/>
                      <w:sz w:val="20"/>
                      <w:szCs w:val="20"/>
                      <w:lang w:val="kk-KZ"/>
                    </w:rPr>
                  </w:pPr>
                </w:p>
                <w:p w14:paraId="42F53A08" w14:textId="77777777" w:rsidR="00AA035D" w:rsidRPr="00080B51" w:rsidRDefault="00AA035D" w:rsidP="00080B51">
                  <w:pPr>
                    <w:pStyle w:val="a5"/>
                    <w:widowControl w:val="0"/>
                    <w:numPr>
                      <w:ilvl w:val="0"/>
                      <w:numId w:val="14"/>
                    </w:numPr>
                    <w:ind w:left="0" w:firstLine="0"/>
                    <w:jc w:val="center"/>
                    <w:rPr>
                      <w:rFonts w:eastAsia="Arial Unicode MS"/>
                      <w:b/>
                      <w:sz w:val="20"/>
                      <w:szCs w:val="20"/>
                      <w:lang w:val="kk-KZ"/>
                    </w:rPr>
                  </w:pPr>
                  <w:r w:rsidRPr="00080B51">
                    <w:rPr>
                      <w:rFonts w:eastAsia="Arial Unicode MS"/>
                      <w:b/>
                      <w:sz w:val="20"/>
                      <w:szCs w:val="20"/>
                      <w:lang w:val="kk-KZ"/>
                    </w:rPr>
                    <w:t>СРОК ДЕЙСТВИЯ ДОГОВОРА</w:t>
                  </w:r>
                </w:p>
                <w:p w14:paraId="54C01E25" w14:textId="1EE3D919" w:rsidR="00AA035D" w:rsidRPr="00080B51" w:rsidRDefault="00AA035D" w:rsidP="00080B51">
                  <w:pPr>
                    <w:pStyle w:val="a5"/>
                    <w:widowControl w:val="0"/>
                    <w:numPr>
                      <w:ilvl w:val="1"/>
                      <w:numId w:val="14"/>
                    </w:numPr>
                    <w:ind w:left="0" w:firstLine="0"/>
                    <w:jc w:val="both"/>
                    <w:rPr>
                      <w:rFonts w:eastAsia="Arial Unicode MS"/>
                      <w:sz w:val="20"/>
                      <w:szCs w:val="20"/>
                      <w:lang w:val="kk-KZ"/>
                    </w:rPr>
                  </w:pPr>
                  <w:r w:rsidRPr="00080B51">
                    <w:rPr>
                      <w:rFonts w:eastAsia="Arial Unicode MS"/>
                      <w:sz w:val="20"/>
                      <w:szCs w:val="20"/>
                      <w:lang w:val="kk-KZ"/>
                    </w:rPr>
                    <w:t>Настоящий Договор вступает в силу со дня его подписания Сторонами и действует до 31 декабря 202</w:t>
                  </w:r>
                  <w:r w:rsidR="00080B51">
                    <w:rPr>
                      <w:rFonts w:eastAsia="Arial Unicode MS"/>
                      <w:sz w:val="20"/>
                      <w:szCs w:val="20"/>
                      <w:lang w:val="kk-KZ"/>
                    </w:rPr>
                    <w:t>5</w:t>
                  </w:r>
                  <w:r w:rsidRPr="00080B51">
                    <w:rPr>
                      <w:rFonts w:eastAsia="Arial Unicode MS"/>
                      <w:sz w:val="20"/>
                      <w:szCs w:val="20"/>
                      <w:lang w:val="kk-KZ"/>
                    </w:rPr>
                    <w:t xml:space="preserve"> года, а в части исполнения Сторонами своих договорных обязательств, включая обязательства по гарантии качества Товара и гарантийного обслуживания - до полного их выполнения.</w:t>
                  </w:r>
                </w:p>
                <w:p w14:paraId="69515817" w14:textId="77777777" w:rsidR="00AA035D" w:rsidRPr="00080B51" w:rsidRDefault="00AA035D" w:rsidP="00080B51">
                  <w:pPr>
                    <w:widowControl w:val="0"/>
                    <w:spacing w:after="0" w:line="240" w:lineRule="auto"/>
                    <w:jc w:val="both"/>
                    <w:rPr>
                      <w:rFonts w:ascii="Times New Roman" w:eastAsia="Arial Unicode MS" w:hAnsi="Times New Roman" w:cs="Times New Roman"/>
                      <w:sz w:val="20"/>
                      <w:szCs w:val="20"/>
                      <w:lang w:val="kk-KZ"/>
                    </w:rPr>
                  </w:pPr>
                </w:p>
                <w:p w14:paraId="70AD64B6" w14:textId="77777777" w:rsidR="00AA035D" w:rsidRPr="00080B51" w:rsidRDefault="00AA035D" w:rsidP="00080B51">
                  <w:pPr>
                    <w:pStyle w:val="a5"/>
                    <w:widowControl w:val="0"/>
                    <w:numPr>
                      <w:ilvl w:val="0"/>
                      <w:numId w:val="14"/>
                    </w:numPr>
                    <w:ind w:left="12" w:firstLine="0"/>
                    <w:jc w:val="center"/>
                    <w:rPr>
                      <w:rFonts w:eastAsia="Arial Unicode MS"/>
                      <w:b/>
                      <w:sz w:val="20"/>
                      <w:szCs w:val="20"/>
                      <w:lang w:val="kk-KZ"/>
                    </w:rPr>
                  </w:pPr>
                  <w:r w:rsidRPr="00080B51">
                    <w:rPr>
                      <w:rFonts w:eastAsia="Arial Unicode MS"/>
                      <w:b/>
                      <w:sz w:val="20"/>
                      <w:szCs w:val="20"/>
                      <w:lang w:val="kk-KZ"/>
                    </w:rPr>
                    <w:t>ЗАКЛЮЧИТЕЛЬНЫЕ ПОЛОЖЕНИЯ</w:t>
                  </w:r>
                </w:p>
                <w:p w14:paraId="46FD8BB5" w14:textId="77777777" w:rsidR="00AA035D" w:rsidRPr="00080B51" w:rsidRDefault="00AA035D" w:rsidP="00080B51">
                  <w:pPr>
                    <w:pStyle w:val="a5"/>
                    <w:widowControl w:val="0"/>
                    <w:numPr>
                      <w:ilvl w:val="1"/>
                      <w:numId w:val="14"/>
                    </w:numPr>
                    <w:ind w:left="12" w:firstLine="0"/>
                    <w:jc w:val="both"/>
                    <w:rPr>
                      <w:rFonts w:eastAsia="Arial Unicode MS"/>
                      <w:sz w:val="20"/>
                      <w:szCs w:val="20"/>
                      <w:lang w:val="kk-KZ"/>
                    </w:rPr>
                  </w:pPr>
                  <w:r w:rsidRPr="00080B51">
                    <w:rPr>
                      <w:rFonts w:eastAsia="Arial Unicode MS"/>
                      <w:sz w:val="20"/>
                      <w:szCs w:val="20"/>
                      <w:lang w:val="kk-KZ"/>
                    </w:rPr>
                    <w:t>Все изменения и дополнения к настоящему Договору принимаются по согласованию Сторон и оформляются дополнительным соглашением, которое подписывается уполномоченными представителями Сторон и является неотъемлемой частью настоящего Договора.</w:t>
                  </w:r>
                </w:p>
                <w:p w14:paraId="07E586AF" w14:textId="77777777" w:rsidR="00AA035D" w:rsidRPr="00080B51" w:rsidRDefault="00AA035D" w:rsidP="00080B51">
                  <w:pPr>
                    <w:pStyle w:val="a5"/>
                    <w:widowControl w:val="0"/>
                    <w:numPr>
                      <w:ilvl w:val="1"/>
                      <w:numId w:val="14"/>
                    </w:numPr>
                    <w:ind w:left="12" w:firstLine="0"/>
                    <w:jc w:val="both"/>
                    <w:rPr>
                      <w:rFonts w:eastAsia="Arial Unicode MS"/>
                      <w:sz w:val="20"/>
                      <w:szCs w:val="20"/>
                      <w:lang w:val="kk-KZ"/>
                    </w:rPr>
                  </w:pPr>
                  <w:r w:rsidRPr="00080B51">
                    <w:rPr>
                      <w:rFonts w:eastAsia="Arial Unicode MS"/>
                      <w:sz w:val="20"/>
                      <w:szCs w:val="20"/>
                      <w:lang w:val="kk-KZ"/>
                    </w:rPr>
                    <w:t>Внесение изменения в настоящий Договор о государственных закупках при условии неизменности качества и других условий, явившихся основой для выбора Поставщика, допускается:</w:t>
                  </w:r>
                </w:p>
                <w:p w14:paraId="0B6C9895" w14:textId="77777777" w:rsidR="00AA035D" w:rsidRPr="00080B51" w:rsidRDefault="00AA035D" w:rsidP="00080B51">
                  <w:pPr>
                    <w:pStyle w:val="a5"/>
                    <w:widowControl w:val="0"/>
                    <w:numPr>
                      <w:ilvl w:val="0"/>
                      <w:numId w:val="27"/>
                    </w:numPr>
                    <w:ind w:left="12" w:firstLine="0"/>
                    <w:jc w:val="both"/>
                    <w:rPr>
                      <w:rFonts w:eastAsia="Arial Unicode MS"/>
                      <w:sz w:val="20"/>
                      <w:szCs w:val="20"/>
                      <w:lang w:val="kk-KZ"/>
                    </w:rPr>
                  </w:pPr>
                  <w:r w:rsidRPr="00080B51">
                    <w:rPr>
                      <w:rFonts w:eastAsia="Arial Unicode MS"/>
                      <w:sz w:val="20"/>
                      <w:szCs w:val="20"/>
                      <w:lang w:val="kk-KZ"/>
                    </w:rPr>
                    <w:t>в части уменьшения либо увеличения цены Договора, связанной с уменьшением либо увеличением потребности в объеме приобретаемого Товара, при условии неизменности цены за единицу Товара, указанной в Технической спецификации товара (Приложении №1 к настоящему Договору);</w:t>
                  </w:r>
                </w:p>
                <w:p w14:paraId="602637A9" w14:textId="77777777" w:rsidR="00AA035D" w:rsidRPr="00080B51" w:rsidRDefault="00AA035D" w:rsidP="00080B51">
                  <w:pPr>
                    <w:pStyle w:val="a5"/>
                    <w:widowControl w:val="0"/>
                    <w:numPr>
                      <w:ilvl w:val="0"/>
                      <w:numId w:val="27"/>
                    </w:numPr>
                    <w:ind w:left="12" w:firstLine="0"/>
                    <w:jc w:val="both"/>
                    <w:rPr>
                      <w:rFonts w:eastAsia="Arial Unicode MS"/>
                      <w:sz w:val="20"/>
                      <w:szCs w:val="20"/>
                      <w:lang w:val="kk-KZ"/>
                    </w:rPr>
                  </w:pPr>
                  <w:r w:rsidRPr="00080B51">
                    <w:rPr>
                      <w:rFonts w:eastAsia="Arial Unicode MS"/>
                      <w:sz w:val="20"/>
                      <w:szCs w:val="20"/>
                      <w:lang w:val="kk-KZ"/>
                    </w:rPr>
                    <w:t>в случае, если Поставщик в процессе исполнения настоящего Договора предложил Заказчику, при условии неизменности цены за единицу Товара, Товар лучший по качеству и (или) техническим характеристикам, либо срокам и (или) условиям поставки Товара.</w:t>
                  </w:r>
                </w:p>
                <w:p w14:paraId="35323CB1" w14:textId="77777777" w:rsidR="00AA035D" w:rsidRPr="00080B51" w:rsidRDefault="00AA035D" w:rsidP="00080B51">
                  <w:pPr>
                    <w:pStyle w:val="a5"/>
                    <w:widowControl w:val="0"/>
                    <w:numPr>
                      <w:ilvl w:val="0"/>
                      <w:numId w:val="27"/>
                    </w:numPr>
                    <w:ind w:left="12" w:firstLine="0"/>
                    <w:jc w:val="both"/>
                    <w:rPr>
                      <w:rFonts w:eastAsia="Arial Unicode MS"/>
                      <w:sz w:val="20"/>
                      <w:szCs w:val="20"/>
                      <w:lang w:val="kk-KZ"/>
                    </w:rPr>
                  </w:pPr>
                  <w:r w:rsidRPr="00080B51">
                    <w:rPr>
                      <w:rFonts w:eastAsia="Arial Unicode MS"/>
                      <w:sz w:val="20"/>
                      <w:szCs w:val="20"/>
                      <w:lang w:val="kk-KZ"/>
                    </w:rPr>
                    <w:t>по взаимному согласию Сторон в части уменьшения цены на Товар и соответственно суммы Договора.</w:t>
                  </w:r>
                </w:p>
                <w:p w14:paraId="634F1429" w14:textId="77777777" w:rsidR="00AA035D" w:rsidRPr="00080B51" w:rsidRDefault="00AA035D" w:rsidP="00080B51">
                  <w:pPr>
                    <w:pStyle w:val="a5"/>
                    <w:widowControl w:val="0"/>
                    <w:numPr>
                      <w:ilvl w:val="1"/>
                      <w:numId w:val="14"/>
                    </w:numPr>
                    <w:ind w:left="12" w:firstLine="0"/>
                    <w:jc w:val="both"/>
                    <w:rPr>
                      <w:rFonts w:eastAsia="Arial Unicode MS"/>
                      <w:sz w:val="20"/>
                      <w:szCs w:val="20"/>
                      <w:lang w:val="kk-KZ"/>
                    </w:rPr>
                  </w:pPr>
                  <w:r w:rsidRPr="00080B51">
                    <w:rPr>
                      <w:rFonts w:eastAsia="Arial Unicode MS"/>
                      <w:sz w:val="20"/>
                      <w:szCs w:val="20"/>
                      <w:lang w:val="kk-KZ"/>
                    </w:rPr>
                    <w:t>Не допускается вносить в настоящий Договор изменения, которые могут изменить содержание условий проведенных государственных закупок и (или) предложения, явившихся основой для выбора Поставщика.</w:t>
                  </w:r>
                </w:p>
                <w:p w14:paraId="6BC55C22" w14:textId="77777777" w:rsidR="00AA035D" w:rsidRPr="00080B51" w:rsidRDefault="00AA035D" w:rsidP="00080B51">
                  <w:pPr>
                    <w:pStyle w:val="a5"/>
                    <w:widowControl w:val="0"/>
                    <w:numPr>
                      <w:ilvl w:val="1"/>
                      <w:numId w:val="14"/>
                    </w:numPr>
                    <w:ind w:left="12" w:firstLine="0"/>
                    <w:jc w:val="both"/>
                    <w:rPr>
                      <w:rFonts w:eastAsia="Arial Unicode MS"/>
                      <w:sz w:val="20"/>
                      <w:szCs w:val="20"/>
                      <w:lang w:val="kk-KZ"/>
                    </w:rPr>
                  </w:pPr>
                  <w:r w:rsidRPr="00080B51">
                    <w:rPr>
                      <w:rFonts w:eastAsia="Arial Unicode MS"/>
                      <w:sz w:val="20"/>
                      <w:szCs w:val="20"/>
                      <w:lang w:val="kk-KZ"/>
                    </w:rPr>
                    <w:t xml:space="preserve">В случае реорганизации одной из Сторон, права и обязанности по Договору не прекращаются и переходят к правопреемникам Сторон. </w:t>
                  </w:r>
                </w:p>
                <w:p w14:paraId="0D6C6C21" w14:textId="77777777" w:rsidR="00AA035D" w:rsidRPr="00080B51" w:rsidRDefault="00AA035D" w:rsidP="00080B51">
                  <w:pPr>
                    <w:pStyle w:val="a5"/>
                    <w:widowControl w:val="0"/>
                    <w:numPr>
                      <w:ilvl w:val="1"/>
                      <w:numId w:val="14"/>
                    </w:numPr>
                    <w:ind w:left="12" w:firstLine="0"/>
                    <w:jc w:val="both"/>
                    <w:rPr>
                      <w:rFonts w:eastAsia="Arial Unicode MS"/>
                      <w:sz w:val="20"/>
                      <w:szCs w:val="20"/>
                      <w:lang w:val="kk-KZ"/>
                    </w:rPr>
                  </w:pPr>
                  <w:r w:rsidRPr="00080B51">
                    <w:rPr>
                      <w:rFonts w:eastAsia="Arial Unicode MS"/>
                      <w:sz w:val="20"/>
                      <w:szCs w:val="20"/>
                      <w:lang w:val="kk-KZ"/>
                    </w:rPr>
                    <w:t xml:space="preserve">Любое уведомление, которое одна Сторона направляет другой Стороне в соответствии с Договором, высылается в виде письма, телеграммы, телекса или факса </w:t>
                  </w:r>
                  <w:r w:rsidRPr="00080B51">
                    <w:rPr>
                      <w:rFonts w:eastAsia="Arial Unicode MS"/>
                      <w:sz w:val="20"/>
                      <w:szCs w:val="20"/>
                      <w:lang w:val="kk-KZ"/>
                    </w:rPr>
                    <w:lastRenderedPageBreak/>
                    <w:t>с последующим предоставлением оригинала данного документа в адрес получающей Стороны.</w:t>
                  </w:r>
                </w:p>
                <w:p w14:paraId="137CF77F" w14:textId="77777777" w:rsidR="00AA035D" w:rsidRPr="00080B51" w:rsidRDefault="00AA035D" w:rsidP="00080B51">
                  <w:pPr>
                    <w:pStyle w:val="a5"/>
                    <w:widowControl w:val="0"/>
                    <w:numPr>
                      <w:ilvl w:val="1"/>
                      <w:numId w:val="14"/>
                    </w:numPr>
                    <w:ind w:left="12" w:firstLine="0"/>
                    <w:jc w:val="both"/>
                    <w:rPr>
                      <w:rFonts w:eastAsia="Arial Unicode MS"/>
                      <w:sz w:val="20"/>
                      <w:szCs w:val="20"/>
                      <w:lang w:val="kk-KZ"/>
                    </w:rPr>
                  </w:pPr>
                  <w:r w:rsidRPr="00080B51">
                    <w:rPr>
                      <w:rFonts w:eastAsia="Arial Unicode MS"/>
                      <w:sz w:val="20"/>
                      <w:szCs w:val="20"/>
                      <w:lang w:val="kk-KZ"/>
                    </w:rPr>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14:paraId="3C2F7DE2" w14:textId="77777777" w:rsidR="00AA035D" w:rsidRPr="00080B51" w:rsidRDefault="00AA035D" w:rsidP="00080B51">
                  <w:pPr>
                    <w:pStyle w:val="a5"/>
                    <w:widowControl w:val="0"/>
                    <w:numPr>
                      <w:ilvl w:val="1"/>
                      <w:numId w:val="14"/>
                    </w:numPr>
                    <w:ind w:left="12" w:firstLine="0"/>
                    <w:jc w:val="both"/>
                    <w:rPr>
                      <w:rFonts w:eastAsia="Arial Unicode MS"/>
                      <w:sz w:val="20"/>
                      <w:szCs w:val="20"/>
                      <w:lang w:val="kk-KZ"/>
                    </w:rPr>
                  </w:pPr>
                  <w:r w:rsidRPr="00080B51">
                    <w:rPr>
                      <w:rFonts w:eastAsia="Arial Unicode MS"/>
                      <w:sz w:val="20"/>
                      <w:szCs w:val="20"/>
                      <w:lang w:val="kk-KZ"/>
                    </w:rPr>
                    <w:t>Договор представляет собой полный текст соглашения, достигнутого между Сторонами.</w:t>
                  </w:r>
                </w:p>
                <w:p w14:paraId="04FD0A2B" w14:textId="77777777" w:rsidR="00AA035D" w:rsidRPr="00080B51" w:rsidRDefault="00AA035D" w:rsidP="00080B51">
                  <w:pPr>
                    <w:pStyle w:val="a5"/>
                    <w:widowControl w:val="0"/>
                    <w:numPr>
                      <w:ilvl w:val="1"/>
                      <w:numId w:val="14"/>
                    </w:numPr>
                    <w:ind w:left="12" w:firstLine="0"/>
                    <w:jc w:val="both"/>
                    <w:rPr>
                      <w:rFonts w:eastAsia="Arial Unicode MS"/>
                      <w:sz w:val="20"/>
                      <w:szCs w:val="20"/>
                      <w:lang w:val="kk-KZ"/>
                    </w:rPr>
                  </w:pPr>
                  <w:r w:rsidRPr="00080B51">
                    <w:rPr>
                      <w:rFonts w:eastAsia="Arial Unicode MS"/>
                      <w:sz w:val="20"/>
                      <w:szCs w:val="20"/>
                      <w:lang w:val="kk-KZ"/>
                    </w:rPr>
                    <w:t>Настоящий  Договор составлен в двух экземплярах, имеющих одинаковую юридическую силу, на государственном  и русском языках, по одному  экземпляру для каждой из Сторон. В случае возникновления разночтений между текстами настоящего Договора на государственном и русском языках, Стороны руководствуются текстом на русском языке.</w:t>
                  </w:r>
                </w:p>
                <w:p w14:paraId="7A7BB689" w14:textId="77777777" w:rsidR="00AA035D" w:rsidRPr="00080B51" w:rsidRDefault="00AA035D" w:rsidP="00080B51">
                  <w:pPr>
                    <w:widowControl w:val="0"/>
                    <w:spacing w:after="0" w:line="240" w:lineRule="auto"/>
                    <w:jc w:val="both"/>
                    <w:rPr>
                      <w:rFonts w:ascii="Times New Roman" w:eastAsia="Arial Unicode MS" w:hAnsi="Times New Roman" w:cs="Times New Roman"/>
                      <w:sz w:val="20"/>
                      <w:szCs w:val="20"/>
                      <w:lang w:val="kk-KZ"/>
                    </w:rPr>
                  </w:pPr>
                </w:p>
                <w:p w14:paraId="77169855" w14:textId="77777777" w:rsidR="00AA035D" w:rsidRPr="00080B51" w:rsidRDefault="00AA035D" w:rsidP="00080B51">
                  <w:pPr>
                    <w:widowControl w:val="0"/>
                    <w:spacing w:after="0" w:line="240" w:lineRule="auto"/>
                    <w:jc w:val="both"/>
                    <w:rPr>
                      <w:rFonts w:ascii="Times New Roman" w:eastAsia="Arial Unicode MS" w:hAnsi="Times New Roman" w:cs="Times New Roman"/>
                      <w:b/>
                      <w:sz w:val="20"/>
                      <w:szCs w:val="20"/>
                      <w:lang w:val="kk-KZ"/>
                    </w:rPr>
                  </w:pPr>
                  <w:r w:rsidRPr="00080B51">
                    <w:rPr>
                      <w:rFonts w:ascii="Times New Roman" w:eastAsia="Arial Unicode MS" w:hAnsi="Times New Roman" w:cs="Times New Roman"/>
                      <w:b/>
                      <w:sz w:val="20"/>
                      <w:szCs w:val="20"/>
                      <w:lang w:val="kk-KZ"/>
                    </w:rPr>
                    <w:t>ЮРИДИЧЕСКИЕ АДРЕСА И РЕКВИЗИТЫ СТОРОН:</w:t>
                  </w:r>
                </w:p>
                <w:p w14:paraId="38DEEABE" w14:textId="77777777" w:rsidR="00AA035D" w:rsidRPr="00080B51" w:rsidRDefault="00AA035D" w:rsidP="00080B51">
                  <w:pPr>
                    <w:spacing w:after="0" w:line="240" w:lineRule="auto"/>
                    <w:rPr>
                      <w:rFonts w:ascii="Times New Roman" w:eastAsia="Arial Unicode MS" w:hAnsi="Times New Roman" w:cs="Times New Roman"/>
                      <w:b/>
                      <w:sz w:val="20"/>
                      <w:szCs w:val="20"/>
                      <w:lang w:val="kk-KZ"/>
                    </w:rPr>
                  </w:pPr>
                  <w:r w:rsidRPr="00080B51">
                    <w:rPr>
                      <w:rFonts w:ascii="Times New Roman" w:eastAsia="Arial Unicode MS" w:hAnsi="Times New Roman" w:cs="Times New Roman"/>
                      <w:b/>
                      <w:sz w:val="20"/>
                      <w:szCs w:val="20"/>
                      <w:lang w:val="kk-KZ"/>
                    </w:rPr>
                    <w:t>«Заказчик»</w:t>
                  </w:r>
                </w:p>
                <w:p w14:paraId="5AE04A39" w14:textId="77777777" w:rsidR="00AA035D" w:rsidRPr="00080B51" w:rsidRDefault="00AA035D" w:rsidP="00080B51">
                  <w:pPr>
                    <w:spacing w:after="0" w:line="240" w:lineRule="auto"/>
                    <w:ind w:firstLine="13"/>
                    <w:rPr>
                      <w:rFonts w:ascii="Times New Roman" w:eastAsia="Times New Roman" w:hAnsi="Times New Roman" w:cs="Times New Roman"/>
                      <w:b/>
                      <w:sz w:val="20"/>
                      <w:szCs w:val="20"/>
                    </w:rPr>
                  </w:pPr>
                  <w:r w:rsidRPr="00080B51">
                    <w:rPr>
                      <w:rFonts w:ascii="Times New Roman" w:eastAsia="Times New Roman" w:hAnsi="Times New Roman" w:cs="Times New Roman"/>
                      <w:b/>
                      <w:sz w:val="20"/>
                      <w:szCs w:val="20"/>
                      <w:lang w:val="kk-KZ"/>
                    </w:rPr>
                    <w:t>АО</w:t>
                  </w:r>
                  <w:r w:rsidRPr="00080B51">
                    <w:rPr>
                      <w:rFonts w:ascii="Times New Roman" w:eastAsia="Times New Roman" w:hAnsi="Times New Roman" w:cs="Times New Roman"/>
                      <w:b/>
                      <w:sz w:val="20"/>
                      <w:szCs w:val="20"/>
                    </w:rPr>
                    <w:t xml:space="preserve"> "Казахский научно-исследовательский институт онкологии и радиологии"</w:t>
                  </w:r>
                </w:p>
                <w:p w14:paraId="698C4652" w14:textId="77777777" w:rsidR="00AA035D" w:rsidRPr="00080B51" w:rsidRDefault="00AA035D" w:rsidP="00080B51">
                  <w:pPr>
                    <w:spacing w:after="0" w:line="240" w:lineRule="auto"/>
                    <w:ind w:firstLine="13"/>
                    <w:rPr>
                      <w:rFonts w:ascii="Times New Roman" w:eastAsia="Times New Roman" w:hAnsi="Times New Roman" w:cs="Times New Roman"/>
                      <w:sz w:val="20"/>
                      <w:szCs w:val="20"/>
                    </w:rPr>
                  </w:pPr>
                  <w:r w:rsidRPr="00080B51">
                    <w:rPr>
                      <w:rFonts w:ascii="Times New Roman" w:eastAsia="Times New Roman" w:hAnsi="Times New Roman" w:cs="Times New Roman"/>
                      <w:sz w:val="20"/>
                      <w:szCs w:val="20"/>
                    </w:rPr>
                    <w:t>г.Алматы, Алмалинский район, проспект Абая, 91</w:t>
                  </w:r>
                </w:p>
                <w:p w14:paraId="45729AEB" w14:textId="77777777" w:rsidR="00AA035D" w:rsidRPr="00080B51" w:rsidRDefault="00AA035D" w:rsidP="00080B51">
                  <w:pPr>
                    <w:spacing w:after="0" w:line="240" w:lineRule="auto"/>
                    <w:ind w:firstLine="13"/>
                    <w:rPr>
                      <w:rFonts w:ascii="Times New Roman" w:eastAsia="Times New Roman" w:hAnsi="Times New Roman" w:cs="Times New Roman"/>
                      <w:sz w:val="20"/>
                      <w:szCs w:val="20"/>
                    </w:rPr>
                  </w:pPr>
                  <w:r w:rsidRPr="00080B51">
                    <w:rPr>
                      <w:rFonts w:ascii="Times New Roman" w:eastAsia="Times New Roman" w:hAnsi="Times New Roman" w:cs="Times New Roman"/>
                      <w:sz w:val="20"/>
                      <w:szCs w:val="20"/>
                    </w:rPr>
                    <w:t>БИН 990240007098</w:t>
                  </w:r>
                </w:p>
                <w:p w14:paraId="58AE0F1F" w14:textId="77777777" w:rsidR="00AA035D" w:rsidRPr="00080B51" w:rsidRDefault="00AA035D" w:rsidP="00080B51">
                  <w:pPr>
                    <w:spacing w:after="0" w:line="240" w:lineRule="auto"/>
                    <w:rPr>
                      <w:rFonts w:ascii="Times New Roman" w:hAnsi="Times New Roman" w:cs="Times New Roman"/>
                      <w:noProof/>
                      <w:sz w:val="20"/>
                      <w:szCs w:val="20"/>
                      <w:lang w:val="kk-KZ"/>
                    </w:rPr>
                  </w:pPr>
                  <w:r w:rsidRPr="00080B51">
                    <w:rPr>
                      <w:rFonts w:ascii="Times New Roman" w:hAnsi="Times New Roman" w:cs="Times New Roman"/>
                      <w:sz w:val="20"/>
                      <w:szCs w:val="20"/>
                    </w:rPr>
                    <w:t xml:space="preserve">ИИК </w:t>
                  </w:r>
                  <w:r w:rsidRPr="00080B51">
                    <w:rPr>
                      <w:rFonts w:ascii="Times New Roman" w:hAnsi="Times New Roman" w:cs="Times New Roman"/>
                      <w:noProof/>
                      <w:sz w:val="20"/>
                      <w:szCs w:val="20"/>
                      <w:lang w:val="kk-KZ"/>
                    </w:rPr>
                    <w:t>KZ878562203115945613</w:t>
                  </w:r>
                </w:p>
                <w:p w14:paraId="28870BBA" w14:textId="77777777" w:rsidR="00AA035D" w:rsidRPr="00080B51" w:rsidRDefault="00AA035D" w:rsidP="00080B51">
                  <w:pPr>
                    <w:spacing w:after="0" w:line="240" w:lineRule="auto"/>
                    <w:rPr>
                      <w:rFonts w:ascii="Times New Roman" w:hAnsi="Times New Roman" w:cs="Times New Roman"/>
                      <w:sz w:val="20"/>
                      <w:szCs w:val="20"/>
                    </w:rPr>
                  </w:pPr>
                  <w:r w:rsidRPr="00080B51">
                    <w:rPr>
                      <w:rFonts w:ascii="Times New Roman" w:hAnsi="Times New Roman" w:cs="Times New Roman"/>
                      <w:sz w:val="20"/>
                      <w:szCs w:val="20"/>
                    </w:rPr>
                    <w:t xml:space="preserve">БИК </w:t>
                  </w:r>
                  <w:r w:rsidRPr="00080B51">
                    <w:rPr>
                      <w:rFonts w:ascii="Times New Roman" w:hAnsi="Times New Roman" w:cs="Times New Roman"/>
                      <w:sz w:val="20"/>
                      <w:szCs w:val="20"/>
                      <w:lang w:val="en-US"/>
                    </w:rPr>
                    <w:t>KCJBKZKX</w:t>
                  </w:r>
                </w:p>
                <w:p w14:paraId="5FD9B4E3" w14:textId="77777777" w:rsidR="00AA035D" w:rsidRPr="00080B51" w:rsidRDefault="00AA035D" w:rsidP="00080B51">
                  <w:pPr>
                    <w:spacing w:after="0" w:line="240" w:lineRule="auto"/>
                    <w:rPr>
                      <w:rFonts w:ascii="Times New Roman" w:hAnsi="Times New Roman" w:cs="Times New Roman"/>
                      <w:sz w:val="20"/>
                      <w:szCs w:val="20"/>
                    </w:rPr>
                  </w:pPr>
                  <w:r w:rsidRPr="00080B51">
                    <w:rPr>
                      <w:rFonts w:ascii="Times New Roman" w:hAnsi="Times New Roman" w:cs="Times New Roman"/>
                      <w:sz w:val="20"/>
                      <w:szCs w:val="20"/>
                    </w:rPr>
                    <w:t xml:space="preserve">АО «Банк ЦентрКредит», филиал в г.Алматы </w:t>
                  </w:r>
                </w:p>
                <w:p w14:paraId="3DFD4BE5" w14:textId="77777777" w:rsidR="00AA035D" w:rsidRPr="00080B51" w:rsidRDefault="00AA035D" w:rsidP="00080B51">
                  <w:pPr>
                    <w:spacing w:after="0" w:line="240" w:lineRule="auto"/>
                    <w:rPr>
                      <w:rFonts w:ascii="Times New Roman" w:eastAsia="Arial Unicode MS" w:hAnsi="Times New Roman" w:cs="Times New Roman"/>
                      <w:sz w:val="20"/>
                      <w:szCs w:val="20"/>
                      <w:lang w:val="kk-KZ"/>
                    </w:rPr>
                  </w:pPr>
                  <w:r w:rsidRPr="00080B51">
                    <w:rPr>
                      <w:rFonts w:ascii="Times New Roman" w:eastAsia="Times New Roman" w:hAnsi="Times New Roman" w:cs="Times New Roman"/>
                      <w:sz w:val="20"/>
                      <w:szCs w:val="20"/>
                    </w:rPr>
                    <w:t>Тел.: 8(727)2921075</w:t>
                  </w:r>
                </w:p>
                <w:p w14:paraId="39556B74" w14:textId="77777777" w:rsidR="00AA035D" w:rsidRPr="00080B51" w:rsidRDefault="00AA035D" w:rsidP="00080B51">
                  <w:pPr>
                    <w:spacing w:after="0" w:line="240" w:lineRule="auto"/>
                    <w:rPr>
                      <w:rFonts w:ascii="Times New Roman" w:eastAsia="Arial Unicode MS" w:hAnsi="Times New Roman" w:cs="Times New Roman"/>
                      <w:b/>
                      <w:sz w:val="20"/>
                      <w:szCs w:val="20"/>
                      <w:lang w:val="kk-KZ"/>
                    </w:rPr>
                  </w:pPr>
                </w:p>
                <w:p w14:paraId="1D082420" w14:textId="77777777" w:rsidR="00AA035D" w:rsidRPr="00080B51" w:rsidRDefault="00AA035D" w:rsidP="00080B51">
                  <w:pPr>
                    <w:spacing w:after="0" w:line="240" w:lineRule="auto"/>
                    <w:rPr>
                      <w:rFonts w:ascii="Times New Roman" w:eastAsia="Arial Unicode MS" w:hAnsi="Times New Roman" w:cs="Times New Roman"/>
                      <w:b/>
                      <w:sz w:val="20"/>
                      <w:szCs w:val="20"/>
                      <w:lang w:val="kk-KZ"/>
                    </w:rPr>
                  </w:pPr>
                  <w:r w:rsidRPr="00080B51">
                    <w:rPr>
                      <w:rFonts w:ascii="Times New Roman" w:eastAsia="Times New Roman" w:hAnsi="Times New Roman" w:cs="Times New Roman"/>
                      <w:b/>
                      <w:sz w:val="20"/>
                      <w:szCs w:val="20"/>
                      <w:lang w:val="kk-KZ"/>
                    </w:rPr>
                    <w:t>Председатель правления</w:t>
                  </w:r>
                </w:p>
                <w:p w14:paraId="5C5E9114" w14:textId="77777777" w:rsidR="00AA035D" w:rsidRPr="00080B51" w:rsidRDefault="00AA035D" w:rsidP="00080B51">
                  <w:pPr>
                    <w:spacing w:after="0" w:line="240" w:lineRule="auto"/>
                    <w:rPr>
                      <w:rFonts w:ascii="Times New Roman" w:eastAsia="Arial Unicode MS" w:hAnsi="Times New Roman" w:cs="Times New Roman"/>
                      <w:b/>
                      <w:sz w:val="20"/>
                      <w:szCs w:val="20"/>
                      <w:lang w:val="kk-KZ"/>
                    </w:rPr>
                  </w:pPr>
                </w:p>
                <w:p w14:paraId="32F0819C" w14:textId="77777777" w:rsidR="00AA035D" w:rsidRPr="00080B51" w:rsidRDefault="00AA035D" w:rsidP="00080B51">
                  <w:pPr>
                    <w:spacing w:after="0" w:line="240" w:lineRule="auto"/>
                    <w:rPr>
                      <w:rFonts w:ascii="Times New Roman" w:eastAsia="Arial Unicode MS" w:hAnsi="Times New Roman" w:cs="Times New Roman"/>
                      <w:b/>
                      <w:sz w:val="20"/>
                      <w:szCs w:val="20"/>
                      <w:lang w:val="kk-KZ"/>
                    </w:rPr>
                  </w:pPr>
                  <w:r w:rsidRPr="00080B51">
                    <w:rPr>
                      <w:rFonts w:ascii="Times New Roman" w:eastAsia="Arial Unicode MS" w:hAnsi="Times New Roman" w:cs="Times New Roman"/>
                      <w:b/>
                      <w:sz w:val="20"/>
                      <w:szCs w:val="20"/>
                      <w:lang w:val="kk-KZ"/>
                    </w:rPr>
                    <w:t>______________ Кайдарова Д. Р.</w:t>
                  </w:r>
                </w:p>
                <w:p w14:paraId="4FA9133D" w14:textId="77777777" w:rsidR="00AA035D" w:rsidRPr="00080B51" w:rsidRDefault="00AA035D" w:rsidP="00080B51">
                  <w:pPr>
                    <w:spacing w:after="0" w:line="240" w:lineRule="auto"/>
                    <w:rPr>
                      <w:rFonts w:ascii="Times New Roman" w:eastAsia="Arial Unicode MS" w:hAnsi="Times New Roman" w:cs="Times New Roman"/>
                      <w:b/>
                      <w:sz w:val="20"/>
                      <w:szCs w:val="20"/>
                      <w:lang w:val="kk-KZ"/>
                    </w:rPr>
                  </w:pPr>
                  <w:r w:rsidRPr="00080B51">
                    <w:rPr>
                      <w:rFonts w:ascii="Times New Roman" w:eastAsia="Arial Unicode MS" w:hAnsi="Times New Roman" w:cs="Times New Roman"/>
                      <w:b/>
                      <w:sz w:val="20"/>
                      <w:szCs w:val="20"/>
                      <w:lang w:val="kk-KZ"/>
                    </w:rPr>
                    <w:t>(подпись)</w:t>
                  </w:r>
                </w:p>
                <w:p w14:paraId="2453F5A3" w14:textId="77777777" w:rsidR="00AA035D" w:rsidRPr="00080B51" w:rsidRDefault="00AA035D" w:rsidP="00080B51">
                  <w:pPr>
                    <w:spacing w:after="0" w:line="240" w:lineRule="auto"/>
                    <w:rPr>
                      <w:rFonts w:ascii="Times New Roman" w:eastAsia="Arial Unicode MS" w:hAnsi="Times New Roman" w:cs="Times New Roman"/>
                      <w:b/>
                      <w:sz w:val="20"/>
                      <w:szCs w:val="20"/>
                      <w:lang w:val="kk-KZ"/>
                    </w:rPr>
                  </w:pPr>
                  <w:r w:rsidRPr="00080B51">
                    <w:rPr>
                      <w:rFonts w:ascii="Times New Roman" w:eastAsia="Arial Unicode MS" w:hAnsi="Times New Roman" w:cs="Times New Roman"/>
                      <w:b/>
                      <w:sz w:val="20"/>
                      <w:szCs w:val="20"/>
                      <w:lang w:val="kk-KZ"/>
                    </w:rPr>
                    <w:t>МП</w:t>
                  </w:r>
                </w:p>
                <w:p w14:paraId="440325F6" w14:textId="77777777" w:rsidR="00AA035D" w:rsidRPr="00080B51" w:rsidRDefault="00AA035D" w:rsidP="00080B51">
                  <w:pPr>
                    <w:spacing w:after="0" w:line="240" w:lineRule="auto"/>
                    <w:rPr>
                      <w:rFonts w:ascii="Times New Roman" w:eastAsia="Arial Unicode MS" w:hAnsi="Times New Roman" w:cs="Times New Roman"/>
                      <w:sz w:val="20"/>
                      <w:szCs w:val="20"/>
                      <w:lang w:val="kk-KZ"/>
                    </w:rPr>
                  </w:pPr>
                </w:p>
                <w:p w14:paraId="47D42D9A" w14:textId="77777777" w:rsidR="00AA035D" w:rsidRPr="00080B51" w:rsidRDefault="00AA035D" w:rsidP="00080B51">
                  <w:pPr>
                    <w:spacing w:after="0" w:line="240" w:lineRule="auto"/>
                    <w:rPr>
                      <w:rFonts w:ascii="Times New Roman" w:eastAsia="Arial Unicode MS" w:hAnsi="Times New Roman" w:cs="Times New Roman"/>
                      <w:b/>
                      <w:sz w:val="20"/>
                      <w:szCs w:val="20"/>
                      <w:lang w:val="kk-KZ"/>
                    </w:rPr>
                  </w:pPr>
                  <w:r w:rsidRPr="00080B51">
                    <w:rPr>
                      <w:rFonts w:ascii="Times New Roman" w:eastAsia="Arial Unicode MS" w:hAnsi="Times New Roman" w:cs="Times New Roman"/>
                      <w:b/>
                      <w:sz w:val="20"/>
                      <w:szCs w:val="20"/>
                      <w:lang w:val="kk-KZ"/>
                    </w:rPr>
                    <w:t>«Поставщик»</w:t>
                  </w:r>
                </w:p>
                <w:p w14:paraId="31E6419E" w14:textId="77777777" w:rsidR="00AA035D" w:rsidRPr="00080B51" w:rsidRDefault="00AA035D" w:rsidP="00080B51">
                  <w:pPr>
                    <w:spacing w:after="0" w:line="240" w:lineRule="auto"/>
                    <w:rPr>
                      <w:rFonts w:ascii="Times New Roman" w:eastAsia="Times New Roman" w:hAnsi="Times New Roman" w:cs="Times New Roman"/>
                      <w:b/>
                      <w:sz w:val="20"/>
                      <w:szCs w:val="20"/>
                      <w:lang w:val="kk-KZ"/>
                    </w:rPr>
                  </w:pPr>
                  <w:r w:rsidRPr="00080B51">
                    <w:rPr>
                      <w:rFonts w:ascii="Times New Roman" w:eastAsia="Times New Roman" w:hAnsi="Times New Roman" w:cs="Times New Roman"/>
                      <w:b/>
                      <w:sz w:val="20"/>
                      <w:szCs w:val="20"/>
                      <w:lang w:val="kk-KZ"/>
                    </w:rPr>
                    <w:t>ТОО «_________________»</w:t>
                  </w:r>
                </w:p>
                <w:p w14:paraId="6970079D" w14:textId="77777777" w:rsidR="00AA035D" w:rsidRPr="00080B51" w:rsidRDefault="00AA035D" w:rsidP="00080B51">
                  <w:pPr>
                    <w:spacing w:after="0" w:line="240" w:lineRule="auto"/>
                    <w:rPr>
                      <w:rFonts w:ascii="Times New Roman" w:eastAsia="Times New Roman" w:hAnsi="Times New Roman" w:cs="Times New Roman"/>
                      <w:sz w:val="20"/>
                      <w:szCs w:val="20"/>
                      <w:lang w:val="kk-KZ"/>
                    </w:rPr>
                  </w:pPr>
                </w:p>
                <w:p w14:paraId="09E0FB3D" w14:textId="77777777" w:rsidR="00AA035D" w:rsidRPr="00080B51" w:rsidRDefault="00AA035D" w:rsidP="00080B51">
                  <w:pPr>
                    <w:spacing w:after="0" w:line="240" w:lineRule="auto"/>
                    <w:rPr>
                      <w:rFonts w:ascii="Times New Roman" w:eastAsia="Times New Roman" w:hAnsi="Times New Roman" w:cs="Times New Roman"/>
                      <w:b/>
                      <w:sz w:val="20"/>
                      <w:szCs w:val="20"/>
                      <w:lang w:val="kk-KZ"/>
                    </w:rPr>
                  </w:pPr>
                </w:p>
                <w:p w14:paraId="1713078A" w14:textId="77777777" w:rsidR="00AA035D" w:rsidRPr="00080B51" w:rsidRDefault="00AA035D" w:rsidP="00080B51">
                  <w:pPr>
                    <w:spacing w:after="0" w:line="240" w:lineRule="auto"/>
                    <w:rPr>
                      <w:rFonts w:ascii="Times New Roman" w:eastAsia="Times New Roman" w:hAnsi="Times New Roman" w:cs="Times New Roman"/>
                      <w:b/>
                      <w:sz w:val="20"/>
                      <w:szCs w:val="20"/>
                      <w:lang w:val="kk-KZ"/>
                    </w:rPr>
                  </w:pPr>
                </w:p>
                <w:p w14:paraId="5014EB56" w14:textId="77777777" w:rsidR="00AA035D" w:rsidRPr="00080B51" w:rsidRDefault="00AA035D" w:rsidP="00080B51">
                  <w:pPr>
                    <w:spacing w:after="0" w:line="240" w:lineRule="auto"/>
                    <w:rPr>
                      <w:rFonts w:ascii="Times New Roman" w:eastAsia="Times New Roman" w:hAnsi="Times New Roman" w:cs="Times New Roman"/>
                      <w:sz w:val="20"/>
                      <w:szCs w:val="20"/>
                      <w:lang w:val="kk-KZ"/>
                    </w:rPr>
                  </w:pPr>
                  <w:r w:rsidRPr="00080B51">
                    <w:rPr>
                      <w:rFonts w:ascii="Times New Roman" w:eastAsia="Times New Roman" w:hAnsi="Times New Roman" w:cs="Times New Roman"/>
                      <w:b/>
                      <w:sz w:val="20"/>
                      <w:szCs w:val="20"/>
                      <w:lang w:val="kk-KZ"/>
                    </w:rPr>
                    <w:t xml:space="preserve">_____________________ </w:t>
                  </w:r>
                  <w:r w:rsidRPr="00080B51">
                    <w:rPr>
                      <w:rFonts w:ascii="Times New Roman" w:eastAsia="Times New Roman" w:hAnsi="Times New Roman" w:cs="Times New Roman"/>
                      <w:sz w:val="20"/>
                      <w:szCs w:val="20"/>
                      <w:lang w:val="kk-KZ"/>
                    </w:rPr>
                    <w:t xml:space="preserve">  </w:t>
                  </w:r>
                </w:p>
                <w:p w14:paraId="4D95108B" w14:textId="77777777" w:rsidR="00AA035D" w:rsidRPr="00080B51" w:rsidRDefault="00AA035D" w:rsidP="00080B51">
                  <w:pPr>
                    <w:spacing w:after="0" w:line="240" w:lineRule="auto"/>
                    <w:rPr>
                      <w:rFonts w:ascii="Times New Roman" w:eastAsia="Times New Roman" w:hAnsi="Times New Roman" w:cs="Times New Roman"/>
                      <w:b/>
                      <w:sz w:val="20"/>
                      <w:szCs w:val="20"/>
                      <w:lang w:val="kk-KZ"/>
                    </w:rPr>
                  </w:pPr>
                  <w:r w:rsidRPr="00080B51">
                    <w:rPr>
                      <w:rFonts w:ascii="Times New Roman" w:eastAsia="Times New Roman" w:hAnsi="Times New Roman" w:cs="Times New Roman"/>
                      <w:sz w:val="20"/>
                      <w:szCs w:val="20"/>
                      <w:lang w:val="kk-KZ"/>
                    </w:rPr>
                    <w:t>(подпись)</w:t>
                  </w:r>
                </w:p>
                <w:p w14:paraId="6AA87737" w14:textId="77777777" w:rsidR="00AA035D" w:rsidRPr="00080B51" w:rsidRDefault="00AA035D" w:rsidP="00080B51">
                  <w:pPr>
                    <w:spacing w:after="0" w:line="240" w:lineRule="auto"/>
                    <w:rPr>
                      <w:rFonts w:ascii="Times New Roman" w:eastAsia="Times New Roman" w:hAnsi="Times New Roman" w:cs="Times New Roman"/>
                      <w:b/>
                      <w:sz w:val="20"/>
                      <w:szCs w:val="20"/>
                      <w:lang w:val="kk-KZ"/>
                    </w:rPr>
                  </w:pPr>
                  <w:r w:rsidRPr="00080B51">
                    <w:rPr>
                      <w:rFonts w:ascii="Times New Roman" w:eastAsia="Times New Roman" w:hAnsi="Times New Roman" w:cs="Times New Roman"/>
                      <w:b/>
                      <w:sz w:val="20"/>
                      <w:szCs w:val="20"/>
                      <w:lang w:val="kk-KZ"/>
                    </w:rPr>
                    <w:t xml:space="preserve">  </w:t>
                  </w:r>
                </w:p>
                <w:p w14:paraId="71DA74BF" w14:textId="5BF26733" w:rsidR="00AA035D" w:rsidRPr="00080B51" w:rsidRDefault="00AA035D" w:rsidP="00080B51">
                  <w:pPr>
                    <w:spacing w:after="0" w:line="240" w:lineRule="auto"/>
                    <w:rPr>
                      <w:rFonts w:ascii="Times New Roman" w:eastAsia="Times New Roman" w:hAnsi="Times New Roman" w:cs="Times New Roman"/>
                      <w:b/>
                      <w:sz w:val="20"/>
                      <w:szCs w:val="20"/>
                      <w:lang w:val="kk-KZ"/>
                    </w:rPr>
                  </w:pPr>
                  <w:r w:rsidRPr="00080B51">
                    <w:rPr>
                      <w:rFonts w:ascii="Times New Roman" w:eastAsia="Times New Roman" w:hAnsi="Times New Roman" w:cs="Times New Roman"/>
                      <w:b/>
                      <w:sz w:val="20"/>
                      <w:szCs w:val="20"/>
                      <w:lang w:val="kk-KZ"/>
                    </w:rPr>
                    <w:t>МП</w:t>
                  </w:r>
                </w:p>
              </w:tc>
            </w:tr>
          </w:tbl>
          <w:p w14:paraId="5AA71BFC" w14:textId="77777777" w:rsidR="005A61FA" w:rsidRPr="00080B51" w:rsidRDefault="005A61FA" w:rsidP="00080B51">
            <w:pPr>
              <w:spacing w:after="0" w:line="240" w:lineRule="auto"/>
              <w:rPr>
                <w:rFonts w:ascii="Times New Roman" w:hAnsi="Times New Roman" w:cs="Times New Roman"/>
                <w:sz w:val="20"/>
                <w:szCs w:val="20"/>
              </w:rPr>
            </w:pPr>
          </w:p>
        </w:tc>
        <w:tc>
          <w:tcPr>
            <w:tcW w:w="5212" w:type="dxa"/>
            <w:shd w:val="clear" w:color="auto" w:fill="auto"/>
          </w:tcPr>
          <w:tbl>
            <w:tblPr>
              <w:tblW w:w="10348" w:type="dxa"/>
              <w:tblCellSpacing w:w="11"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245"/>
            </w:tblGrid>
            <w:tr w:rsidR="005A61FA" w:rsidRPr="00080B51" w14:paraId="5B08E13A" w14:textId="77777777" w:rsidTr="00F55C85">
              <w:trPr>
                <w:trHeight w:val="7332"/>
                <w:tblCellSpacing w:w="11" w:type="dxa"/>
              </w:trPr>
              <w:tc>
                <w:tcPr>
                  <w:tcW w:w="5070" w:type="dxa"/>
                  <w:shd w:val="clear" w:color="auto" w:fill="auto"/>
                </w:tcPr>
                <w:p w14:paraId="57E971B4" w14:textId="77777777" w:rsidR="005A61FA" w:rsidRPr="00080B51" w:rsidRDefault="005A61FA" w:rsidP="00080B51">
                  <w:pPr>
                    <w:keepNext/>
                    <w:spacing w:after="0" w:line="240" w:lineRule="auto"/>
                    <w:jc w:val="center"/>
                    <w:rPr>
                      <w:rFonts w:ascii="Times New Roman" w:eastAsia="Arial Unicode MS" w:hAnsi="Times New Roman" w:cs="Times New Roman"/>
                      <w:b/>
                      <w:sz w:val="20"/>
                      <w:szCs w:val="20"/>
                      <w:lang w:val="kk-KZ"/>
                    </w:rPr>
                  </w:pPr>
                  <w:r w:rsidRPr="00080B51">
                    <w:rPr>
                      <w:rFonts w:ascii="Times New Roman" w:eastAsia="Arial Unicode MS" w:hAnsi="Times New Roman" w:cs="Times New Roman"/>
                      <w:b/>
                      <w:sz w:val="20"/>
                      <w:szCs w:val="20"/>
                      <w:lang w:val="kk-KZ"/>
                    </w:rPr>
                    <w:lastRenderedPageBreak/>
                    <w:t xml:space="preserve"> Тауарды сатып  алу туралы </w:t>
                  </w:r>
                </w:p>
                <w:p w14:paraId="31BBFA75" w14:textId="77777777" w:rsidR="005A61FA" w:rsidRPr="00080B51" w:rsidRDefault="005A61FA" w:rsidP="00080B51">
                  <w:pPr>
                    <w:keepNext/>
                    <w:spacing w:after="0" w:line="240" w:lineRule="auto"/>
                    <w:jc w:val="center"/>
                    <w:rPr>
                      <w:rFonts w:ascii="Times New Roman" w:eastAsia="Arial Unicode MS" w:hAnsi="Times New Roman" w:cs="Times New Roman"/>
                      <w:b/>
                      <w:sz w:val="20"/>
                      <w:szCs w:val="20"/>
                      <w:lang w:val="kk-KZ"/>
                    </w:rPr>
                  </w:pPr>
                  <w:r w:rsidRPr="00080B51">
                    <w:rPr>
                      <w:rFonts w:ascii="Times New Roman" w:eastAsia="Arial Unicode MS" w:hAnsi="Times New Roman" w:cs="Times New Roman"/>
                      <w:b/>
                      <w:sz w:val="20"/>
                      <w:szCs w:val="20"/>
                      <w:lang w:val="kk-KZ"/>
                    </w:rPr>
                    <w:t>№</w:t>
                  </w:r>
                  <w:r w:rsidRPr="00080B51">
                    <w:rPr>
                      <w:rFonts w:ascii="Times New Roman" w:eastAsia="Arial Unicode MS" w:hAnsi="Times New Roman" w:cs="Times New Roman"/>
                      <w:b/>
                      <w:bCs/>
                      <w:color w:val="000000"/>
                      <w:sz w:val="20"/>
                      <w:szCs w:val="20"/>
                      <w:lang w:val="kk-KZ"/>
                    </w:rPr>
                    <w:t xml:space="preserve">                                     </w:t>
                  </w:r>
                  <w:r w:rsidRPr="00080B51">
                    <w:rPr>
                      <w:rFonts w:ascii="Times New Roman" w:eastAsia="Arial Unicode MS" w:hAnsi="Times New Roman" w:cs="Times New Roman"/>
                      <w:b/>
                      <w:sz w:val="20"/>
                      <w:szCs w:val="20"/>
                      <w:lang w:val="kk-KZ"/>
                    </w:rPr>
                    <w:t>шарт</w:t>
                  </w:r>
                </w:p>
                <w:p w14:paraId="13841BD8" w14:textId="77777777" w:rsidR="005A61FA" w:rsidRPr="00080B51" w:rsidRDefault="005A61FA" w:rsidP="00080B51">
                  <w:pPr>
                    <w:keepNext/>
                    <w:spacing w:after="0" w:line="240" w:lineRule="auto"/>
                    <w:jc w:val="center"/>
                    <w:rPr>
                      <w:rFonts w:ascii="Times New Roman" w:eastAsia="Arial Unicode MS" w:hAnsi="Times New Roman" w:cs="Times New Roman"/>
                      <w:b/>
                      <w:sz w:val="20"/>
                      <w:szCs w:val="20"/>
                      <w:lang w:val="kk-KZ"/>
                    </w:rPr>
                  </w:pPr>
                </w:p>
                <w:p w14:paraId="4E2CEFEE" w14:textId="77777777" w:rsidR="005A61FA" w:rsidRPr="00080B51" w:rsidRDefault="005A61FA" w:rsidP="00080B51">
                  <w:pPr>
                    <w:keepNext/>
                    <w:spacing w:after="0" w:line="240" w:lineRule="auto"/>
                    <w:jc w:val="both"/>
                    <w:rPr>
                      <w:rFonts w:ascii="Times New Roman" w:eastAsia="Arial Unicode MS" w:hAnsi="Times New Roman" w:cs="Times New Roman"/>
                      <w:snapToGrid w:val="0"/>
                      <w:sz w:val="20"/>
                      <w:szCs w:val="20"/>
                      <w:lang w:val="kk-KZ"/>
                    </w:rPr>
                  </w:pPr>
                  <w:r w:rsidRPr="00080B51">
                    <w:rPr>
                      <w:rFonts w:ascii="Times New Roman" w:eastAsia="Arial Unicode MS" w:hAnsi="Times New Roman" w:cs="Times New Roman"/>
                      <w:sz w:val="20"/>
                      <w:szCs w:val="20"/>
                      <w:lang w:val="kk-KZ"/>
                    </w:rPr>
                    <w:t>Алматы</w:t>
                  </w:r>
                  <w:r w:rsidRPr="00080B51">
                    <w:rPr>
                      <w:rFonts w:ascii="Times New Roman" w:eastAsia="Arial Unicode MS" w:hAnsi="Times New Roman" w:cs="Times New Roman"/>
                      <w:snapToGrid w:val="0"/>
                      <w:sz w:val="20"/>
                      <w:szCs w:val="20"/>
                      <w:lang w:val="kk-KZ"/>
                    </w:rPr>
                    <w:t xml:space="preserve"> қ.                              2020 жылғы </w:t>
                  </w:r>
                  <w:permStart w:id="2116639099" w:edGrp="everyone"/>
                  <w:r w:rsidRPr="00080B51">
                    <w:rPr>
                      <w:rFonts w:ascii="Times New Roman" w:eastAsia="Arial Unicode MS" w:hAnsi="Times New Roman" w:cs="Times New Roman"/>
                      <w:snapToGrid w:val="0"/>
                      <w:sz w:val="20"/>
                      <w:szCs w:val="20"/>
                      <w:lang w:val="kk-KZ"/>
                    </w:rPr>
                    <w:t xml:space="preserve">«___»________ </w:t>
                  </w:r>
                </w:p>
                <w:p w14:paraId="2CFD5BB9" w14:textId="77777777" w:rsidR="005A61FA" w:rsidRPr="00080B51" w:rsidRDefault="005A61FA" w:rsidP="00080B51">
                  <w:pPr>
                    <w:keepNext/>
                    <w:spacing w:after="0" w:line="240" w:lineRule="auto"/>
                    <w:jc w:val="both"/>
                    <w:rPr>
                      <w:rFonts w:ascii="Times New Roman" w:eastAsia="Arial Unicode MS" w:hAnsi="Times New Roman" w:cs="Times New Roman"/>
                      <w:snapToGrid w:val="0"/>
                      <w:sz w:val="20"/>
                      <w:szCs w:val="20"/>
                      <w:lang w:val="kk-KZ"/>
                    </w:rPr>
                  </w:pPr>
                </w:p>
                <w:p w14:paraId="0EB48F05" w14:textId="77777777" w:rsidR="005A61FA" w:rsidRPr="00080B51" w:rsidRDefault="005A61FA" w:rsidP="00080B51">
                  <w:pPr>
                    <w:widowControl w:val="0"/>
                    <w:spacing w:after="0" w:line="240" w:lineRule="auto"/>
                    <w:jc w:val="both"/>
                    <w:rPr>
                      <w:rFonts w:ascii="Times New Roman" w:eastAsia="Arial Unicode MS" w:hAnsi="Times New Roman" w:cs="Times New Roman"/>
                      <w:sz w:val="20"/>
                      <w:szCs w:val="20"/>
                      <w:lang w:val="kk-KZ"/>
                    </w:rPr>
                  </w:pPr>
                  <w:r w:rsidRPr="00080B51">
                    <w:rPr>
                      <w:rFonts w:ascii="Times New Roman" w:hAnsi="Times New Roman" w:cs="Times New Roman"/>
                      <w:sz w:val="20"/>
                      <w:szCs w:val="20"/>
                      <w:lang w:val="kk-KZ"/>
                    </w:rPr>
                    <w:t xml:space="preserve">Әрекет ететін бұдан әрі </w:t>
                  </w:r>
                  <w:r w:rsidRPr="00080B51">
                    <w:rPr>
                      <w:rFonts w:ascii="Times New Roman" w:hAnsi="Times New Roman" w:cs="Times New Roman"/>
                      <w:b/>
                      <w:sz w:val="20"/>
                      <w:szCs w:val="20"/>
                      <w:lang w:val="kk-KZ"/>
                    </w:rPr>
                    <w:t>«Тапсырыс беруші»</w:t>
                  </w:r>
                  <w:r w:rsidRPr="00080B51">
                    <w:rPr>
                      <w:rFonts w:ascii="Times New Roman" w:hAnsi="Times New Roman" w:cs="Times New Roman"/>
                      <w:sz w:val="20"/>
                      <w:szCs w:val="20"/>
                      <w:lang w:val="kk-KZ"/>
                    </w:rPr>
                    <w:t xml:space="preserve"> деп аталатын </w:t>
                  </w:r>
                  <w:r w:rsidRPr="00080B51">
                    <w:rPr>
                      <w:rFonts w:ascii="Times New Roman" w:hAnsi="Times New Roman" w:cs="Times New Roman"/>
                      <w:b/>
                      <w:sz w:val="20"/>
                      <w:szCs w:val="20"/>
                      <w:lang w:val="kk-KZ"/>
                    </w:rPr>
                    <w:t xml:space="preserve">«Қазақ онкология және радиология ғылыми-зерттеу институты» </w:t>
                  </w:r>
                  <w:r w:rsidRPr="00080B51">
                    <w:rPr>
                      <w:rFonts w:ascii="Times New Roman" w:eastAsia="Times New Roman" w:hAnsi="Times New Roman" w:cs="Times New Roman"/>
                      <w:b/>
                      <w:sz w:val="20"/>
                      <w:szCs w:val="20"/>
                      <w:lang w:val="kk-KZ"/>
                    </w:rPr>
                    <w:t xml:space="preserve">АҚ </w:t>
                  </w:r>
                  <w:r w:rsidRPr="00080B51">
                    <w:rPr>
                      <w:rFonts w:ascii="Times New Roman" w:hAnsi="Times New Roman" w:cs="Times New Roman"/>
                      <w:b/>
                      <w:sz w:val="20"/>
                      <w:szCs w:val="20"/>
                      <w:lang w:val="kk-KZ"/>
                    </w:rPr>
                    <w:t xml:space="preserve">"С. Ж. Асфендияров атындағы Қазақ ұлттық медицина университеті" КЕАҚ 20.12.2018 ж. №3 бұйрығы негізінде әрекет ететін </w:t>
                  </w:r>
                  <w:r w:rsidRPr="00080B51">
                    <w:rPr>
                      <w:rStyle w:val="afa"/>
                      <w:rFonts w:ascii="Times New Roman" w:hAnsi="Times New Roman" w:cs="Times New Roman"/>
                      <w:sz w:val="20"/>
                      <w:szCs w:val="20"/>
                      <w:lang w:val="kk-KZ"/>
                    </w:rPr>
                    <w:t>Басқарма төрайымы</w:t>
                  </w:r>
                  <w:r w:rsidRPr="00080B51">
                    <w:rPr>
                      <w:rStyle w:val="afa"/>
                      <w:rFonts w:ascii="Times New Roman" w:hAnsi="Times New Roman" w:cs="Times New Roman"/>
                      <w:color w:val="428BCA"/>
                      <w:sz w:val="20"/>
                      <w:szCs w:val="20"/>
                      <w:shd w:val="clear" w:color="auto" w:fill="F9F9F9"/>
                      <w:lang w:val="kk-KZ"/>
                    </w:rPr>
                    <w:t> </w:t>
                  </w:r>
                  <w:r w:rsidRPr="00080B51">
                    <w:rPr>
                      <w:rStyle w:val="afa"/>
                      <w:rFonts w:ascii="Times New Roman" w:hAnsi="Times New Roman" w:cs="Times New Roman"/>
                      <w:sz w:val="20"/>
                      <w:szCs w:val="20"/>
                      <w:shd w:val="clear" w:color="auto" w:fill="F9F9F9"/>
                      <w:lang w:val="kk-KZ"/>
                    </w:rPr>
                    <w:t>м.а.</w:t>
                  </w:r>
                  <w:r w:rsidRPr="00080B51">
                    <w:rPr>
                      <w:rFonts w:ascii="Times New Roman" w:hAnsi="Times New Roman" w:cs="Times New Roman"/>
                      <w:b/>
                      <w:sz w:val="20"/>
                      <w:szCs w:val="20"/>
                      <w:lang w:val="kk-KZ"/>
                    </w:rPr>
                    <w:t xml:space="preserve"> Д. Р. Қайдарова</w:t>
                  </w:r>
                  <w:permEnd w:id="2116639099"/>
                  <w:r w:rsidRPr="00080B51">
                    <w:rPr>
                      <w:rFonts w:ascii="Times New Roman" w:eastAsia="Arial Unicode MS" w:hAnsi="Times New Roman" w:cs="Times New Roman"/>
                      <w:sz w:val="20"/>
                      <w:szCs w:val="20"/>
                      <w:lang w:val="kk-KZ"/>
                    </w:rPr>
                    <w:t xml:space="preserve"> және екінші жағынан, </w:t>
                  </w:r>
                  <w:r w:rsidRPr="00080B51">
                    <w:rPr>
                      <w:rFonts w:ascii="Times New Roman" w:eastAsia="Calibri" w:hAnsi="Times New Roman" w:cs="Times New Roman"/>
                      <w:sz w:val="20"/>
                      <w:szCs w:val="20"/>
                      <w:lang w:val="kk-KZ"/>
                    </w:rPr>
                    <w:t xml:space="preserve">бұдан әрі «Жеткізуші» деп аталатын </w:t>
                  </w:r>
                  <w:r w:rsidRPr="00080B51">
                    <w:rPr>
                      <w:rFonts w:ascii="Times New Roman" w:eastAsia="Calibri" w:hAnsi="Times New Roman" w:cs="Times New Roman"/>
                      <w:b/>
                      <w:sz w:val="20"/>
                      <w:szCs w:val="20"/>
                      <w:lang w:val="kk-KZ"/>
                    </w:rPr>
                    <w:t>«_____»</w:t>
                  </w:r>
                  <w:r w:rsidRPr="00080B51">
                    <w:rPr>
                      <w:rFonts w:ascii="Times New Roman" w:eastAsia="Calibri" w:hAnsi="Times New Roman" w:cs="Times New Roman"/>
                      <w:sz w:val="20"/>
                      <w:szCs w:val="20"/>
                      <w:lang w:val="kk-KZ"/>
                    </w:rPr>
                    <w:t xml:space="preserve"> </w:t>
                  </w:r>
                  <w:r w:rsidRPr="00080B51">
                    <w:rPr>
                      <w:rFonts w:ascii="Times New Roman" w:eastAsia="Calibri" w:hAnsi="Times New Roman" w:cs="Times New Roman"/>
                      <w:b/>
                      <w:sz w:val="20"/>
                      <w:szCs w:val="20"/>
                      <w:lang w:val="kk-KZ"/>
                    </w:rPr>
                    <w:t xml:space="preserve"> ЖШС</w:t>
                  </w:r>
                  <w:r w:rsidRPr="00080B51">
                    <w:rPr>
                      <w:rFonts w:ascii="Times New Roman" w:hAnsi="Times New Roman" w:cs="Times New Roman"/>
                      <w:sz w:val="20"/>
                      <w:szCs w:val="20"/>
                      <w:lang w:val="kk-KZ"/>
                    </w:rPr>
                    <w:t xml:space="preserve"> </w:t>
                  </w:r>
                  <w:r w:rsidRPr="00080B51">
                    <w:rPr>
                      <w:rFonts w:ascii="Times New Roman" w:eastAsia="Calibri" w:hAnsi="Times New Roman" w:cs="Times New Roman"/>
                      <w:sz w:val="20"/>
                      <w:szCs w:val="20"/>
                      <w:lang w:val="kk-KZ"/>
                    </w:rPr>
                    <w:t>атынан</w:t>
                  </w:r>
                  <w:r w:rsidRPr="00080B51">
                    <w:rPr>
                      <w:rFonts w:ascii="Times New Roman" w:eastAsia="Calibri" w:hAnsi="Times New Roman" w:cs="Times New Roman"/>
                      <w:b/>
                      <w:sz w:val="20"/>
                      <w:szCs w:val="20"/>
                      <w:lang w:val="kk-KZ"/>
                    </w:rPr>
                    <w:t xml:space="preserve"> ________ </w:t>
                  </w:r>
                  <w:r w:rsidRPr="00080B51">
                    <w:rPr>
                      <w:rFonts w:ascii="Times New Roman" w:eastAsia="Calibri" w:hAnsi="Times New Roman" w:cs="Times New Roman"/>
                      <w:sz w:val="20"/>
                      <w:szCs w:val="20"/>
                      <w:lang w:val="kk-KZ"/>
                    </w:rPr>
                    <w:t>негізінде іс-қимыл жасайтын</w:t>
                  </w:r>
                  <w:r w:rsidRPr="00080B51">
                    <w:rPr>
                      <w:rFonts w:ascii="Times New Roman" w:eastAsia="Calibri" w:hAnsi="Times New Roman" w:cs="Times New Roman"/>
                      <w:b/>
                      <w:sz w:val="20"/>
                      <w:szCs w:val="20"/>
                      <w:lang w:val="kk-KZ"/>
                    </w:rPr>
                    <w:t xml:space="preserve"> ______,</w:t>
                  </w:r>
                  <w:r w:rsidRPr="00080B51">
                    <w:rPr>
                      <w:rFonts w:ascii="Times New Roman" w:hAnsi="Times New Roman" w:cs="Times New Roman"/>
                      <w:sz w:val="20"/>
                      <w:szCs w:val="20"/>
                      <w:lang w:val="kk-KZ"/>
                    </w:rPr>
                    <w:t xml:space="preserve"> </w:t>
                  </w:r>
                  <w:r w:rsidRPr="00080B51">
                    <w:rPr>
                      <w:rFonts w:ascii="Times New Roman" w:eastAsia="Arial Unicode MS" w:hAnsi="Times New Roman" w:cs="Times New Roman"/>
                      <w:sz w:val="20"/>
                      <w:szCs w:val="20"/>
                      <w:lang w:val="kk-KZ"/>
                    </w:rPr>
                    <w:t>бұдан әрі бірге «Тараптар» деп аталып, «Тегін медициналық көмектің кепілдік берілген көлемін көрсету бойынша дәрілік заттарды, медициналық мақсаттағы бұйымдар, фармацевтикалық қызметтерді» Қазақстан Республикасы Үкіметінің 2009 жылғы 30 қазандағы N 1729 Қаулысы сәйкес және баға ұсыныстарын сұрату тәсілімен жүргізілген ,осы Шартты  (бұдан әрі– Шарт) жасасты  және төмендегілер жөнінде келісті:</w:t>
                  </w:r>
                </w:p>
                <w:p w14:paraId="3FDF58E1" w14:textId="77777777" w:rsidR="005A61FA" w:rsidRPr="00080B51" w:rsidRDefault="005A61FA" w:rsidP="00080B51">
                  <w:pPr>
                    <w:widowControl w:val="0"/>
                    <w:numPr>
                      <w:ilvl w:val="0"/>
                      <w:numId w:val="8"/>
                    </w:numPr>
                    <w:spacing w:after="0" w:line="240" w:lineRule="auto"/>
                    <w:ind w:left="2" w:firstLine="0"/>
                    <w:jc w:val="center"/>
                    <w:rPr>
                      <w:rFonts w:ascii="Times New Roman" w:eastAsia="Arial Unicode MS" w:hAnsi="Times New Roman" w:cs="Times New Roman"/>
                      <w:b/>
                      <w:sz w:val="20"/>
                      <w:szCs w:val="20"/>
                      <w:lang w:val="kk-KZ"/>
                    </w:rPr>
                  </w:pPr>
                  <w:r w:rsidRPr="00080B51">
                    <w:rPr>
                      <w:rFonts w:ascii="Times New Roman" w:eastAsia="Arial Unicode MS" w:hAnsi="Times New Roman" w:cs="Times New Roman"/>
                      <w:b/>
                      <w:sz w:val="20"/>
                      <w:szCs w:val="20"/>
                      <w:lang w:val="kk-KZ"/>
                    </w:rPr>
                    <w:t>НЕГІЗГІ ЕРЕЖЕЛЕР</w:t>
                  </w:r>
                </w:p>
                <w:p w14:paraId="76619410" w14:textId="77777777" w:rsidR="005A61FA" w:rsidRPr="00080B51" w:rsidRDefault="005A61FA" w:rsidP="00080B51">
                  <w:pPr>
                    <w:widowControl w:val="0"/>
                    <w:spacing w:after="0" w:line="240" w:lineRule="auto"/>
                    <w:ind w:left="2"/>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 xml:space="preserve"> Осы Шартта төменде атап өтілген ұғымдар мына мағынаны  білдіреді:  </w:t>
                  </w:r>
                </w:p>
                <w:p w14:paraId="187A3256" w14:textId="77777777" w:rsidR="005A61FA" w:rsidRPr="00080B51" w:rsidRDefault="005A61FA" w:rsidP="00080B51">
                  <w:pPr>
                    <w:pStyle w:val="a5"/>
                    <w:widowControl w:val="0"/>
                    <w:numPr>
                      <w:ilvl w:val="1"/>
                      <w:numId w:val="8"/>
                    </w:numPr>
                    <w:ind w:left="2" w:firstLine="0"/>
                    <w:jc w:val="both"/>
                    <w:rPr>
                      <w:rFonts w:eastAsia="Arial Unicode MS"/>
                      <w:sz w:val="20"/>
                      <w:szCs w:val="20"/>
                      <w:lang w:val="kk-KZ"/>
                    </w:rPr>
                  </w:pPr>
                  <w:r w:rsidRPr="00080B51">
                    <w:rPr>
                      <w:rFonts w:eastAsia="Arial Unicode MS"/>
                      <w:sz w:val="20"/>
                      <w:szCs w:val="20"/>
                      <w:lang w:val="kk-KZ"/>
                    </w:rPr>
                    <w:t>«Шарт» – Тапсырыс беруші мен Жеткізушінің  арасында Қазақстан Республикасының Заңы мен басқа да нормативтік құқықтық актілеріне сәйкес жасалған, жазбаша нысанда тіркелген, Тараптар оған барлық қосымшалармен және толықтырулармен, сондай-ақ шартта сілтеме бар барлық құжаттамамен қол қоятын  азаматтық-құқықтық акт;</w:t>
                  </w:r>
                </w:p>
                <w:p w14:paraId="22E9BEEC" w14:textId="77777777" w:rsidR="005A61FA" w:rsidRPr="00080B51" w:rsidRDefault="005A61FA" w:rsidP="00080B51">
                  <w:pPr>
                    <w:pStyle w:val="a5"/>
                    <w:widowControl w:val="0"/>
                    <w:numPr>
                      <w:ilvl w:val="1"/>
                      <w:numId w:val="8"/>
                    </w:numPr>
                    <w:ind w:left="2" w:firstLine="0"/>
                    <w:jc w:val="both"/>
                    <w:rPr>
                      <w:rFonts w:eastAsia="Arial Unicode MS"/>
                      <w:sz w:val="20"/>
                      <w:szCs w:val="20"/>
                      <w:lang w:val="kk-KZ"/>
                    </w:rPr>
                  </w:pPr>
                  <w:r w:rsidRPr="00080B51">
                    <w:rPr>
                      <w:rFonts w:eastAsia="Arial Unicode MS"/>
                      <w:sz w:val="20"/>
                      <w:szCs w:val="20"/>
                      <w:lang w:val="kk-KZ"/>
                    </w:rPr>
                    <w:t>«Шарттың бағасы» «Шарттың бағасы» Тапсырысшы Жеткізушіге оның    Шарт ауқымындағы өзінің барлық шартты  міндеттемелерін толық орындағаны үшін төлеуге тиіс жалпы соманы білдіреді;</w:t>
                  </w:r>
                </w:p>
                <w:p w14:paraId="7C4E279E" w14:textId="77777777" w:rsidR="005A61FA" w:rsidRPr="00080B51" w:rsidRDefault="005A61FA" w:rsidP="00080B51">
                  <w:pPr>
                    <w:pStyle w:val="a5"/>
                    <w:widowControl w:val="0"/>
                    <w:numPr>
                      <w:ilvl w:val="1"/>
                      <w:numId w:val="8"/>
                    </w:numPr>
                    <w:ind w:left="2" w:firstLine="0"/>
                    <w:jc w:val="both"/>
                    <w:rPr>
                      <w:rFonts w:eastAsia="Arial Unicode MS"/>
                      <w:sz w:val="20"/>
                      <w:szCs w:val="20"/>
                      <w:lang w:val="kk-KZ"/>
                    </w:rPr>
                  </w:pPr>
                  <w:r w:rsidRPr="00080B51">
                    <w:rPr>
                      <w:rFonts w:eastAsia="Arial Unicode MS"/>
                      <w:sz w:val="20"/>
                      <w:szCs w:val="20"/>
                      <w:lang w:val="kk-KZ"/>
                    </w:rPr>
                    <w:t xml:space="preserve">   </w:t>
                  </w:r>
                  <w:r w:rsidRPr="00080B51">
                    <w:rPr>
                      <w:rFonts w:eastAsia="Arial Unicode MS"/>
                      <w:sz w:val="20"/>
                      <w:szCs w:val="20"/>
                      <w:lang w:val="kk-KZ"/>
                    </w:rPr>
                    <w:br/>
                    <w:t>6) Төмендегі аталған құжаттар және ондағы айтылған  ережелер осы Шартты құрайды және оның ажырамас бөлігі болып табылады, атап айтқанда:</w:t>
                  </w:r>
                </w:p>
                <w:p w14:paraId="5D52C7F7" w14:textId="77777777" w:rsidR="005A61FA" w:rsidRPr="00080B51" w:rsidRDefault="005A61FA" w:rsidP="00080B51">
                  <w:pPr>
                    <w:pStyle w:val="a5"/>
                    <w:widowControl w:val="0"/>
                    <w:numPr>
                      <w:ilvl w:val="0"/>
                      <w:numId w:val="28"/>
                    </w:numPr>
                    <w:ind w:left="2" w:firstLine="0"/>
                    <w:jc w:val="both"/>
                    <w:rPr>
                      <w:rFonts w:eastAsia="Arial Unicode MS"/>
                      <w:sz w:val="20"/>
                      <w:szCs w:val="20"/>
                      <w:lang w:val="kk-KZ"/>
                    </w:rPr>
                  </w:pPr>
                  <w:r w:rsidRPr="00080B51">
                    <w:rPr>
                      <w:rFonts w:eastAsia="Arial Unicode MS"/>
                      <w:sz w:val="20"/>
                      <w:szCs w:val="20"/>
                      <w:lang w:val="kk-KZ"/>
                    </w:rPr>
                    <w:t>осы Шарт;</w:t>
                  </w:r>
                </w:p>
                <w:p w14:paraId="4BCE3A67" w14:textId="77777777" w:rsidR="005A61FA" w:rsidRPr="00080B51" w:rsidRDefault="005A61FA" w:rsidP="00080B51">
                  <w:pPr>
                    <w:pStyle w:val="a5"/>
                    <w:widowControl w:val="0"/>
                    <w:numPr>
                      <w:ilvl w:val="0"/>
                      <w:numId w:val="28"/>
                    </w:numPr>
                    <w:ind w:left="2" w:firstLine="0"/>
                    <w:jc w:val="both"/>
                    <w:rPr>
                      <w:rFonts w:eastAsia="Arial Unicode MS"/>
                      <w:sz w:val="20"/>
                      <w:szCs w:val="20"/>
                      <w:lang w:val="kk-KZ"/>
                    </w:rPr>
                  </w:pPr>
                  <w:r w:rsidRPr="00080B51">
                    <w:rPr>
                      <w:rFonts w:eastAsia="Arial Unicode MS"/>
                      <w:sz w:val="20"/>
                      <w:szCs w:val="20"/>
                      <w:lang w:val="kk-KZ"/>
                    </w:rPr>
                    <w:t>Тауардың техникалық маманданымы (осы Шартқа № 1 қосымша);</w:t>
                  </w:r>
                </w:p>
                <w:p w14:paraId="41A35BEE" w14:textId="77777777" w:rsidR="005A61FA" w:rsidRPr="00080B51" w:rsidRDefault="005A61FA" w:rsidP="00080B51">
                  <w:pPr>
                    <w:widowControl w:val="0"/>
                    <w:spacing w:after="0" w:line="240" w:lineRule="auto"/>
                    <w:jc w:val="both"/>
                    <w:rPr>
                      <w:rFonts w:ascii="Times New Roman" w:eastAsia="Arial Unicode MS" w:hAnsi="Times New Roman" w:cs="Times New Roman"/>
                      <w:sz w:val="20"/>
                      <w:szCs w:val="20"/>
                      <w:lang w:val="kk-KZ"/>
                    </w:rPr>
                  </w:pPr>
                </w:p>
                <w:p w14:paraId="330AA37C" w14:textId="77777777" w:rsidR="005A61FA" w:rsidRPr="00080B51" w:rsidRDefault="005A61FA" w:rsidP="00080B51">
                  <w:pPr>
                    <w:pStyle w:val="a5"/>
                    <w:widowControl w:val="0"/>
                    <w:numPr>
                      <w:ilvl w:val="0"/>
                      <w:numId w:val="8"/>
                    </w:numPr>
                    <w:jc w:val="center"/>
                    <w:rPr>
                      <w:rFonts w:eastAsia="Arial Unicode MS"/>
                      <w:b/>
                      <w:sz w:val="20"/>
                      <w:szCs w:val="20"/>
                      <w:lang w:val="kk-KZ"/>
                    </w:rPr>
                  </w:pPr>
                  <w:r w:rsidRPr="00080B51">
                    <w:rPr>
                      <w:rFonts w:eastAsia="Arial Unicode MS"/>
                      <w:b/>
                      <w:sz w:val="20"/>
                      <w:szCs w:val="20"/>
                      <w:lang w:val="kk-KZ"/>
                    </w:rPr>
                    <w:t>ШАРТТЫҢ МӘНІ</w:t>
                  </w:r>
                </w:p>
                <w:p w14:paraId="3A2EA6B6" w14:textId="77777777" w:rsidR="005A61FA" w:rsidRPr="00080B51" w:rsidRDefault="005A61FA" w:rsidP="00080B51">
                  <w:pPr>
                    <w:widowControl w:val="0"/>
                    <w:spacing w:after="0" w:line="240" w:lineRule="auto"/>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 xml:space="preserve">2.1. </w:t>
                  </w:r>
                  <w:permStart w:id="940393357" w:edGrp="everyone"/>
                  <w:r w:rsidRPr="00080B51">
                    <w:rPr>
                      <w:rFonts w:ascii="Times New Roman" w:eastAsia="Arial Unicode MS" w:hAnsi="Times New Roman" w:cs="Times New Roman"/>
                      <w:sz w:val="20"/>
                      <w:szCs w:val="20"/>
                      <w:lang w:val="kk-KZ"/>
                    </w:rPr>
                    <w:t>Жеткізуші осы Шартқа сәйкес Тапсырыс берушінің</w:t>
                  </w:r>
                  <w:r w:rsidRPr="00080B51">
                    <w:rPr>
                      <w:rFonts w:ascii="Times New Roman" w:eastAsia="Arial Unicode MS" w:hAnsi="Times New Roman" w:cs="Times New Roman"/>
                      <w:b/>
                      <w:sz w:val="20"/>
                      <w:szCs w:val="20"/>
                      <w:lang w:val="kk-KZ"/>
                    </w:rPr>
                    <w:t xml:space="preserve"> дәрі-дәрмектерді </w:t>
                  </w:r>
                  <w:r w:rsidRPr="00080B51">
                    <w:rPr>
                      <w:rFonts w:ascii="Times New Roman" w:eastAsia="Arial Unicode MS" w:hAnsi="Times New Roman" w:cs="Times New Roman"/>
                      <w:sz w:val="20"/>
                      <w:szCs w:val="20"/>
                      <w:lang w:val="kk-KZ"/>
                    </w:rPr>
                    <w:t>(бұдан әрі мәтін бойынша – Тауар) Тауардың техникалық ерекшелігіне сәйкес (осы Шартқа № 1 қосымша) Тапсырысшының кеңсесіне жеткізу</w:t>
                  </w:r>
                  <w:permEnd w:id="940393357"/>
                  <w:r w:rsidRPr="00080B51">
                    <w:rPr>
                      <w:rFonts w:ascii="Times New Roman" w:eastAsia="Arial Unicode MS" w:hAnsi="Times New Roman" w:cs="Times New Roman"/>
                      <w:sz w:val="20"/>
                      <w:szCs w:val="20"/>
                      <w:lang w:val="kk-KZ"/>
                    </w:rPr>
                    <w:t xml:space="preserve">, ал Тапсырыс беруші тиісті сападағы Тауарды қабылдап алып, осы Шартта көзделген мерзімдер мен шарттарда төлеуге міндеттенеді. </w:t>
                  </w:r>
                </w:p>
                <w:p w14:paraId="2ABE65B7" w14:textId="77777777" w:rsidR="005A61FA" w:rsidRPr="00080B51" w:rsidRDefault="005A61FA" w:rsidP="00080B51">
                  <w:pPr>
                    <w:pStyle w:val="a5"/>
                    <w:widowControl w:val="0"/>
                    <w:numPr>
                      <w:ilvl w:val="0"/>
                      <w:numId w:val="8"/>
                    </w:numPr>
                    <w:jc w:val="center"/>
                    <w:rPr>
                      <w:rFonts w:eastAsia="Arial Unicode MS"/>
                      <w:b/>
                      <w:sz w:val="20"/>
                      <w:szCs w:val="20"/>
                      <w:lang w:val="kk-KZ"/>
                    </w:rPr>
                  </w:pPr>
                  <w:r w:rsidRPr="00080B51">
                    <w:rPr>
                      <w:rFonts w:eastAsia="Arial Unicode MS"/>
                      <w:b/>
                      <w:sz w:val="20"/>
                      <w:szCs w:val="20"/>
                      <w:lang w:val="kk-KZ"/>
                    </w:rPr>
                    <w:t>ШАРТТЫҢ ЖАЛПЫ СОМАСЫ</w:t>
                  </w:r>
                </w:p>
                <w:p w14:paraId="6550EFE6" w14:textId="77777777" w:rsidR="005A61FA" w:rsidRPr="00080B51" w:rsidRDefault="005A61FA" w:rsidP="00080B51">
                  <w:pPr>
                    <w:widowControl w:val="0"/>
                    <w:spacing w:after="0" w:line="240" w:lineRule="auto"/>
                    <w:jc w:val="center"/>
                    <w:rPr>
                      <w:rFonts w:ascii="Times New Roman" w:eastAsia="Arial Unicode MS" w:hAnsi="Times New Roman" w:cs="Times New Roman"/>
                      <w:b/>
                      <w:sz w:val="20"/>
                      <w:szCs w:val="20"/>
                      <w:lang w:val="kk-KZ"/>
                    </w:rPr>
                  </w:pPr>
                  <w:r w:rsidRPr="00080B51">
                    <w:rPr>
                      <w:rFonts w:ascii="Times New Roman" w:eastAsia="Arial Unicode MS" w:hAnsi="Times New Roman" w:cs="Times New Roman"/>
                      <w:b/>
                      <w:sz w:val="20"/>
                      <w:szCs w:val="20"/>
                      <w:lang w:val="kk-KZ"/>
                    </w:rPr>
                    <w:t>ЖӘНЕ ТӨЛЕУ ТӘРТІБІ</w:t>
                  </w:r>
                </w:p>
                <w:p w14:paraId="6D104343" w14:textId="77777777" w:rsidR="005A61FA" w:rsidRPr="00080B51" w:rsidRDefault="005A61FA" w:rsidP="00080B51">
                  <w:pPr>
                    <w:widowControl w:val="0"/>
                    <w:spacing w:after="0" w:line="240" w:lineRule="auto"/>
                    <w:jc w:val="both"/>
                    <w:rPr>
                      <w:rFonts w:ascii="Times New Roman" w:eastAsia="Arial Unicode MS" w:hAnsi="Times New Roman" w:cs="Times New Roman"/>
                      <w:sz w:val="20"/>
                      <w:szCs w:val="20"/>
                      <w:lang w:val="kk-KZ"/>
                    </w:rPr>
                  </w:pPr>
                  <w:permStart w:id="1273265952" w:edGrp="everyone"/>
                  <w:r w:rsidRPr="00080B51">
                    <w:rPr>
                      <w:rFonts w:ascii="Times New Roman" w:eastAsia="Arial Unicode MS" w:hAnsi="Times New Roman" w:cs="Times New Roman"/>
                      <w:sz w:val="20"/>
                      <w:szCs w:val="20"/>
                      <w:lang w:val="kk-KZ"/>
                    </w:rPr>
                    <w:t>3.1. Осы Шарттың жалпы сомасы ________</w:t>
                  </w:r>
                  <w:r w:rsidRPr="00080B51">
                    <w:rPr>
                      <w:rFonts w:ascii="Times New Roman" w:eastAsia="Arial Unicode MS" w:hAnsi="Times New Roman" w:cs="Times New Roman"/>
                      <w:b/>
                      <w:sz w:val="20"/>
                      <w:szCs w:val="20"/>
                      <w:lang w:val="kk-KZ"/>
                    </w:rPr>
                    <w:t xml:space="preserve"> (___) теңге 00 тиынді </w:t>
                  </w:r>
                  <w:r w:rsidRPr="00080B51">
                    <w:rPr>
                      <w:rFonts w:ascii="Times New Roman" w:eastAsia="Arial Unicode MS" w:hAnsi="Times New Roman" w:cs="Times New Roman"/>
                      <w:sz w:val="20"/>
                      <w:szCs w:val="20"/>
                      <w:lang w:val="kk-KZ"/>
                    </w:rPr>
                    <w:t xml:space="preserve">құрайды (бұдан әрі Шарт бағасы), ұлғаю жағына қарай өзгермейді және оған: </w:t>
                  </w:r>
                </w:p>
                <w:permEnd w:id="1273265952"/>
                <w:p w14:paraId="23F15315" w14:textId="77777777" w:rsidR="005A61FA" w:rsidRPr="00080B51" w:rsidRDefault="005A61FA" w:rsidP="00080B51">
                  <w:pPr>
                    <w:widowControl w:val="0"/>
                    <w:spacing w:after="0" w:line="240" w:lineRule="auto"/>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–Тауардың құны;</w:t>
                  </w:r>
                  <w:r w:rsidRPr="00080B51">
                    <w:rPr>
                      <w:rFonts w:ascii="Times New Roman" w:eastAsia="Arial Unicode MS" w:hAnsi="Times New Roman" w:cs="Times New Roman"/>
                      <w:sz w:val="20"/>
                      <w:szCs w:val="20"/>
                      <w:lang w:val="kk-KZ"/>
                    </w:rPr>
                    <w:br/>
                    <w:t xml:space="preserve">– осы Шарт пен оның Қосымшаларында  көзделген  Тауарды жеткізумен байланысты ілеспе қызметтер мен Жеткізушінің  өзге шығыстары кіреді. </w:t>
                  </w:r>
                </w:p>
                <w:p w14:paraId="7C0D1C46" w14:textId="77777777" w:rsidR="005A61FA" w:rsidRPr="00080B51" w:rsidRDefault="005A61FA" w:rsidP="00080B51">
                  <w:pPr>
                    <w:pStyle w:val="a5"/>
                    <w:widowControl w:val="0"/>
                    <w:ind w:left="0"/>
                    <w:jc w:val="both"/>
                    <w:rPr>
                      <w:rFonts w:eastAsia="Calibri"/>
                      <w:sz w:val="20"/>
                      <w:szCs w:val="20"/>
                      <w:lang w:val="kk-KZ"/>
                    </w:rPr>
                  </w:pPr>
                  <w:r w:rsidRPr="00080B51">
                    <w:rPr>
                      <w:rFonts w:eastAsia="Arial Unicode MS"/>
                      <w:sz w:val="20"/>
                      <w:szCs w:val="20"/>
                      <w:lang w:val="kk-KZ"/>
                    </w:rPr>
                    <w:t xml:space="preserve">3.2. </w:t>
                  </w:r>
                  <w:r w:rsidRPr="00080B51">
                    <w:rPr>
                      <w:rFonts w:eastAsia="Calibri"/>
                      <w:sz w:val="20"/>
                      <w:szCs w:val="20"/>
                      <w:lang w:val="kk-KZ"/>
                    </w:rPr>
                    <w:t xml:space="preserve">Тапсырыс беруші осы Шарттың 3.1-тармағында көрсетілген Шарт бағасының төлемін келесі ретпен жасалады: </w:t>
                  </w:r>
                </w:p>
                <w:p w14:paraId="1E02ACDB" w14:textId="77777777" w:rsidR="005A61FA" w:rsidRPr="00080B51" w:rsidRDefault="005A61FA" w:rsidP="00080B51">
                  <w:pPr>
                    <w:widowControl w:val="0"/>
                    <w:spacing w:after="0" w:line="240" w:lineRule="auto"/>
                    <w:jc w:val="both"/>
                    <w:rPr>
                      <w:rFonts w:ascii="Times New Roman" w:eastAsia="Arial Unicode MS" w:hAnsi="Times New Roman" w:cs="Times New Roman"/>
                      <w:sz w:val="20"/>
                      <w:szCs w:val="20"/>
                      <w:lang w:val="kk-KZ"/>
                    </w:rPr>
                  </w:pPr>
                  <w:r w:rsidRPr="00080B51">
                    <w:rPr>
                      <w:rFonts w:ascii="Times New Roman" w:hAnsi="Times New Roman" w:cs="Times New Roman"/>
                      <w:sz w:val="20"/>
                      <w:szCs w:val="20"/>
                      <w:lang w:val="kk-KZ"/>
                    </w:rPr>
                    <w:lastRenderedPageBreak/>
                    <w:t>– 30 (отыз) күнтізбелік күн ішінде.</w:t>
                  </w:r>
                </w:p>
                <w:p w14:paraId="67AE181C" w14:textId="77777777" w:rsidR="005A61FA" w:rsidRPr="00080B51" w:rsidRDefault="005A61FA" w:rsidP="00080B51">
                  <w:pPr>
                    <w:widowControl w:val="0"/>
                    <w:spacing w:after="0" w:line="240" w:lineRule="auto"/>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 xml:space="preserve">3.3. Төлеу үшін мынадай құжаттар керек: 1) төлем шоты; 2) шот-фактура; </w:t>
                  </w:r>
                  <w:r w:rsidRPr="00080B51">
                    <w:rPr>
                      <w:rFonts w:ascii="Times New Roman" w:hAnsi="Times New Roman" w:cs="Times New Roman"/>
                      <w:sz w:val="20"/>
                      <w:szCs w:val="20"/>
                      <w:lang w:val="kk-KZ"/>
                    </w:rPr>
                    <w:t xml:space="preserve"> </w:t>
                  </w:r>
                  <w:r w:rsidRPr="00080B51">
                    <w:rPr>
                      <w:rFonts w:ascii="Times New Roman" w:eastAsia="Arial Unicode MS" w:hAnsi="Times New Roman" w:cs="Times New Roman"/>
                      <w:sz w:val="20"/>
                      <w:szCs w:val="20"/>
                      <w:lang w:val="kk-KZ"/>
                    </w:rPr>
                    <w:t xml:space="preserve">3) қорларды бір жаққа жіберу жүкқұжаты.   </w:t>
                  </w:r>
                </w:p>
                <w:p w14:paraId="1CDFE01D" w14:textId="77777777" w:rsidR="005A61FA" w:rsidRPr="00080B51" w:rsidRDefault="005A61FA" w:rsidP="00080B51">
                  <w:pPr>
                    <w:widowControl w:val="0"/>
                    <w:spacing w:after="0" w:line="240" w:lineRule="auto"/>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Салықтар мен бюджетке төленетін басқа да міндетті төлемдер Қазақстан Республикасының салық заңнамасына сәйкес төленуге тиіс.</w:t>
                  </w:r>
                </w:p>
                <w:p w14:paraId="53A56843" w14:textId="77777777" w:rsidR="005A61FA" w:rsidRPr="00080B51" w:rsidRDefault="005A61FA" w:rsidP="00080B51">
                  <w:pPr>
                    <w:widowControl w:val="0"/>
                    <w:spacing w:after="0" w:line="240" w:lineRule="auto"/>
                    <w:jc w:val="both"/>
                    <w:rPr>
                      <w:rFonts w:ascii="Times New Roman" w:eastAsia="Arial Unicode MS" w:hAnsi="Times New Roman" w:cs="Times New Roman"/>
                      <w:sz w:val="20"/>
                      <w:szCs w:val="20"/>
                      <w:lang w:val="kk-KZ"/>
                    </w:rPr>
                  </w:pPr>
                </w:p>
                <w:p w14:paraId="0B9DC73B" w14:textId="77777777" w:rsidR="005A61FA" w:rsidRPr="00080B51" w:rsidRDefault="005A61FA" w:rsidP="00080B51">
                  <w:pPr>
                    <w:pStyle w:val="a5"/>
                    <w:widowControl w:val="0"/>
                    <w:numPr>
                      <w:ilvl w:val="0"/>
                      <w:numId w:val="13"/>
                    </w:numPr>
                    <w:jc w:val="center"/>
                    <w:rPr>
                      <w:rFonts w:eastAsia="Arial Unicode MS"/>
                      <w:b/>
                      <w:sz w:val="20"/>
                      <w:szCs w:val="20"/>
                      <w:lang w:val="kk-KZ"/>
                    </w:rPr>
                  </w:pPr>
                  <w:r w:rsidRPr="00080B51">
                    <w:rPr>
                      <w:rFonts w:eastAsia="Arial Unicode MS"/>
                      <w:b/>
                      <w:sz w:val="20"/>
                      <w:szCs w:val="20"/>
                      <w:lang w:val="kk-KZ"/>
                    </w:rPr>
                    <w:t>ТАУАРДЫ ҚАБЫЛДАУ-ТАПСЫРУ</w:t>
                  </w:r>
                </w:p>
                <w:p w14:paraId="3EF0E3B2" w14:textId="77777777" w:rsidR="005A61FA" w:rsidRPr="00080B51" w:rsidRDefault="005A61FA" w:rsidP="00080B51">
                  <w:pPr>
                    <w:widowControl w:val="0"/>
                    <w:spacing w:after="0" w:line="240" w:lineRule="auto"/>
                    <w:ind w:left="34"/>
                    <w:jc w:val="both"/>
                    <w:rPr>
                      <w:rFonts w:ascii="Times New Roman" w:eastAsia="Arial Unicode MS" w:hAnsi="Times New Roman" w:cs="Times New Roman"/>
                      <w:sz w:val="20"/>
                      <w:szCs w:val="20"/>
                      <w:lang w:val="kk-KZ"/>
                    </w:rPr>
                  </w:pPr>
                  <w:permStart w:id="878980383" w:edGrp="everyone"/>
                  <w:r w:rsidRPr="00080B51">
                    <w:rPr>
                      <w:rFonts w:ascii="Times New Roman" w:eastAsia="Arial Unicode MS" w:hAnsi="Times New Roman" w:cs="Times New Roman"/>
                      <w:sz w:val="20"/>
                      <w:szCs w:val="20"/>
                      <w:lang w:val="kk-KZ"/>
                    </w:rPr>
                    <w:t xml:space="preserve">4.1. Тауарды  жеткізу және түсіру Жеткізушінің есебінен  Тапсырыс беруші орналасқан </w:t>
                  </w:r>
                  <w:r w:rsidRPr="00080B51">
                    <w:rPr>
                      <w:rFonts w:ascii="Times New Roman" w:eastAsia="Arial Unicode MS" w:hAnsi="Times New Roman" w:cs="Times New Roman"/>
                      <w:b/>
                      <w:sz w:val="20"/>
                      <w:szCs w:val="20"/>
                      <w:lang w:val="kk-KZ"/>
                    </w:rPr>
                    <w:t>Алматы қ., Абая даңғ., 91 үй</w:t>
                  </w:r>
                  <w:r w:rsidRPr="00080B51">
                    <w:rPr>
                      <w:rFonts w:ascii="Times New Roman" w:eastAsia="Arial Unicode MS" w:hAnsi="Times New Roman" w:cs="Times New Roman"/>
                      <w:sz w:val="20"/>
                      <w:szCs w:val="20"/>
                      <w:lang w:val="kk-KZ"/>
                    </w:rPr>
                    <w:t xml:space="preserve"> жүзеге асырылады.</w:t>
                  </w:r>
                  <w:r w:rsidRPr="00080B51">
                    <w:rPr>
                      <w:rFonts w:ascii="Times New Roman" w:eastAsia="Arial Unicode MS" w:hAnsi="Times New Roman" w:cs="Times New Roman"/>
                      <w:sz w:val="20"/>
                      <w:szCs w:val="20"/>
                      <w:lang w:val="kk-KZ"/>
                    </w:rPr>
                    <w:br/>
                    <w:t>4.2. Тауарды  қабылдау-тапсыру Тауар жеткізілгеннен кейін,  Тараптардың уәкілетті өкілдері тауар-жүкқұжатына қол қою арқылы жүзеге асырылады.</w:t>
                  </w:r>
                </w:p>
                <w:permEnd w:id="878980383"/>
                <w:p w14:paraId="3A5C0585" w14:textId="77777777" w:rsidR="005A61FA" w:rsidRPr="00080B51" w:rsidRDefault="005A61FA" w:rsidP="00080B51">
                  <w:pPr>
                    <w:widowControl w:val="0"/>
                    <w:spacing w:after="0" w:line="240" w:lineRule="auto"/>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 xml:space="preserve">Тауарды қабылдау-тапсыру актісіне қол қойылған сәттен бастап Тауарға меншік құқығы Тапсырыс берушіге өтеді. </w:t>
                  </w:r>
                </w:p>
                <w:p w14:paraId="774CA1B2" w14:textId="77777777" w:rsidR="005A61FA" w:rsidRPr="00080B51" w:rsidRDefault="005A61FA" w:rsidP="00080B51">
                  <w:pPr>
                    <w:widowControl w:val="0"/>
                    <w:spacing w:after="0" w:line="240" w:lineRule="auto"/>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4.3. Осы Шарт шеңберінде жеткізілетін тауар тауардың техникалық ерекшелігінің сапа стандарттарына (осы Шартқа №1 қосымша) сәйкес келуі немесе одан жоғары болуы тиіс.</w:t>
                  </w:r>
                  <w:r w:rsidRPr="00080B51">
                    <w:rPr>
                      <w:rFonts w:ascii="Times New Roman" w:eastAsia="Arial Unicode MS" w:hAnsi="Times New Roman" w:cs="Times New Roman"/>
                      <w:b/>
                      <w:sz w:val="20"/>
                      <w:szCs w:val="20"/>
                      <w:lang w:val="kk-KZ"/>
                    </w:rPr>
                    <w:t xml:space="preserve"> </w:t>
                  </w:r>
                </w:p>
                <w:p w14:paraId="51E41676" w14:textId="77777777" w:rsidR="005A61FA" w:rsidRPr="00080B51" w:rsidRDefault="005A61FA" w:rsidP="00080B51">
                  <w:pPr>
                    <w:widowControl w:val="0"/>
                    <w:spacing w:after="0" w:line="240" w:lineRule="auto"/>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4.4. Тауарды жеткізу мерзімі Тапсырыс беруші аузша/жазбаша өтініш берген сәттен бастап 60 (алпыс) күнтізбелік күндерді құрайды.</w:t>
                  </w:r>
                </w:p>
                <w:p w14:paraId="363E7CD1" w14:textId="77777777" w:rsidR="005A61FA" w:rsidRPr="00080B51" w:rsidRDefault="005A61FA" w:rsidP="00080B51">
                  <w:pPr>
                    <w:widowControl w:val="0"/>
                    <w:spacing w:after="0" w:line="240" w:lineRule="auto"/>
                    <w:jc w:val="both"/>
                    <w:rPr>
                      <w:rFonts w:ascii="Times New Roman" w:eastAsia="Arial Unicode MS" w:hAnsi="Times New Roman" w:cs="Times New Roman"/>
                      <w:b/>
                      <w:sz w:val="20"/>
                      <w:szCs w:val="20"/>
                      <w:lang w:val="kk-KZ"/>
                    </w:rPr>
                  </w:pPr>
                </w:p>
                <w:p w14:paraId="16473080" w14:textId="77777777" w:rsidR="005A61FA" w:rsidRPr="00080B51" w:rsidRDefault="005A61FA" w:rsidP="00080B51">
                  <w:pPr>
                    <w:pStyle w:val="a5"/>
                    <w:keepNext/>
                    <w:widowControl w:val="0"/>
                    <w:numPr>
                      <w:ilvl w:val="0"/>
                      <w:numId w:val="13"/>
                    </w:numPr>
                    <w:ind w:left="2" w:hanging="2"/>
                    <w:jc w:val="center"/>
                    <w:rPr>
                      <w:rFonts w:eastAsia="Arial Unicode MS"/>
                      <w:b/>
                      <w:sz w:val="20"/>
                      <w:szCs w:val="20"/>
                      <w:lang w:val="kk-KZ"/>
                    </w:rPr>
                  </w:pPr>
                  <w:r w:rsidRPr="00080B51">
                    <w:rPr>
                      <w:rFonts w:eastAsia="Arial Unicode MS"/>
                      <w:b/>
                      <w:sz w:val="20"/>
                      <w:szCs w:val="20"/>
                      <w:lang w:val="kk-KZ"/>
                    </w:rPr>
                    <w:t>ТАРАПТАРДЫҢ ҚҰҚЫҚТАРЫ МЕН МІНДЕТТЕРІ</w:t>
                  </w:r>
                </w:p>
                <w:p w14:paraId="441C586B" w14:textId="77777777" w:rsidR="005A61FA" w:rsidRPr="00080B51" w:rsidRDefault="005A61FA" w:rsidP="00080B51">
                  <w:pPr>
                    <w:pStyle w:val="a5"/>
                    <w:keepNext/>
                    <w:widowControl w:val="0"/>
                    <w:numPr>
                      <w:ilvl w:val="1"/>
                      <w:numId w:val="13"/>
                    </w:numPr>
                    <w:ind w:left="2" w:hanging="2"/>
                    <w:jc w:val="both"/>
                    <w:rPr>
                      <w:rFonts w:eastAsia="Arial Unicode MS"/>
                      <w:sz w:val="20"/>
                      <w:szCs w:val="20"/>
                      <w:lang w:val="kk-KZ"/>
                    </w:rPr>
                  </w:pPr>
                  <w:r w:rsidRPr="00080B51">
                    <w:rPr>
                      <w:rFonts w:eastAsia="Arial Unicode MS"/>
                      <w:sz w:val="20"/>
                      <w:szCs w:val="20"/>
                      <w:lang w:val="kk-KZ"/>
                    </w:rPr>
                    <w:t xml:space="preserve">Жеткізуші міндеттенеді: </w:t>
                  </w:r>
                </w:p>
                <w:p w14:paraId="0E78EA60" w14:textId="77777777" w:rsidR="005A61FA" w:rsidRPr="00080B51" w:rsidRDefault="005A61FA" w:rsidP="00080B51">
                  <w:pPr>
                    <w:pStyle w:val="a5"/>
                    <w:keepNext/>
                    <w:widowControl w:val="0"/>
                    <w:numPr>
                      <w:ilvl w:val="2"/>
                      <w:numId w:val="13"/>
                    </w:numPr>
                    <w:tabs>
                      <w:tab w:val="left" w:pos="1134"/>
                    </w:tabs>
                    <w:ind w:left="2" w:hanging="2"/>
                    <w:jc w:val="both"/>
                    <w:rPr>
                      <w:rFonts w:eastAsia="Arial Unicode MS"/>
                      <w:sz w:val="20"/>
                      <w:szCs w:val="20"/>
                      <w:lang w:val="kk-KZ"/>
                    </w:rPr>
                  </w:pPr>
                  <w:permStart w:id="1352474487" w:edGrp="everyone"/>
                  <w:r w:rsidRPr="00080B51">
                    <w:rPr>
                      <w:rFonts w:eastAsia="Arial Unicode MS"/>
                      <w:sz w:val="20"/>
                      <w:szCs w:val="20"/>
                      <w:lang w:val="kk-KZ"/>
                    </w:rPr>
                    <w:t>тиісті сападағы Тауарды  Тауардың Техникалық маманданымында  (осы Шартқа № 1 қосымша) көрсетілген санда, сипаттама мен бағада  Тапсырыс беруші орналасқан немесе Тапсырыс беруші көрсеткен басқа мекенжайға осы Шарттың 4.4-тармағына сәйкес мерзімде жеткізуді  жүзеге асырады.</w:t>
                  </w:r>
                </w:p>
                <w:permEnd w:id="1352474487"/>
                <w:p w14:paraId="4FC40EC2" w14:textId="77777777" w:rsidR="005A61FA" w:rsidRPr="00080B51" w:rsidRDefault="005A61FA" w:rsidP="00080B51">
                  <w:pPr>
                    <w:pStyle w:val="a5"/>
                    <w:keepNext/>
                    <w:widowControl w:val="0"/>
                    <w:numPr>
                      <w:ilvl w:val="2"/>
                      <w:numId w:val="13"/>
                    </w:numPr>
                    <w:tabs>
                      <w:tab w:val="left" w:pos="1134"/>
                    </w:tabs>
                    <w:ind w:left="2" w:hanging="2"/>
                    <w:jc w:val="both"/>
                    <w:rPr>
                      <w:rFonts w:eastAsia="Arial Unicode MS"/>
                      <w:sz w:val="20"/>
                      <w:szCs w:val="20"/>
                      <w:lang w:val="kk-KZ"/>
                    </w:rPr>
                  </w:pPr>
                  <w:r w:rsidRPr="00080B51">
                    <w:rPr>
                      <w:rFonts w:eastAsia="Arial Unicode MS"/>
                      <w:sz w:val="20"/>
                      <w:szCs w:val="20"/>
                      <w:lang w:val="kk-KZ"/>
                    </w:rPr>
                    <w:t>Тауардың  қаптамасының   Тауарды тасымалдау және Жеткізушінің  шарттық міндеттемелерді  орындауымен байланысты  басқа да іс-қимылдары кезінде зақымдануына немесе бүлінуіне жол бермеуге  төзімді болуын   қамтамасыз етуге;</w:t>
                  </w:r>
                </w:p>
                <w:p w14:paraId="2F7716EC" w14:textId="77777777" w:rsidR="005A61FA" w:rsidRPr="00080B51" w:rsidRDefault="005A61FA" w:rsidP="00080B51">
                  <w:pPr>
                    <w:pStyle w:val="a5"/>
                    <w:keepNext/>
                    <w:widowControl w:val="0"/>
                    <w:numPr>
                      <w:ilvl w:val="2"/>
                      <w:numId w:val="13"/>
                    </w:numPr>
                    <w:tabs>
                      <w:tab w:val="left" w:pos="1134"/>
                    </w:tabs>
                    <w:ind w:left="2" w:hanging="2"/>
                    <w:jc w:val="both"/>
                    <w:rPr>
                      <w:rFonts w:eastAsia="Arial Unicode MS"/>
                      <w:sz w:val="20"/>
                      <w:szCs w:val="20"/>
                      <w:lang w:val="kk-KZ"/>
                    </w:rPr>
                  </w:pPr>
                  <w:r w:rsidRPr="00080B51">
                    <w:rPr>
                      <w:rFonts w:eastAsia="Arial Unicode MS"/>
                      <w:sz w:val="20"/>
                      <w:szCs w:val="20"/>
                      <w:lang w:val="kk-KZ"/>
                    </w:rPr>
                    <w:t>осы Шарт бойынша өзінің  міндеттемелерін ешкімге толықтай немесе ішінара бермеуге;</w:t>
                  </w:r>
                </w:p>
                <w:p w14:paraId="06B72B89" w14:textId="77777777" w:rsidR="005A61FA" w:rsidRPr="00080B51" w:rsidRDefault="005A61FA" w:rsidP="00080B51">
                  <w:pPr>
                    <w:pStyle w:val="a5"/>
                    <w:keepNext/>
                    <w:widowControl w:val="0"/>
                    <w:tabs>
                      <w:tab w:val="left" w:pos="1134"/>
                    </w:tabs>
                    <w:ind w:left="2"/>
                    <w:jc w:val="both"/>
                    <w:rPr>
                      <w:rFonts w:eastAsia="Arial Unicode MS"/>
                      <w:sz w:val="20"/>
                      <w:szCs w:val="20"/>
                      <w:lang w:val="kk-KZ"/>
                    </w:rPr>
                  </w:pPr>
                  <w:r w:rsidRPr="00080B51">
                    <w:rPr>
                      <w:rFonts w:eastAsia="Arial Unicode MS"/>
                      <w:sz w:val="20"/>
                      <w:szCs w:val="20"/>
                      <w:lang w:val="kk-KZ"/>
                    </w:rPr>
                    <w:t xml:space="preserve">Тапсырысшы міндеттенеді: </w:t>
                  </w:r>
                </w:p>
                <w:p w14:paraId="3C0DEB68" w14:textId="77777777" w:rsidR="005A61FA" w:rsidRPr="00080B51" w:rsidRDefault="005A61FA" w:rsidP="00080B51">
                  <w:pPr>
                    <w:pStyle w:val="a5"/>
                    <w:keepNext/>
                    <w:widowControl w:val="0"/>
                    <w:tabs>
                      <w:tab w:val="left" w:pos="1134"/>
                    </w:tabs>
                    <w:ind w:left="2"/>
                    <w:jc w:val="both"/>
                    <w:rPr>
                      <w:rFonts w:eastAsia="Arial Unicode MS"/>
                      <w:sz w:val="20"/>
                      <w:szCs w:val="20"/>
                      <w:lang w:val="kk-KZ"/>
                    </w:rPr>
                  </w:pPr>
                  <w:r w:rsidRPr="00080B51">
                    <w:rPr>
                      <w:rFonts w:eastAsia="Arial Unicode MS"/>
                      <w:sz w:val="20"/>
                      <w:szCs w:val="20"/>
                      <w:lang w:val="kk-KZ"/>
                    </w:rPr>
                    <w:t>Жеткізуші осы Шартқа сәйкес барлық міндеттемелерін тиісінше орындаған жағдайда, Тауарды осы Шарттың  ережелеріне сәйкес  төлеуге;</w:t>
                  </w:r>
                </w:p>
                <w:p w14:paraId="7D0CB6F1" w14:textId="77777777" w:rsidR="005A61FA" w:rsidRPr="00080B51" w:rsidRDefault="005A61FA" w:rsidP="00080B51">
                  <w:pPr>
                    <w:pStyle w:val="a5"/>
                    <w:keepNext/>
                    <w:widowControl w:val="0"/>
                    <w:tabs>
                      <w:tab w:val="left" w:pos="1134"/>
                    </w:tabs>
                    <w:ind w:left="2"/>
                    <w:jc w:val="both"/>
                    <w:rPr>
                      <w:rFonts w:eastAsia="Arial Unicode MS"/>
                      <w:sz w:val="20"/>
                      <w:szCs w:val="20"/>
                      <w:lang w:val="kk-KZ"/>
                    </w:rPr>
                  </w:pPr>
                  <w:r w:rsidRPr="00080B51">
                    <w:rPr>
                      <w:rFonts w:eastAsia="Arial Unicode MS"/>
                      <w:sz w:val="20"/>
                      <w:szCs w:val="20"/>
                      <w:lang w:val="kk-KZ"/>
                    </w:rPr>
                    <w:t>Шарт бойынша өзінің барлық басқа да  міндеттемелерін тиісінше орындауға.</w:t>
                  </w:r>
                </w:p>
                <w:p w14:paraId="6BD3244C" w14:textId="77777777" w:rsidR="005A61FA" w:rsidRPr="00080B51" w:rsidRDefault="005A61FA" w:rsidP="00080B51">
                  <w:pPr>
                    <w:pStyle w:val="a5"/>
                    <w:keepNext/>
                    <w:widowControl w:val="0"/>
                    <w:tabs>
                      <w:tab w:val="left" w:pos="569"/>
                    </w:tabs>
                    <w:ind w:left="2"/>
                    <w:jc w:val="both"/>
                    <w:rPr>
                      <w:rFonts w:eastAsia="Arial Unicode MS"/>
                      <w:sz w:val="20"/>
                      <w:szCs w:val="20"/>
                      <w:lang w:val="kk-KZ"/>
                    </w:rPr>
                  </w:pPr>
                  <w:r w:rsidRPr="00080B51">
                    <w:rPr>
                      <w:rFonts w:eastAsia="Arial Unicode MS"/>
                      <w:sz w:val="20"/>
                      <w:szCs w:val="20"/>
                      <w:lang w:val="kk-KZ"/>
                    </w:rPr>
                    <w:t>Жеткізуші мынаған құқылы:</w:t>
                  </w:r>
                </w:p>
                <w:p w14:paraId="1E24756B" w14:textId="77777777" w:rsidR="005A61FA" w:rsidRPr="00080B51" w:rsidRDefault="005A61FA" w:rsidP="00080B51">
                  <w:pPr>
                    <w:pStyle w:val="a5"/>
                    <w:keepNext/>
                    <w:widowControl w:val="0"/>
                    <w:tabs>
                      <w:tab w:val="left" w:pos="1134"/>
                    </w:tabs>
                    <w:ind w:left="2"/>
                    <w:jc w:val="both"/>
                    <w:rPr>
                      <w:rFonts w:eastAsia="Arial Unicode MS"/>
                      <w:sz w:val="20"/>
                      <w:szCs w:val="20"/>
                      <w:lang w:val="kk-KZ"/>
                    </w:rPr>
                  </w:pPr>
                  <w:r w:rsidRPr="00080B51">
                    <w:rPr>
                      <w:rFonts w:eastAsia="Arial Unicode MS"/>
                      <w:sz w:val="20"/>
                      <w:szCs w:val="20"/>
                      <w:lang w:val="kk-KZ"/>
                    </w:rPr>
                    <w:t>жеткізілген Тауардың төлемін Шарттың ережелеріне сәйкес алуға;</w:t>
                  </w:r>
                </w:p>
                <w:p w14:paraId="77B93C72" w14:textId="77777777" w:rsidR="005A61FA" w:rsidRPr="00080B51" w:rsidRDefault="005A61FA" w:rsidP="00080B51">
                  <w:pPr>
                    <w:pStyle w:val="a5"/>
                    <w:keepNext/>
                    <w:widowControl w:val="0"/>
                    <w:tabs>
                      <w:tab w:val="left" w:pos="1134"/>
                    </w:tabs>
                    <w:ind w:left="2"/>
                    <w:jc w:val="both"/>
                    <w:rPr>
                      <w:rFonts w:eastAsia="Arial Unicode MS"/>
                      <w:sz w:val="20"/>
                      <w:szCs w:val="20"/>
                      <w:lang w:val="kk-KZ"/>
                    </w:rPr>
                  </w:pPr>
                  <w:r w:rsidRPr="00080B51">
                    <w:rPr>
                      <w:rFonts w:eastAsia="Arial Unicode MS"/>
                      <w:sz w:val="20"/>
                      <w:szCs w:val="20"/>
                      <w:lang w:val="kk-KZ"/>
                    </w:rPr>
                    <w:t>Тапсырыс берушіден Шарттың ережелерін тиісінше орындауды талап етуге.</w:t>
                  </w:r>
                </w:p>
                <w:p w14:paraId="1850D28F" w14:textId="77777777" w:rsidR="005A61FA" w:rsidRPr="00080B51" w:rsidRDefault="005A61FA" w:rsidP="00080B51">
                  <w:pPr>
                    <w:pStyle w:val="a5"/>
                    <w:keepNext/>
                    <w:widowControl w:val="0"/>
                    <w:tabs>
                      <w:tab w:val="left" w:pos="1134"/>
                    </w:tabs>
                    <w:ind w:left="2"/>
                    <w:jc w:val="both"/>
                    <w:rPr>
                      <w:rFonts w:eastAsia="Arial Unicode MS"/>
                      <w:sz w:val="20"/>
                      <w:szCs w:val="20"/>
                      <w:lang w:val="kk-KZ"/>
                    </w:rPr>
                  </w:pPr>
                  <w:r w:rsidRPr="00080B51">
                    <w:rPr>
                      <w:rFonts w:eastAsia="Arial Unicode MS"/>
                      <w:sz w:val="20"/>
                      <w:szCs w:val="20"/>
                      <w:lang w:val="kk-KZ"/>
                    </w:rPr>
                    <w:t xml:space="preserve">Тапсырыс беруші  мынаған құқылы: </w:t>
                  </w:r>
                </w:p>
                <w:p w14:paraId="6FAA7636" w14:textId="77777777" w:rsidR="005A61FA" w:rsidRPr="00080B51" w:rsidRDefault="005A61FA" w:rsidP="00080B51">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 xml:space="preserve"> Тауардың Техникалық маманданымға (осы Шартқа № 1 қосымша)     сәйкестігін тексеруге;</w:t>
                  </w:r>
                </w:p>
                <w:p w14:paraId="7985F3A5" w14:textId="77777777" w:rsidR="005A61FA" w:rsidRPr="00080B51" w:rsidRDefault="005A61FA" w:rsidP="00080B51">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 xml:space="preserve">  Шартты одан әрі орындаудың орынсыз болуына байланысты, Жеткізушіге тиісті жазбаша хабарлама жіберіп, Шартты кез-келген уақытта бұзуға. Хабарламада Шартты бұзу себебі, сондай-ақ Шартты  бұзу күшіне енетін күн көрсетіледі. </w:t>
                  </w:r>
                </w:p>
                <w:p w14:paraId="22E0EEDD" w14:textId="77777777" w:rsidR="005A61FA" w:rsidRPr="00080B51" w:rsidRDefault="005A61FA" w:rsidP="00080B51">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 xml:space="preserve">Жеткізуші өзінің шарттық міндеттемелерін  осы Шартта көрсетілген мерзімде жүзеге асырмаған жағдайда, Жеткізушіні Қазақстан Республикасының қолданыстағы </w:t>
                  </w:r>
                  <w:r w:rsidRPr="00080B51">
                    <w:rPr>
                      <w:rFonts w:ascii="Times New Roman" w:eastAsia="Arial Unicode MS" w:hAnsi="Times New Roman" w:cs="Times New Roman"/>
                      <w:sz w:val="20"/>
                      <w:szCs w:val="20"/>
                      <w:lang w:val="kk-KZ"/>
                    </w:rPr>
                    <w:lastRenderedPageBreak/>
                    <w:t xml:space="preserve">заңнамасы мен осы Шарттың ережелеріне сәйкес жауапкершілікке тартып,  осы Шартты бір жақты тәртіппен бұзуға; </w:t>
                  </w:r>
                </w:p>
                <w:p w14:paraId="2A3859BF" w14:textId="77777777" w:rsidR="005A61FA" w:rsidRPr="00080B51" w:rsidRDefault="005A61FA" w:rsidP="00080B51">
                  <w:pPr>
                    <w:keepNext/>
                    <w:widowControl w:val="0"/>
                    <w:tabs>
                      <w:tab w:val="left" w:pos="0"/>
                      <w:tab w:val="num" w:pos="851"/>
                    </w:tabs>
                    <w:spacing w:after="0" w:line="240" w:lineRule="auto"/>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 xml:space="preserve">5.1.4. </w:t>
                  </w:r>
                  <w:r w:rsidRPr="00080B51">
                    <w:rPr>
                      <w:rFonts w:ascii="Times New Roman" w:hAnsi="Times New Roman" w:cs="Times New Roman"/>
                      <w:sz w:val="20"/>
                      <w:szCs w:val="20"/>
                      <w:lang w:val="kk-KZ"/>
                    </w:rPr>
                    <w:t>Шартқа қол қойған күннен 10 (он) жұмыс күні ішінде 3 (үш)% Шарттың 3.1-тармағында көрсетілген Шарттың сомасы, 2000 (екі мың еселенген) айлық есептік көрсеткіштен асатын жағдайда кепілдік берілген ақшалай жарна.</w:t>
                  </w:r>
                </w:p>
                <w:p w14:paraId="4ED7B679" w14:textId="77777777" w:rsidR="005A61FA" w:rsidRPr="00080B51" w:rsidRDefault="005A61FA" w:rsidP="00080B51">
                  <w:pPr>
                    <w:pStyle w:val="a5"/>
                    <w:keepNext/>
                    <w:widowControl w:val="0"/>
                    <w:numPr>
                      <w:ilvl w:val="0"/>
                      <w:numId w:val="13"/>
                    </w:numPr>
                    <w:jc w:val="center"/>
                    <w:rPr>
                      <w:rFonts w:eastAsia="Arial Unicode MS"/>
                      <w:b/>
                      <w:sz w:val="20"/>
                      <w:szCs w:val="20"/>
                      <w:lang w:val="kk-KZ"/>
                    </w:rPr>
                  </w:pPr>
                  <w:r w:rsidRPr="00080B51">
                    <w:rPr>
                      <w:rFonts w:eastAsia="Arial Unicode MS"/>
                      <w:b/>
                      <w:sz w:val="20"/>
                      <w:szCs w:val="20"/>
                      <w:lang w:val="kk-KZ"/>
                    </w:rPr>
                    <w:t>ТАРАПТАРДЫҢ ЖАУАПКЕРШІЛІГІ</w:t>
                  </w:r>
                </w:p>
                <w:p w14:paraId="448021BD" w14:textId="77777777" w:rsidR="005A61FA" w:rsidRPr="00080B51" w:rsidRDefault="005A61FA" w:rsidP="00080B51">
                  <w:pPr>
                    <w:keepNext/>
                    <w:widowControl w:val="0"/>
                    <w:spacing w:after="0" w:line="240" w:lineRule="auto"/>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 xml:space="preserve">6.1. Тараптар осы Шарт бойынша өз міндеттемелерін  орындамағаны үшін немесе тиісінше орындамағаны үшін  Қазақстан Республикасының қолданыстағы заңнамасының нормаларына сәйкес  жауап береді.  </w:t>
                  </w:r>
                </w:p>
                <w:p w14:paraId="029B2B14" w14:textId="77777777" w:rsidR="005A61FA" w:rsidRPr="00080B51" w:rsidRDefault="005A61FA" w:rsidP="00080B51">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6.2.  Форс-мажорлық жағдайдарды есепке алмағанда, егер Жеткізуші Шарт бойынша қарастырылған мерзімде тауарды жеткізе алмаса, Тапсырыс беруші Шарт бойынша басқа құқықтарына нұқсан келтірмей, шарттық бағадан шегерілген немесе мерзімін бұза отырып жеткізілген тауар үшін жіберілген соманың 0,1% мөлшерінде айыппұл түрінде өсімді ұстап қалады  6.3. Осы Шарттың 3.2-тармағында белгіленген төлем мерзімі  бұзылған жағдайда, Тапсырыс беруші  Жеткізушіге  төлем кешіктірілген әр бір банк күні үшін төленбеген соманың 0,1 ( нөл бүтін оннан бір), алайда орындалмаған міндеттеменің 1 (бір) %  -нан аспайтын көлемде өсім төлейді.</w:t>
                  </w:r>
                </w:p>
                <w:p w14:paraId="15D04275" w14:textId="77777777" w:rsidR="005A61FA" w:rsidRPr="00080B51" w:rsidRDefault="005A61FA" w:rsidP="00080B51">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6.4. Өсім пен айыппұл сомасын төлеу Тараптарды  осы Шарт бойынша өзінің міндеттемелерін орындаудан босатпайды.</w:t>
                  </w:r>
                </w:p>
                <w:p w14:paraId="71925214" w14:textId="77777777" w:rsidR="005A61FA" w:rsidRPr="00080B51" w:rsidRDefault="005A61FA" w:rsidP="00080B51">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p>
                <w:p w14:paraId="1563B65D" w14:textId="77777777" w:rsidR="005A61FA" w:rsidRPr="00080B51" w:rsidRDefault="005A61FA" w:rsidP="00080B51">
                  <w:pPr>
                    <w:pStyle w:val="a5"/>
                    <w:keepNext/>
                    <w:widowControl w:val="0"/>
                    <w:numPr>
                      <w:ilvl w:val="0"/>
                      <w:numId w:val="13"/>
                    </w:numPr>
                    <w:jc w:val="center"/>
                    <w:rPr>
                      <w:rFonts w:eastAsia="Arial Unicode MS"/>
                      <w:b/>
                      <w:sz w:val="20"/>
                      <w:szCs w:val="20"/>
                      <w:lang w:val="kk-KZ"/>
                    </w:rPr>
                  </w:pPr>
                  <w:r w:rsidRPr="00080B51">
                    <w:rPr>
                      <w:rFonts w:eastAsia="Arial Unicode MS"/>
                      <w:b/>
                      <w:sz w:val="20"/>
                      <w:szCs w:val="20"/>
                      <w:lang w:val="kk-KZ"/>
                    </w:rPr>
                    <w:t>ТЕЖЕУСІЗ КҮШ ЖАҒДАЙЛАРЫ</w:t>
                  </w:r>
                </w:p>
                <w:p w14:paraId="2D57D33F" w14:textId="77777777" w:rsidR="005A61FA" w:rsidRPr="00080B51" w:rsidRDefault="005A61FA" w:rsidP="00080B51">
                  <w:pPr>
                    <w:keepNext/>
                    <w:widowControl w:val="0"/>
                    <w:tabs>
                      <w:tab w:val="left" w:pos="2025"/>
                    </w:tabs>
                    <w:spacing w:after="0" w:line="240" w:lineRule="auto"/>
                    <w:contextualSpacing/>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7.1. Тараптар осы Шарт бойынша өз міндеттемелерін орындамағаны үшін, егер бұл  әскери іс-қимылдарды, азаматтық толқыныстарды, індетті, қоршауды, тыйым салуды, жер сілкінісін, су тасқынын, өртті және  басқа да табиғи зілзалаларды, мемлекеттік органдардың актілері мен форс-мажорға жататын және осы Шартты орындауға кедергі келтіретін өзге жағдайларды қоса алғанда, Тараптардың еркінен тыс болатын және  алдын-ала болжауға, болдырмауға немесе жол бермеуге болмайтын тежеусіз күштің  іс-қимылының  салдарынан болған жағдайда  жауап бермейді.</w:t>
                  </w:r>
                </w:p>
                <w:p w14:paraId="1D4FD9FA" w14:textId="77777777" w:rsidR="005A61FA" w:rsidRPr="00080B51" w:rsidRDefault="005A61FA" w:rsidP="00080B51">
                  <w:pPr>
                    <w:keepNext/>
                    <w:widowControl w:val="0"/>
                    <w:tabs>
                      <w:tab w:val="left" w:pos="2025"/>
                    </w:tabs>
                    <w:spacing w:after="0" w:line="240" w:lineRule="auto"/>
                    <w:contextualSpacing/>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 xml:space="preserve">7.2. Тежеусіз күш жағдайлары салдарынан осы Шарт бойынша өзі міндеттемелерін орындамайтын  Тарап сондай жағдайлар басталған күннен бастап 48 (қырық сегіз) күн  ішінде екінші Тарапты жазбаша түрде хабардар етуге және тежеусіз күш іс-қимылының тоқтау шамасына қарай осы Шарт бойынша өзінің міндеттемелерін  тиісінше орындау үшін барлық қажетті шараларды қолдануға тиіс.  Осындай хабарлама немесе уақытылы хабарламау тиісті тежеусіз күш жағдайларымен тікелей байланысты жағдайларды қоспағанда, хабарламау немесе уақытылы хабарламау Тарапты осы Шарт бойынша міндеттемелерді орындамау жауапкершілігінен босататын негіз ретінде кез-келген  тежеусіз күш жағдайына сілтеме жасау құқығынан айырады.   </w:t>
                  </w:r>
                </w:p>
                <w:p w14:paraId="1B6A073E" w14:textId="77777777" w:rsidR="005A61FA" w:rsidRPr="00080B51" w:rsidRDefault="005A61FA" w:rsidP="00080B51">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7.3. Тежеусіз күш жағдайларының туындауы мен оның ұзақтық фактісі уәкілетті органдар беретін құжаттармен расталады.</w:t>
                  </w:r>
                </w:p>
                <w:p w14:paraId="4DA48A92" w14:textId="77777777" w:rsidR="005A61FA" w:rsidRPr="00080B51" w:rsidRDefault="005A61FA" w:rsidP="00080B51">
                  <w:pPr>
                    <w:keepNext/>
                    <w:widowControl w:val="0"/>
                    <w:tabs>
                      <w:tab w:val="left" w:pos="0"/>
                    </w:tabs>
                    <w:spacing w:after="0" w:line="240" w:lineRule="auto"/>
                    <w:jc w:val="both"/>
                    <w:rPr>
                      <w:rFonts w:ascii="Times New Roman" w:eastAsia="Arial Unicode MS" w:hAnsi="Times New Roman" w:cs="Times New Roman"/>
                      <w:sz w:val="20"/>
                      <w:szCs w:val="20"/>
                      <w:lang w:val="kk-KZ"/>
                    </w:rPr>
                  </w:pPr>
                </w:p>
                <w:p w14:paraId="3C64F3F5" w14:textId="77777777" w:rsidR="005A61FA" w:rsidRPr="00080B51" w:rsidRDefault="005A61FA" w:rsidP="00080B51">
                  <w:pPr>
                    <w:pStyle w:val="a5"/>
                    <w:keepNext/>
                    <w:widowControl w:val="0"/>
                    <w:numPr>
                      <w:ilvl w:val="0"/>
                      <w:numId w:val="13"/>
                    </w:numPr>
                    <w:tabs>
                      <w:tab w:val="left" w:pos="2025"/>
                    </w:tabs>
                    <w:jc w:val="center"/>
                    <w:rPr>
                      <w:rFonts w:eastAsia="Arial Unicode MS"/>
                      <w:b/>
                      <w:sz w:val="20"/>
                      <w:szCs w:val="20"/>
                      <w:lang w:val="kk-KZ"/>
                    </w:rPr>
                  </w:pPr>
                  <w:r w:rsidRPr="00080B51">
                    <w:rPr>
                      <w:rFonts w:eastAsia="Arial Unicode MS"/>
                      <w:b/>
                      <w:sz w:val="20"/>
                      <w:szCs w:val="20"/>
                      <w:lang w:val="kk-KZ"/>
                    </w:rPr>
                    <w:t>ҚҰПИЯЛЫҚ</w:t>
                  </w:r>
                </w:p>
                <w:p w14:paraId="07EFCD95" w14:textId="77777777" w:rsidR="005A61FA" w:rsidRPr="00080B51" w:rsidRDefault="005A61FA" w:rsidP="00080B51">
                  <w:pPr>
                    <w:keepNext/>
                    <w:widowControl w:val="0"/>
                    <w:spacing w:after="0" w:line="240" w:lineRule="auto"/>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 xml:space="preserve">8.1. Ақпаратты жариялау ҚР заңнамасында қарастырылған немесе ол уәкілетті  мемлекеттік </w:t>
                  </w:r>
                  <w:r w:rsidRPr="00080B51">
                    <w:rPr>
                      <w:rFonts w:ascii="Times New Roman" w:eastAsia="Arial Unicode MS" w:hAnsi="Times New Roman" w:cs="Times New Roman"/>
                      <w:sz w:val="20"/>
                      <w:szCs w:val="20"/>
                      <w:lang w:val="kk-KZ"/>
                    </w:rPr>
                    <w:lastRenderedPageBreak/>
                    <w:t>органдардың ресми сұратуының негізінде жүзеге асырылатын жағдайларды қоспағанда, Тараптар жалпы Шарттың ережелері мен ақпаратты ұсынатын тарап құпиялы ретінде белгілеген барлық көрсетілген ақпаратты  екінші тарап ұсынатын тараптың жазбаша рұқсатынсыз ешқандай үшінші тарапқа жариялай алмайды деп таниды.</w:t>
                  </w:r>
                </w:p>
                <w:p w14:paraId="15AE7CDC" w14:textId="77777777" w:rsidR="005A61FA" w:rsidRPr="00080B51" w:rsidRDefault="005A61FA" w:rsidP="00080B51">
                  <w:pPr>
                    <w:keepNext/>
                    <w:widowControl w:val="0"/>
                    <w:spacing w:after="0" w:line="240" w:lineRule="auto"/>
                    <w:jc w:val="both"/>
                    <w:rPr>
                      <w:rFonts w:ascii="Times New Roman" w:eastAsia="Arial Unicode MS" w:hAnsi="Times New Roman" w:cs="Times New Roman"/>
                      <w:b/>
                      <w:sz w:val="20"/>
                      <w:szCs w:val="20"/>
                      <w:lang w:val="kk-KZ"/>
                    </w:rPr>
                  </w:pPr>
                </w:p>
                <w:p w14:paraId="61F8D272" w14:textId="77777777" w:rsidR="005A61FA" w:rsidRPr="00080B51" w:rsidRDefault="005A61FA" w:rsidP="00080B51">
                  <w:pPr>
                    <w:pStyle w:val="a5"/>
                    <w:keepNext/>
                    <w:widowControl w:val="0"/>
                    <w:numPr>
                      <w:ilvl w:val="0"/>
                      <w:numId w:val="13"/>
                    </w:numPr>
                    <w:jc w:val="center"/>
                    <w:rPr>
                      <w:rFonts w:eastAsia="Arial Unicode MS"/>
                      <w:b/>
                      <w:sz w:val="20"/>
                      <w:szCs w:val="20"/>
                      <w:lang w:val="kk-KZ"/>
                    </w:rPr>
                  </w:pPr>
                  <w:r w:rsidRPr="00080B51">
                    <w:rPr>
                      <w:rFonts w:eastAsia="Arial Unicode MS"/>
                      <w:b/>
                      <w:sz w:val="20"/>
                      <w:szCs w:val="20"/>
                      <w:lang w:val="kk-KZ"/>
                    </w:rPr>
                    <w:t>ДАУЛАРДЫ ШЕШУ ТӘРТІБІ</w:t>
                  </w:r>
                </w:p>
                <w:p w14:paraId="21AE470B" w14:textId="77777777" w:rsidR="005A61FA" w:rsidRPr="00080B51" w:rsidRDefault="005A61FA" w:rsidP="00080B51">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 xml:space="preserve"> 9.1.  Осы Шартты орындау кезінде туындайтын  барлық даулар мен келіспеушіліктер келіссөз жолымен шешіледі.  </w:t>
                  </w:r>
                </w:p>
                <w:p w14:paraId="35E82C7D" w14:textId="77777777" w:rsidR="005A61FA" w:rsidRPr="00080B51" w:rsidRDefault="005A61FA" w:rsidP="00080B51">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9.2. Егер Тараптар келiссөздер арқылы келiсiмге жетпеген жағдайда, даулар Қазақстан Республикасының қолданыстағы заңдарына сәйкес Тапсырыс беруші орналасқан жерде  қуыным өтініш беру арқылы  сотта қаралады.</w:t>
                  </w:r>
                </w:p>
                <w:p w14:paraId="26FF99CB" w14:textId="77777777" w:rsidR="005A61FA" w:rsidRPr="00080B51" w:rsidRDefault="005A61FA" w:rsidP="00080B51">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p>
                <w:p w14:paraId="36BBC72E" w14:textId="77777777" w:rsidR="005A61FA" w:rsidRPr="00080B51" w:rsidRDefault="005A61FA" w:rsidP="00080B51">
                  <w:pPr>
                    <w:pStyle w:val="a5"/>
                    <w:keepNext/>
                    <w:widowControl w:val="0"/>
                    <w:numPr>
                      <w:ilvl w:val="0"/>
                      <w:numId w:val="13"/>
                    </w:numPr>
                    <w:tabs>
                      <w:tab w:val="left" w:pos="0"/>
                    </w:tabs>
                    <w:ind w:right="84"/>
                    <w:jc w:val="center"/>
                    <w:rPr>
                      <w:rFonts w:eastAsia="Arial Unicode MS"/>
                      <w:b/>
                      <w:sz w:val="20"/>
                      <w:szCs w:val="20"/>
                      <w:lang w:val="kk-KZ"/>
                    </w:rPr>
                  </w:pPr>
                  <w:r w:rsidRPr="00080B51">
                    <w:rPr>
                      <w:rFonts w:eastAsia="Arial Unicode MS"/>
                      <w:b/>
                      <w:sz w:val="20"/>
                      <w:szCs w:val="20"/>
                      <w:lang w:val="kk-KZ"/>
                    </w:rPr>
                    <w:t>ШАРТТЫҢ  ҚОЛДАНЫЛУ МЕРЗІМІ</w:t>
                  </w:r>
                </w:p>
                <w:p w14:paraId="5CD4FFA8" w14:textId="77777777" w:rsidR="005A61FA" w:rsidRPr="00080B51" w:rsidRDefault="005A61FA" w:rsidP="00080B51">
                  <w:pPr>
                    <w:widowControl w:val="0"/>
                    <w:spacing w:after="0" w:line="240" w:lineRule="auto"/>
                    <w:contextualSpacing/>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 xml:space="preserve">10.1.  Осы Шарт Тараптар қол қойған күннен бастап күшіне енеді және </w:t>
                  </w:r>
                  <w:permStart w:id="1736530508" w:edGrp="everyone"/>
                  <w:r w:rsidRPr="00080B51">
                    <w:rPr>
                      <w:rFonts w:ascii="Times New Roman" w:eastAsia="Arial Unicode MS" w:hAnsi="Times New Roman" w:cs="Times New Roman"/>
                      <w:sz w:val="20"/>
                      <w:szCs w:val="20"/>
                      <w:lang w:val="kk-KZ"/>
                    </w:rPr>
                    <w:t xml:space="preserve">2020 жылғы   желтоқсанның 31-не  дейін, ал Тауардың сапа кепілдігі мен оған кепілдік қызмет көрсету  жөніндегі міндеттемелерді  қоса алғанда, Тараптардың өздерінің шарттық міндеттемелерін орындауға қатысты бөлігі  –  толық орындалғанға дейін қолданылады. </w:t>
                  </w:r>
                </w:p>
                <w:p w14:paraId="7260C8F6" w14:textId="77777777" w:rsidR="005A61FA" w:rsidRPr="00080B51" w:rsidRDefault="005A61FA" w:rsidP="00080B51">
                  <w:pPr>
                    <w:widowControl w:val="0"/>
                    <w:spacing w:after="0" w:line="240" w:lineRule="auto"/>
                    <w:contextualSpacing/>
                    <w:jc w:val="both"/>
                    <w:rPr>
                      <w:rFonts w:ascii="Times New Roman" w:eastAsia="Arial Unicode MS" w:hAnsi="Times New Roman" w:cs="Times New Roman"/>
                      <w:sz w:val="20"/>
                      <w:szCs w:val="20"/>
                      <w:lang w:val="kk-KZ"/>
                    </w:rPr>
                  </w:pPr>
                </w:p>
                <w:permEnd w:id="1736530508"/>
                <w:p w14:paraId="060A8C04" w14:textId="77777777" w:rsidR="005A61FA" w:rsidRPr="00080B51" w:rsidRDefault="005A61FA" w:rsidP="00080B51">
                  <w:pPr>
                    <w:pStyle w:val="a5"/>
                    <w:keepNext/>
                    <w:numPr>
                      <w:ilvl w:val="0"/>
                      <w:numId w:val="13"/>
                    </w:numPr>
                    <w:jc w:val="center"/>
                    <w:rPr>
                      <w:rFonts w:eastAsia="Arial Unicode MS"/>
                      <w:b/>
                      <w:sz w:val="20"/>
                      <w:szCs w:val="20"/>
                      <w:lang w:val="kk-KZ"/>
                    </w:rPr>
                  </w:pPr>
                  <w:r w:rsidRPr="00080B51">
                    <w:rPr>
                      <w:rFonts w:eastAsia="Arial Unicode MS"/>
                      <w:b/>
                      <w:sz w:val="20"/>
                      <w:szCs w:val="20"/>
                      <w:lang w:val="kk-KZ"/>
                    </w:rPr>
                    <w:t>ҚОРЫТЫНДЫ ЕРЕЖЕЛЕР</w:t>
                  </w:r>
                </w:p>
                <w:p w14:paraId="5DAA38AA" w14:textId="77777777" w:rsidR="005A61FA" w:rsidRPr="00080B51" w:rsidRDefault="005A61FA" w:rsidP="00080B51">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 xml:space="preserve">11.1. Осы Шартқа енгізілетін  барлық өзгерістер мен толықтырулар Тараптардың келісімімен қабылданады және Тараптардың уәкілетті өкілдері қол қоятын қосымша келісіммен ресімделеді және ол  осы Шарттың ажырамас бөлігі болып табылады. </w:t>
                  </w:r>
                </w:p>
                <w:p w14:paraId="664CA8F9" w14:textId="77777777" w:rsidR="005A61FA" w:rsidRPr="00080B51" w:rsidRDefault="005A61FA" w:rsidP="00080B51">
                  <w:pPr>
                    <w:keepNext/>
                    <w:tabs>
                      <w:tab w:val="left" w:pos="142"/>
                    </w:tabs>
                    <w:spacing w:after="0" w:line="240" w:lineRule="auto"/>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11.2. Мемлекеттік сатып алу туралы осы  шартқа, Жеткізушіні таңдауға негіз болған сапа мен басқа ережелер өзгермейтін талаппен, мына жағдайларда өзгерістер енгізуге жол беріледі:</w:t>
                  </w:r>
                </w:p>
                <w:p w14:paraId="25FB42C8" w14:textId="77777777" w:rsidR="005A61FA" w:rsidRPr="00080B51" w:rsidRDefault="005A61FA" w:rsidP="00080B51">
                  <w:pPr>
                    <w:keepNext/>
                    <w:tabs>
                      <w:tab w:val="left" w:pos="142"/>
                    </w:tabs>
                    <w:spacing w:after="0" w:line="240" w:lineRule="auto"/>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1)  сатып алынатын Тауар көлеміне қажеттіліктің кемуімен  немесе артуымен байланысты, Тауардың техникалық маманданымында (осы Шартқа 1-қосымшада)  көрсетілген Тауардың бірлік құнының бағасы өзгермейтін талаппен,  Шарттың бағасын арттыруға немесе азайтуға қатысты бөлігіне;</w:t>
                  </w:r>
                </w:p>
                <w:p w14:paraId="333DC2D5" w14:textId="77777777" w:rsidR="005A61FA" w:rsidRPr="00080B51" w:rsidRDefault="005A61FA" w:rsidP="00080B51">
                  <w:pPr>
                    <w:keepNext/>
                    <w:tabs>
                      <w:tab w:val="left" w:pos="142"/>
                    </w:tabs>
                    <w:spacing w:after="0" w:line="240" w:lineRule="auto"/>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 xml:space="preserve">2) егер Жеткізуші Тапсырыс берушіге осы Шартты орындау процесінде Тауар бірлігінің бағасы өзгермейтін талаппен, сапасы   және (немесе) техникалық сипаттамалары не болмаса  жеткізу мерзімдері мен жағдайлары жақсы Тауарды  ұсынған жағдайда; </w:t>
                  </w:r>
                </w:p>
                <w:p w14:paraId="6368267D" w14:textId="77777777" w:rsidR="005A61FA" w:rsidRPr="00080B51" w:rsidRDefault="005A61FA" w:rsidP="00080B51">
                  <w:pPr>
                    <w:keepNext/>
                    <w:tabs>
                      <w:tab w:val="left" w:pos="142"/>
                    </w:tabs>
                    <w:spacing w:after="0" w:line="240" w:lineRule="auto"/>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3) Тауарлардың бағасы  және тиісінше Шарт сомасының төмендеуіне қатысты Тараптардың өзара келісімі бойынша.</w:t>
                  </w:r>
                </w:p>
                <w:p w14:paraId="2D9983B2" w14:textId="77777777" w:rsidR="005A61FA" w:rsidRPr="00080B51" w:rsidRDefault="005A61FA" w:rsidP="00080B51">
                  <w:pPr>
                    <w:keepNext/>
                    <w:tabs>
                      <w:tab w:val="left" w:pos="142"/>
                    </w:tabs>
                    <w:spacing w:after="0" w:line="240" w:lineRule="auto"/>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 xml:space="preserve">11.3. Осы Шартқа  жүргізілген мемлекеттік сатудың және (немесе) Жеткізуші таңдау үшін негіз болып табылатын ережелердің және (немесе) ұсыныстың мазмұнын өзгертуі мүмкін өзгерістерді енгізуге жол берілмейді.  </w:t>
                  </w:r>
                </w:p>
                <w:p w14:paraId="755E07EC" w14:textId="77777777" w:rsidR="005A61FA" w:rsidRPr="00080B51" w:rsidRDefault="005A61FA" w:rsidP="00080B51">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 xml:space="preserve">11.4. Тараптардың бірі таратылған жағдайда, Шарт бойынша олардың құқықтары мен міндеттемелері тоқтатылмайды және олардың құқық иеленушілеріне өтеді. </w:t>
                  </w:r>
                </w:p>
                <w:p w14:paraId="3362D4C8" w14:textId="77777777" w:rsidR="005A61FA" w:rsidRPr="00080B51" w:rsidRDefault="005A61FA" w:rsidP="00080B51">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 xml:space="preserve">11.5. Бір Тарап екінші Тарапқа Шартқа сәйкес жіберетін кез-келген хабарлама хат,  жеделхат, телекс немесе факс түрінде жіберіліп, кейін осы құжатты алушы Тараптың мекенжайына осы құжаттың түпнұсқасы жолданады. </w:t>
                  </w:r>
                </w:p>
                <w:p w14:paraId="7189D3CC" w14:textId="77777777" w:rsidR="005A61FA" w:rsidRPr="00080B51" w:rsidRDefault="005A61FA" w:rsidP="00080B51">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lastRenderedPageBreak/>
                    <w:t>11.6. Хабарлама жеткізілген күннен кейін  немесе күшіне ену көрсетілген күннен (егер хабарламада көрсетілсе) бастап, осы күндердің қайсысы кешірек жететіне байланысты күшіне енеді.</w:t>
                  </w:r>
                </w:p>
                <w:p w14:paraId="4F8F1C77" w14:textId="77777777" w:rsidR="005A61FA" w:rsidRPr="00080B51" w:rsidRDefault="005A61FA" w:rsidP="00080B51">
                  <w:pPr>
                    <w:spacing w:after="0" w:line="240" w:lineRule="auto"/>
                    <w:ind w:left="34"/>
                    <w:contextualSpacing/>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 xml:space="preserve">11.7. Шарт Тараптардың арасында қол жеткізілген келісімнің толық мәтіні болып табылады. </w:t>
                  </w:r>
                </w:p>
                <w:p w14:paraId="4043D5AD" w14:textId="77777777" w:rsidR="005A61FA" w:rsidRPr="00080B51" w:rsidRDefault="005A61FA" w:rsidP="00080B51">
                  <w:pPr>
                    <w:pStyle w:val="a5"/>
                    <w:widowControl w:val="0"/>
                    <w:ind w:left="0"/>
                    <w:jc w:val="both"/>
                    <w:rPr>
                      <w:rFonts w:eastAsia="Arial Unicode MS"/>
                      <w:sz w:val="20"/>
                      <w:szCs w:val="20"/>
                      <w:lang w:val="kk-KZ" w:eastAsia="en-US"/>
                    </w:rPr>
                  </w:pPr>
                  <w:r w:rsidRPr="00080B51">
                    <w:rPr>
                      <w:rFonts w:eastAsia="Arial Unicode MS"/>
                      <w:sz w:val="20"/>
                      <w:szCs w:val="20"/>
                      <w:lang w:val="kk-KZ" w:eastAsia="en-US"/>
                    </w:rPr>
                    <w:t>11.8. Осы Шарт заңды күші бірдей екі данада, мемлекеттік және орыс тілдерінде, Тараптардың әрқайсысы үшін бір данадан жасалды. Осы Шарттың мемлекеттік және орыс тілдеріндегі мәтіндерінің арасында сәйкессіздіктер болған жағдайда, Тараптар орыс тіліндегі мәтінді басшылыққа алады.</w:t>
                  </w:r>
                </w:p>
                <w:p w14:paraId="05691C87" w14:textId="77777777" w:rsidR="005A61FA" w:rsidRPr="00080B51" w:rsidRDefault="005A61FA" w:rsidP="00080B51">
                  <w:pPr>
                    <w:pStyle w:val="a5"/>
                    <w:widowControl w:val="0"/>
                    <w:ind w:left="0"/>
                    <w:jc w:val="both"/>
                    <w:rPr>
                      <w:rFonts w:eastAsia="Arial Unicode MS"/>
                      <w:sz w:val="20"/>
                      <w:szCs w:val="20"/>
                      <w:lang w:val="kk-KZ" w:eastAsia="en-US"/>
                    </w:rPr>
                  </w:pPr>
                </w:p>
                <w:p w14:paraId="2C780FE1" w14:textId="77777777" w:rsidR="005A61FA" w:rsidRPr="00080B51" w:rsidRDefault="005A61FA" w:rsidP="00080B51">
                  <w:pPr>
                    <w:widowControl w:val="0"/>
                    <w:spacing w:after="0" w:line="240" w:lineRule="auto"/>
                    <w:jc w:val="both"/>
                    <w:rPr>
                      <w:rFonts w:ascii="Times New Roman" w:eastAsia="Arial Unicode MS" w:hAnsi="Times New Roman" w:cs="Times New Roman"/>
                      <w:b/>
                      <w:sz w:val="20"/>
                      <w:szCs w:val="20"/>
                      <w:lang w:val="kk-KZ"/>
                    </w:rPr>
                  </w:pPr>
                  <w:r w:rsidRPr="00080B51">
                    <w:rPr>
                      <w:rFonts w:ascii="Times New Roman" w:eastAsia="Arial Unicode MS" w:hAnsi="Times New Roman" w:cs="Times New Roman"/>
                      <w:b/>
                      <w:sz w:val="20"/>
                      <w:szCs w:val="20"/>
                      <w:lang w:val="kk-KZ"/>
                    </w:rPr>
                    <w:t xml:space="preserve">ТАРАПТАРДЫҢ ЗАҢДЫ МЕКЕНЖАЙЛАРЫ МЕН ДЕРЕКТЕМЕЛЕРІ: </w:t>
                  </w:r>
                </w:p>
                <w:p w14:paraId="1506045B" w14:textId="77777777" w:rsidR="005A61FA" w:rsidRPr="00080B51" w:rsidRDefault="005A61FA" w:rsidP="00080B51">
                  <w:pPr>
                    <w:widowControl w:val="0"/>
                    <w:spacing w:after="0" w:line="240" w:lineRule="auto"/>
                    <w:jc w:val="both"/>
                    <w:rPr>
                      <w:rFonts w:ascii="Times New Roman" w:eastAsia="Arial Unicode MS" w:hAnsi="Times New Roman" w:cs="Times New Roman"/>
                      <w:b/>
                      <w:sz w:val="20"/>
                      <w:szCs w:val="20"/>
                      <w:lang w:val="kk-KZ"/>
                    </w:rPr>
                  </w:pPr>
                  <w:r w:rsidRPr="00080B51">
                    <w:rPr>
                      <w:rFonts w:ascii="Times New Roman" w:eastAsia="Arial Unicode MS" w:hAnsi="Times New Roman" w:cs="Times New Roman"/>
                      <w:b/>
                      <w:sz w:val="20"/>
                      <w:szCs w:val="20"/>
                      <w:lang w:val="kk-KZ"/>
                    </w:rPr>
                    <w:t>«Тапсырысшы»</w:t>
                  </w:r>
                </w:p>
                <w:p w14:paraId="22E1D3D4" w14:textId="77777777" w:rsidR="005A61FA" w:rsidRPr="00080B51" w:rsidRDefault="005A61FA" w:rsidP="00080B51">
                  <w:pPr>
                    <w:tabs>
                      <w:tab w:val="left" w:pos="3640"/>
                    </w:tabs>
                    <w:spacing w:after="0" w:line="240" w:lineRule="auto"/>
                    <w:rPr>
                      <w:rFonts w:ascii="Times New Roman" w:hAnsi="Times New Roman" w:cs="Times New Roman"/>
                      <w:b/>
                      <w:sz w:val="20"/>
                      <w:szCs w:val="20"/>
                      <w:lang w:val="kk-KZ"/>
                    </w:rPr>
                  </w:pPr>
                  <w:r w:rsidRPr="00080B51">
                    <w:rPr>
                      <w:rFonts w:ascii="Times New Roman" w:hAnsi="Times New Roman" w:cs="Times New Roman"/>
                      <w:b/>
                      <w:sz w:val="20"/>
                      <w:szCs w:val="20"/>
                      <w:lang w:val="kk-KZ"/>
                    </w:rPr>
                    <w:t>"Қазақ онкология және радиология ғылыми-зерттеу институты" АҚ</w:t>
                  </w:r>
                </w:p>
                <w:p w14:paraId="4C882B68" w14:textId="77777777" w:rsidR="005A61FA" w:rsidRPr="00080B51" w:rsidRDefault="005A61FA" w:rsidP="00080B51">
                  <w:pPr>
                    <w:tabs>
                      <w:tab w:val="left" w:pos="3640"/>
                    </w:tabs>
                    <w:spacing w:after="0" w:line="240" w:lineRule="auto"/>
                    <w:rPr>
                      <w:rFonts w:ascii="Times New Roman" w:hAnsi="Times New Roman" w:cs="Times New Roman"/>
                      <w:sz w:val="20"/>
                      <w:szCs w:val="20"/>
                      <w:lang w:val="kk-KZ"/>
                    </w:rPr>
                  </w:pPr>
                  <w:r w:rsidRPr="00080B51">
                    <w:rPr>
                      <w:rFonts w:ascii="Times New Roman" w:hAnsi="Times New Roman" w:cs="Times New Roman"/>
                      <w:sz w:val="20"/>
                      <w:szCs w:val="20"/>
                      <w:lang w:val="kk-KZ"/>
                    </w:rPr>
                    <w:t>г.Алматы, Алмалинский район, проспект Абая, 91</w:t>
                  </w:r>
                </w:p>
                <w:p w14:paraId="1EF601E3" w14:textId="77777777" w:rsidR="005A61FA" w:rsidRPr="00080B51" w:rsidRDefault="005A61FA" w:rsidP="00080B51">
                  <w:pPr>
                    <w:tabs>
                      <w:tab w:val="left" w:pos="3640"/>
                    </w:tabs>
                    <w:spacing w:after="0" w:line="240" w:lineRule="auto"/>
                    <w:rPr>
                      <w:rFonts w:ascii="Times New Roman" w:hAnsi="Times New Roman" w:cs="Times New Roman"/>
                      <w:sz w:val="20"/>
                      <w:szCs w:val="20"/>
                      <w:lang w:val="kk-KZ"/>
                    </w:rPr>
                  </w:pPr>
                  <w:r w:rsidRPr="00080B51">
                    <w:rPr>
                      <w:rFonts w:ascii="Times New Roman" w:hAnsi="Times New Roman" w:cs="Times New Roman"/>
                      <w:sz w:val="20"/>
                      <w:szCs w:val="20"/>
                      <w:lang w:val="kk-KZ"/>
                    </w:rPr>
                    <w:t>БСН 990240007098</w:t>
                  </w:r>
                </w:p>
                <w:p w14:paraId="5EB3116B" w14:textId="77777777" w:rsidR="005A61FA" w:rsidRPr="00080B51" w:rsidRDefault="005A61FA" w:rsidP="00080B51">
                  <w:pPr>
                    <w:tabs>
                      <w:tab w:val="left" w:pos="3640"/>
                    </w:tabs>
                    <w:spacing w:after="0" w:line="240" w:lineRule="auto"/>
                    <w:rPr>
                      <w:rFonts w:ascii="Times New Roman" w:hAnsi="Times New Roman" w:cs="Times New Roman"/>
                      <w:sz w:val="20"/>
                      <w:szCs w:val="20"/>
                      <w:lang w:val="kk-KZ"/>
                    </w:rPr>
                  </w:pPr>
                  <w:r w:rsidRPr="00080B51">
                    <w:rPr>
                      <w:rFonts w:ascii="Times New Roman" w:hAnsi="Times New Roman" w:cs="Times New Roman"/>
                      <w:sz w:val="20"/>
                      <w:szCs w:val="20"/>
                      <w:lang w:val="kk-KZ"/>
                    </w:rPr>
                    <w:t>БСК ALMNKZKA</w:t>
                  </w:r>
                </w:p>
                <w:p w14:paraId="16B0194E" w14:textId="77777777" w:rsidR="005A61FA" w:rsidRPr="00080B51" w:rsidRDefault="005A61FA" w:rsidP="00080B51">
                  <w:pPr>
                    <w:tabs>
                      <w:tab w:val="left" w:pos="3640"/>
                    </w:tabs>
                    <w:spacing w:after="0" w:line="240" w:lineRule="auto"/>
                    <w:rPr>
                      <w:rFonts w:ascii="Times New Roman" w:hAnsi="Times New Roman" w:cs="Times New Roman"/>
                      <w:sz w:val="20"/>
                      <w:szCs w:val="20"/>
                      <w:lang w:val="kk-KZ"/>
                    </w:rPr>
                  </w:pPr>
                  <w:r w:rsidRPr="00080B51">
                    <w:rPr>
                      <w:rFonts w:ascii="Times New Roman" w:hAnsi="Times New Roman" w:cs="Times New Roman"/>
                      <w:sz w:val="20"/>
                      <w:szCs w:val="20"/>
                      <w:lang w:val="kk-KZ"/>
                    </w:rPr>
                    <w:t xml:space="preserve">ЖСК KZ88826A1KZTD2021867 </w:t>
                  </w:r>
                </w:p>
                <w:p w14:paraId="7CC77A3B" w14:textId="77777777" w:rsidR="005A61FA" w:rsidRPr="00080B51" w:rsidRDefault="005A61FA" w:rsidP="00080B51">
                  <w:pPr>
                    <w:tabs>
                      <w:tab w:val="left" w:pos="3640"/>
                    </w:tabs>
                    <w:spacing w:after="0" w:line="240" w:lineRule="auto"/>
                    <w:rPr>
                      <w:rFonts w:ascii="Times New Roman" w:hAnsi="Times New Roman" w:cs="Times New Roman"/>
                      <w:sz w:val="20"/>
                      <w:szCs w:val="20"/>
                      <w:lang w:val="kk-KZ"/>
                    </w:rPr>
                  </w:pPr>
                  <w:r w:rsidRPr="00080B51">
                    <w:rPr>
                      <w:rFonts w:ascii="Times New Roman" w:hAnsi="Times New Roman" w:cs="Times New Roman"/>
                      <w:sz w:val="20"/>
                      <w:szCs w:val="20"/>
                      <w:lang w:val="kk-KZ"/>
                    </w:rPr>
                    <w:t>"АТФБанк" АҚ</w:t>
                  </w:r>
                </w:p>
                <w:p w14:paraId="0BA932C8" w14:textId="77777777" w:rsidR="005A61FA" w:rsidRPr="00080B51" w:rsidRDefault="005A61FA" w:rsidP="00080B51">
                  <w:pPr>
                    <w:widowControl w:val="0"/>
                    <w:spacing w:after="0" w:line="240" w:lineRule="auto"/>
                    <w:jc w:val="both"/>
                    <w:rPr>
                      <w:rFonts w:ascii="Times New Roman" w:eastAsia="Arial Unicode MS" w:hAnsi="Times New Roman" w:cs="Times New Roman"/>
                      <w:sz w:val="20"/>
                      <w:szCs w:val="20"/>
                      <w:lang w:val="kk-KZ"/>
                    </w:rPr>
                  </w:pPr>
                  <w:r w:rsidRPr="00080B51">
                    <w:rPr>
                      <w:rFonts w:ascii="Times New Roman" w:hAnsi="Times New Roman" w:cs="Times New Roman"/>
                      <w:sz w:val="20"/>
                      <w:szCs w:val="20"/>
                      <w:lang w:val="kk-KZ"/>
                    </w:rPr>
                    <w:t>Тел.: 8(727)2921075</w:t>
                  </w:r>
                </w:p>
                <w:p w14:paraId="750DD42E" w14:textId="77777777" w:rsidR="005A61FA" w:rsidRPr="00080B51" w:rsidRDefault="005A61FA" w:rsidP="00080B51">
                  <w:pPr>
                    <w:widowControl w:val="0"/>
                    <w:spacing w:after="0" w:line="240" w:lineRule="auto"/>
                    <w:jc w:val="both"/>
                    <w:rPr>
                      <w:rFonts w:ascii="Times New Roman" w:eastAsia="Arial Unicode MS" w:hAnsi="Times New Roman" w:cs="Times New Roman"/>
                      <w:b/>
                      <w:sz w:val="20"/>
                      <w:szCs w:val="20"/>
                      <w:lang w:val="kk-KZ"/>
                    </w:rPr>
                  </w:pPr>
                  <w:permStart w:id="1407779137" w:edGrp="everyone"/>
                </w:p>
                <w:p w14:paraId="2E91EB63" w14:textId="77777777" w:rsidR="005A61FA" w:rsidRPr="00080B51" w:rsidRDefault="005A61FA" w:rsidP="00080B51">
                  <w:pPr>
                    <w:widowControl w:val="0"/>
                    <w:spacing w:after="0" w:line="240" w:lineRule="auto"/>
                    <w:jc w:val="both"/>
                    <w:rPr>
                      <w:rFonts w:ascii="Times New Roman" w:hAnsi="Times New Roman" w:cs="Times New Roman"/>
                      <w:b/>
                      <w:sz w:val="20"/>
                      <w:szCs w:val="20"/>
                      <w:lang w:val="kk-KZ"/>
                    </w:rPr>
                  </w:pPr>
                  <w:r w:rsidRPr="00080B51">
                    <w:rPr>
                      <w:rStyle w:val="afa"/>
                      <w:rFonts w:ascii="Times New Roman" w:hAnsi="Times New Roman" w:cs="Times New Roman"/>
                      <w:sz w:val="20"/>
                      <w:szCs w:val="20"/>
                      <w:lang w:val="kk-KZ"/>
                    </w:rPr>
                    <w:t>Басқарма төрайымы</w:t>
                  </w:r>
                  <w:r w:rsidRPr="00080B51">
                    <w:rPr>
                      <w:rStyle w:val="afa"/>
                      <w:rFonts w:ascii="Times New Roman" w:hAnsi="Times New Roman" w:cs="Times New Roman"/>
                      <w:color w:val="428BCA"/>
                      <w:sz w:val="20"/>
                      <w:szCs w:val="20"/>
                      <w:shd w:val="clear" w:color="auto" w:fill="F9F9F9"/>
                      <w:lang w:val="kk-KZ"/>
                    </w:rPr>
                    <w:t> </w:t>
                  </w:r>
                  <w:r w:rsidRPr="00080B51">
                    <w:rPr>
                      <w:rStyle w:val="afa"/>
                      <w:rFonts w:ascii="Times New Roman" w:hAnsi="Times New Roman" w:cs="Times New Roman"/>
                      <w:sz w:val="20"/>
                      <w:szCs w:val="20"/>
                      <w:shd w:val="clear" w:color="auto" w:fill="F9F9F9"/>
                      <w:lang w:val="kk-KZ"/>
                    </w:rPr>
                    <w:t>м.а.</w:t>
                  </w:r>
                  <w:permEnd w:id="1407779137"/>
                </w:p>
                <w:p w14:paraId="2F00066A" w14:textId="77777777" w:rsidR="005A61FA" w:rsidRPr="00080B51" w:rsidRDefault="005A61FA" w:rsidP="00080B51">
                  <w:pPr>
                    <w:widowControl w:val="0"/>
                    <w:spacing w:after="0" w:line="240" w:lineRule="auto"/>
                    <w:jc w:val="both"/>
                    <w:rPr>
                      <w:rFonts w:ascii="Times New Roman" w:eastAsia="Arial Unicode MS" w:hAnsi="Times New Roman" w:cs="Times New Roman"/>
                      <w:b/>
                      <w:sz w:val="20"/>
                      <w:szCs w:val="20"/>
                      <w:lang w:val="kk-KZ"/>
                    </w:rPr>
                  </w:pPr>
                </w:p>
                <w:p w14:paraId="2F02D4FE" w14:textId="77777777" w:rsidR="005A61FA" w:rsidRPr="00080B51" w:rsidRDefault="005A61FA" w:rsidP="00080B51">
                  <w:pPr>
                    <w:widowControl w:val="0"/>
                    <w:spacing w:after="0" w:line="240" w:lineRule="auto"/>
                    <w:jc w:val="both"/>
                    <w:rPr>
                      <w:rFonts w:ascii="Times New Roman" w:eastAsia="Arial Unicode MS" w:hAnsi="Times New Roman" w:cs="Times New Roman"/>
                      <w:b/>
                      <w:sz w:val="20"/>
                      <w:szCs w:val="20"/>
                      <w:lang w:val="kk-KZ"/>
                    </w:rPr>
                  </w:pPr>
                  <w:r w:rsidRPr="00080B51">
                    <w:rPr>
                      <w:rFonts w:ascii="Times New Roman" w:eastAsia="Arial Unicode MS" w:hAnsi="Times New Roman" w:cs="Times New Roman"/>
                      <w:b/>
                      <w:sz w:val="20"/>
                      <w:szCs w:val="20"/>
                      <w:lang w:val="kk-KZ"/>
                    </w:rPr>
                    <w:t>_____________________ Кайдарова Д. Р.</w:t>
                  </w:r>
                </w:p>
                <w:p w14:paraId="1AB1EEDD" w14:textId="77777777" w:rsidR="005A61FA" w:rsidRPr="00080B51" w:rsidRDefault="005A61FA" w:rsidP="00080B51">
                  <w:pPr>
                    <w:widowControl w:val="0"/>
                    <w:spacing w:after="0" w:line="240" w:lineRule="auto"/>
                    <w:jc w:val="both"/>
                    <w:rPr>
                      <w:rFonts w:ascii="Times New Roman" w:eastAsia="Arial Unicode MS" w:hAnsi="Times New Roman" w:cs="Times New Roman"/>
                      <w:b/>
                      <w:sz w:val="20"/>
                      <w:szCs w:val="20"/>
                      <w:lang w:val="kk-KZ"/>
                    </w:rPr>
                  </w:pPr>
                  <w:r w:rsidRPr="00080B51">
                    <w:rPr>
                      <w:rFonts w:ascii="Times New Roman" w:eastAsia="Arial Unicode MS" w:hAnsi="Times New Roman" w:cs="Times New Roman"/>
                      <w:b/>
                      <w:sz w:val="20"/>
                      <w:szCs w:val="20"/>
                      <w:lang w:val="kk-KZ"/>
                    </w:rPr>
                    <w:t>(қолы)</w:t>
                  </w:r>
                </w:p>
                <w:p w14:paraId="37255EEA" w14:textId="77777777" w:rsidR="005A61FA" w:rsidRPr="00080B51" w:rsidRDefault="005A61FA" w:rsidP="00080B51">
                  <w:pPr>
                    <w:tabs>
                      <w:tab w:val="left" w:pos="3640"/>
                    </w:tabs>
                    <w:spacing w:after="0" w:line="240" w:lineRule="auto"/>
                    <w:jc w:val="both"/>
                    <w:rPr>
                      <w:rFonts w:ascii="Times New Roman" w:eastAsia="Arial Unicode MS" w:hAnsi="Times New Roman" w:cs="Times New Roman"/>
                      <w:b/>
                      <w:sz w:val="20"/>
                      <w:szCs w:val="20"/>
                      <w:lang w:val="kk-KZ"/>
                    </w:rPr>
                  </w:pPr>
                  <w:r w:rsidRPr="00080B51">
                    <w:rPr>
                      <w:rFonts w:ascii="Times New Roman" w:eastAsia="Arial Unicode MS" w:hAnsi="Times New Roman" w:cs="Times New Roman"/>
                      <w:b/>
                      <w:sz w:val="20"/>
                      <w:szCs w:val="20"/>
                      <w:lang w:val="kk-KZ"/>
                    </w:rPr>
                    <w:t>МП</w:t>
                  </w:r>
                </w:p>
                <w:p w14:paraId="2FB70D8D" w14:textId="77777777" w:rsidR="005A61FA" w:rsidRPr="00080B51" w:rsidRDefault="005A61FA" w:rsidP="00080B51">
                  <w:pPr>
                    <w:tabs>
                      <w:tab w:val="left" w:pos="3640"/>
                    </w:tabs>
                    <w:spacing w:after="0" w:line="240" w:lineRule="auto"/>
                    <w:jc w:val="both"/>
                    <w:rPr>
                      <w:rFonts w:ascii="Times New Roman" w:eastAsia="Arial Unicode MS" w:hAnsi="Times New Roman" w:cs="Times New Roman"/>
                      <w:b/>
                      <w:sz w:val="20"/>
                      <w:szCs w:val="20"/>
                      <w:lang w:val="kk-KZ"/>
                    </w:rPr>
                  </w:pPr>
                </w:p>
                <w:p w14:paraId="1C8FAC32" w14:textId="77777777" w:rsidR="005A61FA" w:rsidRPr="00080B51" w:rsidRDefault="005A61FA" w:rsidP="00080B51">
                  <w:pPr>
                    <w:tabs>
                      <w:tab w:val="left" w:pos="3640"/>
                    </w:tabs>
                    <w:spacing w:after="0" w:line="240" w:lineRule="auto"/>
                    <w:jc w:val="both"/>
                    <w:rPr>
                      <w:rFonts w:ascii="Times New Roman" w:eastAsia="Arial Unicode MS" w:hAnsi="Times New Roman" w:cs="Times New Roman"/>
                      <w:b/>
                      <w:sz w:val="20"/>
                      <w:szCs w:val="20"/>
                      <w:lang w:val="kk-KZ"/>
                    </w:rPr>
                  </w:pPr>
                  <w:r w:rsidRPr="00080B51">
                    <w:rPr>
                      <w:rFonts w:ascii="Times New Roman" w:eastAsia="Arial Unicode MS" w:hAnsi="Times New Roman" w:cs="Times New Roman"/>
                      <w:b/>
                      <w:sz w:val="20"/>
                      <w:szCs w:val="20"/>
                      <w:lang w:val="kk-KZ"/>
                    </w:rPr>
                    <w:t>«Жеткізуші»</w:t>
                  </w:r>
                </w:p>
                <w:p w14:paraId="4ECDC910" w14:textId="77777777" w:rsidR="005A61FA" w:rsidRPr="00080B51" w:rsidRDefault="005A61FA" w:rsidP="00080B51">
                  <w:pPr>
                    <w:tabs>
                      <w:tab w:val="left" w:pos="3640"/>
                    </w:tabs>
                    <w:spacing w:after="0" w:line="240" w:lineRule="auto"/>
                    <w:jc w:val="both"/>
                    <w:rPr>
                      <w:rFonts w:ascii="Times New Roman" w:eastAsia="Times New Roman" w:hAnsi="Times New Roman" w:cs="Times New Roman"/>
                      <w:b/>
                      <w:sz w:val="20"/>
                      <w:szCs w:val="20"/>
                      <w:lang w:val="kk-KZ"/>
                    </w:rPr>
                  </w:pPr>
                  <w:r w:rsidRPr="00080B51">
                    <w:rPr>
                      <w:rFonts w:ascii="Times New Roman" w:eastAsia="Times New Roman" w:hAnsi="Times New Roman" w:cs="Times New Roman"/>
                      <w:b/>
                      <w:sz w:val="20"/>
                      <w:szCs w:val="20"/>
                      <w:lang w:val="kk-KZ"/>
                    </w:rPr>
                    <w:t xml:space="preserve">«_______» ЖШС   </w:t>
                  </w:r>
                </w:p>
                <w:p w14:paraId="47A74EEB" w14:textId="77777777" w:rsidR="005A61FA" w:rsidRPr="00080B51" w:rsidRDefault="005A61FA" w:rsidP="00080B51">
                  <w:pPr>
                    <w:tabs>
                      <w:tab w:val="left" w:pos="3640"/>
                    </w:tabs>
                    <w:spacing w:after="0" w:line="240" w:lineRule="auto"/>
                    <w:jc w:val="both"/>
                    <w:rPr>
                      <w:rFonts w:ascii="Times New Roman" w:eastAsia="Times New Roman" w:hAnsi="Times New Roman" w:cs="Times New Roman"/>
                      <w:sz w:val="20"/>
                      <w:szCs w:val="20"/>
                      <w:lang w:val="kk-KZ"/>
                    </w:rPr>
                  </w:pPr>
                  <w:r w:rsidRPr="00080B51">
                    <w:rPr>
                      <w:rFonts w:ascii="Times New Roman" w:eastAsia="Times New Roman" w:hAnsi="Times New Roman" w:cs="Times New Roman"/>
                      <w:sz w:val="20"/>
                      <w:szCs w:val="20"/>
                      <w:lang w:val="kk-KZ"/>
                    </w:rPr>
                    <w:t xml:space="preserve">Заңды мекенжайы: </w:t>
                  </w:r>
                </w:p>
                <w:p w14:paraId="788B5A9E" w14:textId="77777777" w:rsidR="005A61FA" w:rsidRPr="00080B51" w:rsidRDefault="005A61FA" w:rsidP="00080B51">
                  <w:pPr>
                    <w:tabs>
                      <w:tab w:val="left" w:pos="3640"/>
                    </w:tabs>
                    <w:spacing w:after="0" w:line="240" w:lineRule="auto"/>
                    <w:jc w:val="both"/>
                    <w:rPr>
                      <w:rFonts w:ascii="Times New Roman" w:eastAsia="Times New Roman" w:hAnsi="Times New Roman" w:cs="Times New Roman"/>
                      <w:sz w:val="20"/>
                      <w:szCs w:val="20"/>
                      <w:lang w:val="kk-KZ"/>
                    </w:rPr>
                  </w:pPr>
                </w:p>
                <w:p w14:paraId="15206A05" w14:textId="77777777" w:rsidR="005A61FA" w:rsidRPr="00080B51" w:rsidRDefault="005A61FA" w:rsidP="00080B51">
                  <w:pPr>
                    <w:tabs>
                      <w:tab w:val="left" w:pos="3640"/>
                    </w:tabs>
                    <w:spacing w:after="0" w:line="240" w:lineRule="auto"/>
                    <w:jc w:val="both"/>
                    <w:rPr>
                      <w:rFonts w:ascii="Times New Roman" w:eastAsia="Times New Roman" w:hAnsi="Times New Roman" w:cs="Times New Roman"/>
                      <w:sz w:val="20"/>
                      <w:szCs w:val="20"/>
                      <w:lang w:val="kk-KZ"/>
                    </w:rPr>
                  </w:pPr>
                  <w:r w:rsidRPr="00080B51">
                    <w:rPr>
                      <w:rFonts w:ascii="Times New Roman" w:eastAsia="Times New Roman" w:hAnsi="Times New Roman" w:cs="Times New Roman"/>
                      <w:sz w:val="20"/>
                      <w:szCs w:val="20"/>
                      <w:lang w:val="kk-KZ"/>
                    </w:rPr>
                    <w:t xml:space="preserve"> </w:t>
                  </w:r>
                </w:p>
                <w:p w14:paraId="178FF6CB" w14:textId="77777777" w:rsidR="005A61FA" w:rsidRPr="00080B51" w:rsidRDefault="005A61FA" w:rsidP="00080B51">
                  <w:pPr>
                    <w:tabs>
                      <w:tab w:val="left" w:pos="3640"/>
                    </w:tabs>
                    <w:spacing w:after="0" w:line="240" w:lineRule="auto"/>
                    <w:jc w:val="both"/>
                    <w:rPr>
                      <w:rFonts w:ascii="Times New Roman" w:eastAsia="Times New Roman" w:hAnsi="Times New Roman" w:cs="Times New Roman"/>
                      <w:b/>
                      <w:sz w:val="20"/>
                      <w:szCs w:val="20"/>
                      <w:lang w:val="kk-KZ"/>
                    </w:rPr>
                  </w:pPr>
                  <w:r w:rsidRPr="00080B51">
                    <w:rPr>
                      <w:rFonts w:ascii="Times New Roman" w:eastAsia="Times New Roman" w:hAnsi="Times New Roman" w:cs="Times New Roman"/>
                      <w:b/>
                      <w:sz w:val="20"/>
                      <w:szCs w:val="20"/>
                      <w:lang w:val="kk-KZ"/>
                    </w:rPr>
                    <w:t xml:space="preserve">      </w:t>
                  </w:r>
                </w:p>
                <w:p w14:paraId="08FB8D56" w14:textId="77777777" w:rsidR="005A61FA" w:rsidRPr="00080B51" w:rsidRDefault="005A61FA" w:rsidP="00080B51">
                  <w:pPr>
                    <w:tabs>
                      <w:tab w:val="left" w:pos="3640"/>
                    </w:tabs>
                    <w:spacing w:after="0" w:line="240" w:lineRule="auto"/>
                    <w:jc w:val="both"/>
                    <w:rPr>
                      <w:rFonts w:ascii="Times New Roman" w:eastAsia="Times New Roman" w:hAnsi="Times New Roman" w:cs="Times New Roman"/>
                      <w:b/>
                      <w:sz w:val="20"/>
                      <w:szCs w:val="20"/>
                      <w:lang w:val="kk-KZ"/>
                    </w:rPr>
                  </w:pPr>
                  <w:r w:rsidRPr="00080B51">
                    <w:rPr>
                      <w:rFonts w:ascii="Times New Roman" w:eastAsia="Times New Roman" w:hAnsi="Times New Roman" w:cs="Times New Roman"/>
                      <w:b/>
                      <w:sz w:val="20"/>
                      <w:szCs w:val="20"/>
                      <w:lang w:val="kk-KZ"/>
                    </w:rPr>
                    <w:t xml:space="preserve">__________________  </w:t>
                  </w:r>
                  <w:r w:rsidRPr="00080B51">
                    <w:rPr>
                      <w:rFonts w:ascii="Times New Roman" w:eastAsia="Times New Roman" w:hAnsi="Times New Roman" w:cs="Times New Roman"/>
                      <w:sz w:val="20"/>
                      <w:szCs w:val="20"/>
                      <w:lang w:val="kk-KZ"/>
                    </w:rPr>
                    <w:t>(подпись)</w:t>
                  </w:r>
                </w:p>
                <w:p w14:paraId="3569C993" w14:textId="77777777" w:rsidR="005A61FA" w:rsidRPr="00080B51" w:rsidRDefault="005A61FA" w:rsidP="00080B51">
                  <w:pPr>
                    <w:tabs>
                      <w:tab w:val="left" w:pos="3640"/>
                    </w:tabs>
                    <w:spacing w:after="0" w:line="240" w:lineRule="auto"/>
                    <w:jc w:val="both"/>
                    <w:rPr>
                      <w:rFonts w:ascii="Times New Roman" w:eastAsia="Times New Roman" w:hAnsi="Times New Roman" w:cs="Times New Roman"/>
                      <w:b/>
                      <w:sz w:val="20"/>
                      <w:szCs w:val="20"/>
                      <w:lang w:val="kk-KZ"/>
                    </w:rPr>
                  </w:pPr>
                </w:p>
                <w:p w14:paraId="3666E21F" w14:textId="77777777" w:rsidR="005A61FA" w:rsidRPr="00080B51" w:rsidRDefault="005A61FA" w:rsidP="00080B51">
                  <w:pPr>
                    <w:tabs>
                      <w:tab w:val="left" w:pos="3640"/>
                    </w:tabs>
                    <w:spacing w:after="0" w:line="240" w:lineRule="auto"/>
                    <w:jc w:val="both"/>
                    <w:rPr>
                      <w:rFonts w:ascii="Times New Roman" w:eastAsia="Times New Roman" w:hAnsi="Times New Roman" w:cs="Times New Roman"/>
                      <w:b/>
                      <w:sz w:val="20"/>
                      <w:szCs w:val="20"/>
                      <w:lang w:val="kk-KZ"/>
                    </w:rPr>
                  </w:pPr>
                  <w:r w:rsidRPr="00080B51">
                    <w:rPr>
                      <w:rFonts w:ascii="Times New Roman" w:eastAsia="Times New Roman" w:hAnsi="Times New Roman" w:cs="Times New Roman"/>
                      <w:b/>
                      <w:sz w:val="20"/>
                      <w:szCs w:val="20"/>
                      <w:lang w:val="kk-KZ"/>
                    </w:rPr>
                    <w:t>МО</w:t>
                  </w:r>
                </w:p>
              </w:tc>
              <w:tc>
                <w:tcPr>
                  <w:tcW w:w="5212" w:type="dxa"/>
                  <w:shd w:val="clear" w:color="auto" w:fill="auto"/>
                </w:tcPr>
                <w:p w14:paraId="23FD914F" w14:textId="77777777" w:rsidR="005A61FA" w:rsidRPr="00080B51" w:rsidRDefault="005A61FA" w:rsidP="00080B51">
                  <w:pPr>
                    <w:keepNext/>
                    <w:spacing w:after="0" w:line="240" w:lineRule="auto"/>
                    <w:ind w:firstLine="34"/>
                    <w:jc w:val="center"/>
                    <w:rPr>
                      <w:rFonts w:ascii="Times New Roman" w:eastAsia="Arial Unicode MS" w:hAnsi="Times New Roman" w:cs="Times New Roman"/>
                      <w:b/>
                      <w:bCs/>
                      <w:color w:val="000000"/>
                      <w:sz w:val="20"/>
                      <w:szCs w:val="20"/>
                    </w:rPr>
                  </w:pPr>
                  <w:r w:rsidRPr="00080B51">
                    <w:rPr>
                      <w:rFonts w:ascii="Times New Roman" w:eastAsia="Arial Unicode MS" w:hAnsi="Times New Roman" w:cs="Times New Roman"/>
                      <w:b/>
                      <w:bCs/>
                      <w:color w:val="000000"/>
                      <w:sz w:val="20"/>
                      <w:szCs w:val="20"/>
                    </w:rPr>
                    <w:lastRenderedPageBreak/>
                    <w:t xml:space="preserve">Договор  № </w:t>
                  </w:r>
                  <w:permStart w:id="50948703" w:edGrp="everyone"/>
                  <w:r w:rsidRPr="00080B51">
                    <w:rPr>
                      <w:rFonts w:ascii="Times New Roman" w:eastAsia="Arial Unicode MS" w:hAnsi="Times New Roman" w:cs="Times New Roman"/>
                      <w:b/>
                      <w:bCs/>
                      <w:color w:val="000000"/>
                      <w:sz w:val="20"/>
                      <w:szCs w:val="20"/>
                    </w:rPr>
                    <w:t xml:space="preserve">                   </w:t>
                  </w:r>
                </w:p>
                <w:permEnd w:id="50948703"/>
                <w:p w14:paraId="51BC5991" w14:textId="77777777" w:rsidR="005A61FA" w:rsidRPr="00080B51" w:rsidRDefault="005A61FA" w:rsidP="00080B51">
                  <w:pPr>
                    <w:keepNext/>
                    <w:spacing w:after="0" w:line="240" w:lineRule="auto"/>
                    <w:ind w:firstLine="34"/>
                    <w:jc w:val="center"/>
                    <w:rPr>
                      <w:rFonts w:ascii="Times New Roman" w:eastAsia="Arial Unicode MS" w:hAnsi="Times New Roman" w:cs="Times New Roman"/>
                      <w:b/>
                      <w:bCs/>
                      <w:color w:val="000000"/>
                      <w:sz w:val="20"/>
                      <w:szCs w:val="20"/>
                    </w:rPr>
                  </w:pPr>
                  <w:r w:rsidRPr="00080B51">
                    <w:rPr>
                      <w:rFonts w:ascii="Times New Roman" w:eastAsia="Arial Unicode MS" w:hAnsi="Times New Roman" w:cs="Times New Roman"/>
                      <w:b/>
                      <w:bCs/>
                      <w:color w:val="000000"/>
                      <w:sz w:val="20"/>
                      <w:szCs w:val="20"/>
                    </w:rPr>
                    <w:t>о закупках товара</w:t>
                  </w:r>
                </w:p>
                <w:p w14:paraId="41C4EFA9" w14:textId="77777777" w:rsidR="005A61FA" w:rsidRPr="00080B51" w:rsidRDefault="005A61FA" w:rsidP="00080B51">
                  <w:pPr>
                    <w:keepNext/>
                    <w:spacing w:after="0" w:line="240" w:lineRule="auto"/>
                    <w:ind w:firstLine="34"/>
                    <w:jc w:val="center"/>
                    <w:rPr>
                      <w:rFonts w:ascii="Times New Roman" w:eastAsia="Arial Unicode MS" w:hAnsi="Times New Roman" w:cs="Times New Roman"/>
                      <w:b/>
                      <w:bCs/>
                      <w:color w:val="000000"/>
                      <w:sz w:val="20"/>
                      <w:szCs w:val="20"/>
                    </w:rPr>
                  </w:pPr>
                </w:p>
                <w:p w14:paraId="3B2AF405" w14:textId="77777777" w:rsidR="005A61FA" w:rsidRPr="00080B51" w:rsidRDefault="005A61FA" w:rsidP="00080B51">
                  <w:pPr>
                    <w:keepNext/>
                    <w:spacing w:after="0" w:line="240" w:lineRule="auto"/>
                    <w:ind w:firstLine="34"/>
                    <w:jc w:val="both"/>
                    <w:rPr>
                      <w:rFonts w:ascii="Times New Roman" w:eastAsia="Arial Unicode MS" w:hAnsi="Times New Roman" w:cs="Times New Roman"/>
                      <w:snapToGrid w:val="0"/>
                      <w:sz w:val="20"/>
                      <w:szCs w:val="20"/>
                      <w:lang w:val="kk-KZ"/>
                    </w:rPr>
                  </w:pPr>
                  <w:r w:rsidRPr="00080B51">
                    <w:rPr>
                      <w:rFonts w:ascii="Times New Roman" w:eastAsia="Arial Unicode MS" w:hAnsi="Times New Roman" w:cs="Times New Roman"/>
                      <w:snapToGrid w:val="0"/>
                      <w:sz w:val="20"/>
                      <w:szCs w:val="20"/>
                    </w:rPr>
                    <w:t xml:space="preserve">г. Алматы                            </w:t>
                  </w:r>
                  <w:permStart w:id="639379986" w:edGrp="everyone"/>
                  <w:r w:rsidRPr="00080B51">
                    <w:rPr>
                      <w:rFonts w:ascii="Times New Roman" w:eastAsia="Arial Unicode MS" w:hAnsi="Times New Roman" w:cs="Times New Roman"/>
                      <w:snapToGrid w:val="0"/>
                      <w:sz w:val="20"/>
                      <w:szCs w:val="20"/>
                    </w:rPr>
                    <w:t xml:space="preserve">«____» ___________ </w:t>
                  </w:r>
                  <w:permEnd w:id="639379986"/>
                  <w:r w:rsidRPr="00080B51">
                    <w:rPr>
                      <w:rFonts w:ascii="Times New Roman" w:eastAsia="Arial Unicode MS" w:hAnsi="Times New Roman" w:cs="Times New Roman"/>
                      <w:snapToGrid w:val="0"/>
                      <w:sz w:val="20"/>
                      <w:szCs w:val="20"/>
                    </w:rPr>
                    <w:t>2020 года</w:t>
                  </w:r>
                </w:p>
                <w:p w14:paraId="79E0448C" w14:textId="77777777" w:rsidR="005A61FA" w:rsidRPr="00080B51" w:rsidRDefault="005A61FA" w:rsidP="00080B51">
                  <w:pPr>
                    <w:keepNext/>
                    <w:spacing w:after="0" w:line="240" w:lineRule="auto"/>
                    <w:jc w:val="both"/>
                    <w:rPr>
                      <w:rFonts w:ascii="Times New Roman" w:eastAsia="Arial Unicode MS" w:hAnsi="Times New Roman" w:cs="Times New Roman"/>
                      <w:snapToGrid w:val="0"/>
                      <w:sz w:val="20"/>
                      <w:szCs w:val="20"/>
                      <w:lang w:val="kk-KZ"/>
                    </w:rPr>
                  </w:pPr>
                </w:p>
                <w:p w14:paraId="2BB29BCF" w14:textId="77777777" w:rsidR="005A61FA" w:rsidRPr="00080B51" w:rsidRDefault="005A61FA" w:rsidP="00080B51">
                  <w:pPr>
                    <w:keepNext/>
                    <w:widowControl w:val="0"/>
                    <w:spacing w:after="0" w:line="240" w:lineRule="auto"/>
                    <w:jc w:val="both"/>
                    <w:rPr>
                      <w:rFonts w:ascii="Times New Roman" w:eastAsia="Times New Roman" w:hAnsi="Times New Roman" w:cs="Times New Roman"/>
                      <w:sz w:val="20"/>
                      <w:szCs w:val="20"/>
                    </w:rPr>
                  </w:pPr>
                  <w:r w:rsidRPr="00080B51">
                    <w:rPr>
                      <w:rFonts w:ascii="Times New Roman" w:eastAsia="Times New Roman" w:hAnsi="Times New Roman" w:cs="Times New Roman"/>
                      <w:b/>
                      <w:sz w:val="20"/>
                      <w:szCs w:val="20"/>
                      <w:lang w:val="kk-KZ"/>
                    </w:rPr>
                    <w:t>АО</w:t>
                  </w:r>
                  <w:r w:rsidRPr="00080B51">
                    <w:rPr>
                      <w:rFonts w:ascii="Times New Roman" w:eastAsia="Times New Roman" w:hAnsi="Times New Roman" w:cs="Times New Roman"/>
                      <w:b/>
                      <w:sz w:val="20"/>
                      <w:szCs w:val="20"/>
                    </w:rPr>
                    <w:t xml:space="preserve"> «Казахский научно-исследовательский институт онкологии и радиологии»</w:t>
                  </w:r>
                  <w:r w:rsidRPr="00080B51">
                    <w:rPr>
                      <w:rFonts w:ascii="Times New Roman" w:eastAsia="Times New Roman" w:hAnsi="Times New Roman" w:cs="Times New Roman"/>
                      <w:sz w:val="20"/>
                      <w:szCs w:val="20"/>
                    </w:rPr>
                    <w:t xml:space="preserve">, именуемый (ое)(ая) в дальнейшем </w:t>
                  </w:r>
                  <w:r w:rsidRPr="00080B51">
                    <w:rPr>
                      <w:rFonts w:ascii="Times New Roman" w:eastAsia="Times New Roman" w:hAnsi="Times New Roman" w:cs="Times New Roman"/>
                      <w:b/>
                      <w:sz w:val="20"/>
                      <w:szCs w:val="20"/>
                    </w:rPr>
                    <w:t>«Заказчик»</w:t>
                  </w:r>
                  <w:r w:rsidRPr="00080B51">
                    <w:rPr>
                      <w:rFonts w:ascii="Times New Roman" w:eastAsia="Times New Roman" w:hAnsi="Times New Roman" w:cs="Times New Roman"/>
                      <w:sz w:val="20"/>
                      <w:szCs w:val="20"/>
                    </w:rPr>
                    <w:t xml:space="preserve">, от лица которого выступает </w:t>
                  </w:r>
                </w:p>
                <w:p w14:paraId="7E100BDE" w14:textId="77777777" w:rsidR="005A61FA" w:rsidRPr="00080B51" w:rsidRDefault="005A61FA" w:rsidP="00080B51">
                  <w:pPr>
                    <w:keepNext/>
                    <w:widowControl w:val="0"/>
                    <w:spacing w:after="0" w:line="240" w:lineRule="auto"/>
                    <w:jc w:val="both"/>
                    <w:rPr>
                      <w:rFonts w:ascii="Times New Roman" w:eastAsia="Arial Unicode MS" w:hAnsi="Times New Roman" w:cs="Times New Roman"/>
                      <w:sz w:val="20"/>
                      <w:szCs w:val="20"/>
                      <w:lang w:val="kk-KZ"/>
                    </w:rPr>
                  </w:pPr>
                  <w:r w:rsidRPr="00080B51">
                    <w:rPr>
                      <w:rFonts w:ascii="Times New Roman" w:eastAsia="Times New Roman" w:hAnsi="Times New Roman" w:cs="Times New Roman"/>
                      <w:b/>
                      <w:sz w:val="20"/>
                      <w:szCs w:val="20"/>
                    </w:rPr>
                    <w:t>И.о.</w:t>
                  </w:r>
                  <w:r w:rsidRPr="00080B51">
                    <w:rPr>
                      <w:rFonts w:ascii="Times New Roman" w:eastAsia="Times New Roman" w:hAnsi="Times New Roman" w:cs="Times New Roman"/>
                      <w:b/>
                      <w:sz w:val="20"/>
                      <w:szCs w:val="20"/>
                      <w:lang w:val="kk-KZ"/>
                    </w:rPr>
                    <w:t xml:space="preserve"> Председателя правления </w:t>
                  </w:r>
                  <w:r w:rsidRPr="00080B51">
                    <w:rPr>
                      <w:rFonts w:ascii="Times New Roman" w:eastAsia="Times New Roman" w:hAnsi="Times New Roman" w:cs="Times New Roman"/>
                      <w:b/>
                      <w:sz w:val="20"/>
                      <w:szCs w:val="20"/>
                    </w:rPr>
                    <w:t>Кайдарова Д.Р.</w:t>
                  </w:r>
                  <w:r w:rsidRPr="00080B51">
                    <w:rPr>
                      <w:rFonts w:ascii="Times New Roman" w:eastAsia="Times New Roman" w:hAnsi="Times New Roman" w:cs="Times New Roman"/>
                      <w:sz w:val="20"/>
                      <w:szCs w:val="20"/>
                    </w:rPr>
                    <w:t xml:space="preserve">, действующая на основании </w:t>
                  </w:r>
                  <w:r w:rsidRPr="00080B51">
                    <w:rPr>
                      <w:rFonts w:ascii="Times New Roman" w:eastAsia="Times New Roman" w:hAnsi="Times New Roman" w:cs="Times New Roman"/>
                      <w:b/>
                      <w:sz w:val="20"/>
                      <w:szCs w:val="20"/>
                    </w:rPr>
                    <w:t>Приказа НАО «Казахский национальный медицинский университет имени        С.Д Асфендиярова» №3 от 20.12.2018г.</w:t>
                  </w:r>
                  <w:r w:rsidRPr="00080B51">
                    <w:rPr>
                      <w:rFonts w:ascii="Times New Roman" w:eastAsia="Times New Roman" w:hAnsi="Times New Roman" w:cs="Times New Roman"/>
                      <w:sz w:val="20"/>
                      <w:szCs w:val="20"/>
                    </w:rPr>
                    <w:t xml:space="preserve"> действующая на основании </w:t>
                  </w:r>
                  <w:r w:rsidRPr="00080B51">
                    <w:rPr>
                      <w:rFonts w:ascii="Times New Roman" w:eastAsia="Times New Roman" w:hAnsi="Times New Roman" w:cs="Times New Roman"/>
                      <w:b/>
                      <w:sz w:val="20"/>
                      <w:szCs w:val="20"/>
                    </w:rPr>
                    <w:t>Приказа НАО «Казахский национальный медицинский университет имени С.Д Асфендиярова» №3 от 20.12.2018г.</w:t>
                  </w:r>
                  <w:r w:rsidRPr="00080B51">
                    <w:rPr>
                      <w:rFonts w:ascii="Times New Roman" w:eastAsia="Arial Unicode MS" w:hAnsi="Times New Roman" w:cs="Times New Roman"/>
                      <w:sz w:val="20"/>
                      <w:szCs w:val="20"/>
                      <w:lang w:val="kk-KZ"/>
                    </w:rPr>
                    <w:t xml:space="preserve"> </w:t>
                  </w:r>
                  <w:r w:rsidRPr="00080B51">
                    <w:rPr>
                      <w:rFonts w:ascii="Times New Roman" w:eastAsia="Arial Unicode MS" w:hAnsi="Times New Roman" w:cs="Times New Roman"/>
                      <w:sz w:val="20"/>
                      <w:szCs w:val="20"/>
                    </w:rPr>
                    <w:t>с одной стороны, и</w:t>
                  </w:r>
                  <w:r w:rsidRPr="00080B51">
                    <w:rPr>
                      <w:rFonts w:ascii="Times New Roman" w:eastAsia="Arial Unicode MS" w:hAnsi="Times New Roman" w:cs="Times New Roman"/>
                      <w:sz w:val="20"/>
                      <w:szCs w:val="20"/>
                      <w:lang w:val="kk-KZ"/>
                    </w:rPr>
                    <w:t xml:space="preserve"> </w:t>
                  </w:r>
                  <w:r w:rsidRPr="00080B51">
                    <w:rPr>
                      <w:rFonts w:ascii="Times New Roman" w:eastAsia="Times New Roman" w:hAnsi="Times New Roman" w:cs="Times New Roman"/>
                      <w:b/>
                      <w:sz w:val="20"/>
                      <w:szCs w:val="20"/>
                      <w:lang w:val="kk-KZ"/>
                    </w:rPr>
                    <w:t xml:space="preserve">ТОО «_______», </w:t>
                  </w:r>
                  <w:r w:rsidRPr="00080B51">
                    <w:rPr>
                      <w:rFonts w:ascii="Times New Roman" w:eastAsia="Times New Roman" w:hAnsi="Times New Roman" w:cs="Times New Roman"/>
                      <w:sz w:val="20"/>
                      <w:szCs w:val="20"/>
                    </w:rPr>
                    <w:t>именуемое в дальнейшем</w:t>
                  </w:r>
                  <w:r w:rsidRPr="00080B51">
                    <w:rPr>
                      <w:rFonts w:ascii="Times New Roman" w:eastAsia="Times New Roman" w:hAnsi="Times New Roman" w:cs="Times New Roman"/>
                      <w:b/>
                      <w:sz w:val="20"/>
                      <w:szCs w:val="20"/>
                    </w:rPr>
                    <w:t xml:space="preserve"> «Поставщик», </w:t>
                  </w:r>
                  <w:r w:rsidRPr="00080B51">
                    <w:rPr>
                      <w:rFonts w:ascii="Times New Roman" w:eastAsia="Times New Roman" w:hAnsi="Times New Roman" w:cs="Times New Roman"/>
                      <w:sz w:val="20"/>
                      <w:szCs w:val="20"/>
                    </w:rPr>
                    <w:t>в лиц</w:t>
                  </w:r>
                  <w:r w:rsidRPr="00080B51">
                    <w:rPr>
                      <w:rFonts w:ascii="Times New Roman" w:eastAsia="Times New Roman" w:hAnsi="Times New Roman" w:cs="Times New Roman"/>
                      <w:sz w:val="20"/>
                      <w:szCs w:val="20"/>
                      <w:lang w:val="kk-KZ"/>
                    </w:rPr>
                    <w:t>е __________</w:t>
                  </w:r>
                  <w:r w:rsidRPr="00080B51">
                    <w:rPr>
                      <w:rFonts w:ascii="Times New Roman" w:eastAsia="Times New Roman" w:hAnsi="Times New Roman" w:cs="Times New Roman"/>
                      <w:b/>
                      <w:sz w:val="20"/>
                      <w:szCs w:val="20"/>
                    </w:rPr>
                    <w:t xml:space="preserve">, </w:t>
                  </w:r>
                  <w:r w:rsidRPr="00080B51">
                    <w:rPr>
                      <w:rFonts w:ascii="Times New Roman" w:eastAsia="Times New Roman" w:hAnsi="Times New Roman" w:cs="Times New Roman"/>
                      <w:sz w:val="20"/>
                      <w:szCs w:val="20"/>
                    </w:rPr>
                    <w:t>действующей</w:t>
                  </w:r>
                  <w:r w:rsidRPr="00080B51">
                    <w:rPr>
                      <w:rFonts w:ascii="Times New Roman" w:eastAsia="Times New Roman" w:hAnsi="Times New Roman" w:cs="Times New Roman"/>
                      <w:sz w:val="20"/>
                      <w:szCs w:val="20"/>
                      <w:lang w:val="kk-KZ"/>
                    </w:rPr>
                    <w:t xml:space="preserve"> </w:t>
                  </w:r>
                  <w:r w:rsidRPr="00080B51">
                    <w:rPr>
                      <w:rFonts w:ascii="Times New Roman" w:eastAsia="Times New Roman" w:hAnsi="Times New Roman" w:cs="Times New Roman"/>
                      <w:sz w:val="20"/>
                      <w:szCs w:val="20"/>
                    </w:rPr>
                    <w:t xml:space="preserve"> на основании ______________</w:t>
                  </w:r>
                  <w:r w:rsidRPr="00080B51">
                    <w:rPr>
                      <w:rFonts w:ascii="Times New Roman" w:eastAsia="Times New Roman" w:hAnsi="Times New Roman" w:cs="Times New Roman"/>
                      <w:sz w:val="20"/>
                      <w:szCs w:val="20"/>
                      <w:lang w:val="kk-KZ"/>
                    </w:rPr>
                    <w:t>,</w:t>
                  </w:r>
                  <w:r w:rsidRPr="00080B51">
                    <w:rPr>
                      <w:rFonts w:ascii="Times New Roman" w:eastAsia="Times New Roman" w:hAnsi="Times New Roman" w:cs="Times New Roman"/>
                      <w:sz w:val="20"/>
                      <w:szCs w:val="20"/>
                    </w:rPr>
                    <w:t xml:space="preserve"> с другой стороны, в дальнейшем совместно именуемые «Стороны»,</w:t>
                  </w:r>
                  <w:r w:rsidRPr="00080B51">
                    <w:rPr>
                      <w:rFonts w:ascii="Times New Roman" w:eastAsia="Arial Unicode MS" w:hAnsi="Times New Roman" w:cs="Times New Roman"/>
                      <w:sz w:val="20"/>
                      <w:szCs w:val="20"/>
                    </w:rPr>
                    <w:t xml:space="preserve"> в соответствии с главой 10 постановления Правительства РК от 30 октября 2009 года №1729 «Об утверждении Правил организации и проведения закупа лекарственных средств и медицинских изделий, фармацевтических услуг», способом запроса ценовых предложений заключили настоящий Договор о закупках товара (далее по тексту – Договор) и пришли к соглашению о нижеследующем:</w:t>
                  </w:r>
                </w:p>
                <w:p w14:paraId="48A44247" w14:textId="77777777" w:rsidR="005A61FA" w:rsidRPr="00080B51" w:rsidRDefault="005A61FA" w:rsidP="00080B51">
                  <w:pPr>
                    <w:widowControl w:val="0"/>
                    <w:numPr>
                      <w:ilvl w:val="0"/>
                      <w:numId w:val="12"/>
                    </w:numPr>
                    <w:spacing w:after="0" w:line="240" w:lineRule="auto"/>
                    <w:ind w:left="12" w:hanging="12"/>
                    <w:jc w:val="center"/>
                    <w:rPr>
                      <w:rFonts w:ascii="Times New Roman" w:eastAsia="Arial Unicode MS" w:hAnsi="Times New Roman" w:cs="Times New Roman"/>
                      <w:b/>
                      <w:sz w:val="20"/>
                      <w:szCs w:val="20"/>
                      <w:lang w:val="kk-KZ"/>
                    </w:rPr>
                  </w:pPr>
                  <w:r w:rsidRPr="00080B51">
                    <w:rPr>
                      <w:rFonts w:ascii="Times New Roman" w:eastAsia="Arial Unicode MS" w:hAnsi="Times New Roman" w:cs="Times New Roman"/>
                      <w:b/>
                      <w:sz w:val="20"/>
                      <w:szCs w:val="20"/>
                      <w:lang w:val="kk-KZ"/>
                    </w:rPr>
                    <w:t>ОСНОВНЫЕ ПОЛОЖЕНИЯ</w:t>
                  </w:r>
                </w:p>
                <w:p w14:paraId="608F76BB" w14:textId="77777777" w:rsidR="005A61FA" w:rsidRPr="00080B51" w:rsidRDefault="005A61FA" w:rsidP="00080B51">
                  <w:pPr>
                    <w:widowControl w:val="0"/>
                    <w:spacing w:after="0" w:line="240" w:lineRule="auto"/>
                    <w:ind w:left="12" w:hanging="12"/>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В данном Договоре нижеперечисленные понятия будут иметь следующее толкование:</w:t>
                  </w:r>
                </w:p>
                <w:p w14:paraId="7ACAD512" w14:textId="77777777" w:rsidR="005A61FA" w:rsidRPr="00080B51" w:rsidRDefault="005A61FA" w:rsidP="00080B51">
                  <w:pPr>
                    <w:pStyle w:val="a5"/>
                    <w:widowControl w:val="0"/>
                    <w:numPr>
                      <w:ilvl w:val="0"/>
                      <w:numId w:val="25"/>
                    </w:numPr>
                    <w:ind w:left="12" w:hanging="12"/>
                    <w:jc w:val="both"/>
                    <w:rPr>
                      <w:rFonts w:eastAsia="Arial Unicode MS"/>
                      <w:sz w:val="20"/>
                      <w:szCs w:val="20"/>
                      <w:lang w:val="kk-KZ"/>
                    </w:rPr>
                  </w:pPr>
                  <w:r w:rsidRPr="00080B51">
                    <w:rPr>
                      <w:rFonts w:eastAsia="Arial Unicode MS"/>
                      <w:sz w:val="20"/>
                      <w:szCs w:val="20"/>
                      <w:lang w:val="kk-KZ"/>
                    </w:rPr>
                    <w:t>«Договор» - гражданско-правовой акт, заключенный между Заказчиком и Поставщиком  в соответствии с Законом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14:paraId="525D1E61" w14:textId="77777777" w:rsidR="005A61FA" w:rsidRPr="00080B51" w:rsidRDefault="005A61FA" w:rsidP="00080B51">
                  <w:pPr>
                    <w:pStyle w:val="a5"/>
                    <w:widowControl w:val="0"/>
                    <w:numPr>
                      <w:ilvl w:val="0"/>
                      <w:numId w:val="25"/>
                    </w:numPr>
                    <w:ind w:left="12" w:hanging="12"/>
                    <w:jc w:val="both"/>
                    <w:rPr>
                      <w:rFonts w:eastAsia="Arial Unicode MS"/>
                      <w:sz w:val="20"/>
                      <w:szCs w:val="20"/>
                      <w:lang w:val="kk-KZ"/>
                    </w:rPr>
                  </w:pPr>
                  <w:r w:rsidRPr="00080B51">
                    <w:rPr>
                      <w:rFonts w:eastAsia="Arial Unicode MS"/>
                      <w:sz w:val="20"/>
                      <w:szCs w:val="20"/>
                      <w:lang w:val="kk-KZ"/>
                    </w:rPr>
                    <w:t>«Цена Договора» означает общую сумму, которая должна быть выплачена Заказчиком Поставщику и в рамках Договора за полное выполнение своих договорных обязательств;</w:t>
                  </w:r>
                </w:p>
                <w:p w14:paraId="59635F68" w14:textId="77777777" w:rsidR="005A61FA" w:rsidRPr="00080B51" w:rsidRDefault="005A61FA" w:rsidP="00080B51">
                  <w:pPr>
                    <w:pStyle w:val="a5"/>
                    <w:widowControl w:val="0"/>
                    <w:numPr>
                      <w:ilvl w:val="0"/>
                      <w:numId w:val="25"/>
                    </w:numPr>
                    <w:tabs>
                      <w:tab w:val="left" w:pos="540"/>
                      <w:tab w:val="left" w:pos="1440"/>
                    </w:tabs>
                    <w:ind w:left="12" w:hanging="12"/>
                    <w:jc w:val="both"/>
                    <w:rPr>
                      <w:rFonts w:eastAsia="Arial Unicode MS"/>
                      <w:sz w:val="20"/>
                      <w:szCs w:val="20"/>
                      <w:lang w:val="kk-KZ"/>
                    </w:rPr>
                  </w:pPr>
                  <w:r w:rsidRPr="00080B51">
                    <w:rPr>
                      <w:rFonts w:eastAsia="Arial Unicode MS"/>
                      <w:sz w:val="20"/>
                      <w:szCs w:val="20"/>
                    </w:rPr>
                    <w:t xml:space="preserve"> </w:t>
                  </w:r>
                  <w:r w:rsidRPr="00080B51">
                    <w:rPr>
                      <w:rFonts w:eastAsia="Arial Unicode MS"/>
                      <w:sz w:val="20"/>
                      <w:szCs w:val="20"/>
                      <w:lang w:val="kk-KZ"/>
                    </w:rPr>
                    <w:t>Перечисленные ниже документы и условия, оговоренные в них, образуют настоящий Договор и считаются его неотъемлемой частью, а именно:</w:t>
                  </w:r>
                </w:p>
                <w:p w14:paraId="544FEF66" w14:textId="77777777" w:rsidR="005A61FA" w:rsidRPr="00080B51" w:rsidRDefault="005A61FA" w:rsidP="00080B51">
                  <w:pPr>
                    <w:pStyle w:val="a5"/>
                    <w:widowControl w:val="0"/>
                    <w:numPr>
                      <w:ilvl w:val="0"/>
                      <w:numId w:val="26"/>
                    </w:numPr>
                    <w:ind w:left="12" w:hanging="12"/>
                    <w:jc w:val="both"/>
                    <w:rPr>
                      <w:rFonts w:eastAsia="Arial Unicode MS"/>
                      <w:sz w:val="20"/>
                      <w:szCs w:val="20"/>
                      <w:lang w:val="kk-KZ"/>
                    </w:rPr>
                  </w:pPr>
                  <w:r w:rsidRPr="00080B51">
                    <w:rPr>
                      <w:rFonts w:eastAsia="Arial Unicode MS"/>
                      <w:sz w:val="20"/>
                      <w:szCs w:val="20"/>
                      <w:lang w:val="kk-KZ"/>
                    </w:rPr>
                    <w:t xml:space="preserve">настоящий Договор; </w:t>
                  </w:r>
                </w:p>
                <w:p w14:paraId="199FF4FF" w14:textId="77777777" w:rsidR="005A61FA" w:rsidRPr="00080B51" w:rsidRDefault="005A61FA" w:rsidP="00080B51">
                  <w:pPr>
                    <w:pStyle w:val="a5"/>
                    <w:widowControl w:val="0"/>
                    <w:numPr>
                      <w:ilvl w:val="0"/>
                      <w:numId w:val="26"/>
                    </w:numPr>
                    <w:ind w:left="12" w:hanging="12"/>
                    <w:jc w:val="both"/>
                    <w:rPr>
                      <w:rFonts w:eastAsia="Arial Unicode MS"/>
                      <w:sz w:val="20"/>
                      <w:szCs w:val="20"/>
                      <w:lang w:val="kk-KZ"/>
                    </w:rPr>
                  </w:pPr>
                  <w:r w:rsidRPr="00080B51">
                    <w:rPr>
                      <w:rFonts w:eastAsia="Arial Unicode MS"/>
                      <w:sz w:val="20"/>
                      <w:szCs w:val="20"/>
                      <w:lang w:val="kk-KZ"/>
                    </w:rPr>
                    <w:t>Техническая спецификация  товара (Приложение №1 к настоящему Договору);</w:t>
                  </w:r>
                </w:p>
                <w:p w14:paraId="2886A56B" w14:textId="77777777" w:rsidR="005A61FA" w:rsidRPr="00080B51" w:rsidRDefault="005A61FA" w:rsidP="00080B51">
                  <w:pPr>
                    <w:widowControl w:val="0"/>
                    <w:spacing w:after="0" w:line="240" w:lineRule="auto"/>
                    <w:jc w:val="both"/>
                    <w:rPr>
                      <w:rFonts w:ascii="Times New Roman" w:eastAsia="Arial Unicode MS" w:hAnsi="Times New Roman" w:cs="Times New Roman"/>
                      <w:sz w:val="20"/>
                      <w:szCs w:val="20"/>
                      <w:lang w:val="kk-KZ"/>
                    </w:rPr>
                  </w:pPr>
                </w:p>
                <w:p w14:paraId="5084B7FC" w14:textId="77777777" w:rsidR="005A61FA" w:rsidRPr="00080B51" w:rsidRDefault="005A61FA" w:rsidP="00080B51">
                  <w:pPr>
                    <w:pStyle w:val="a5"/>
                    <w:widowControl w:val="0"/>
                    <w:numPr>
                      <w:ilvl w:val="0"/>
                      <w:numId w:val="12"/>
                    </w:numPr>
                    <w:jc w:val="center"/>
                    <w:rPr>
                      <w:rFonts w:eastAsia="Arial Unicode MS"/>
                      <w:b/>
                      <w:sz w:val="20"/>
                      <w:szCs w:val="20"/>
                      <w:lang w:val="kk-KZ"/>
                    </w:rPr>
                  </w:pPr>
                  <w:r w:rsidRPr="00080B51">
                    <w:rPr>
                      <w:rFonts w:eastAsia="Arial Unicode MS"/>
                      <w:b/>
                      <w:sz w:val="20"/>
                      <w:szCs w:val="20"/>
                      <w:lang w:val="kk-KZ"/>
                    </w:rPr>
                    <w:t>ПРЕДМЕТ ДОГОВОРА</w:t>
                  </w:r>
                </w:p>
                <w:p w14:paraId="0E932EA5" w14:textId="77777777" w:rsidR="005A61FA" w:rsidRPr="00080B51" w:rsidRDefault="005A61FA" w:rsidP="00080B51">
                  <w:pPr>
                    <w:numPr>
                      <w:ilvl w:val="1"/>
                      <w:numId w:val="12"/>
                    </w:numPr>
                    <w:tabs>
                      <w:tab w:val="left" w:pos="0"/>
                      <w:tab w:val="left" w:pos="460"/>
                      <w:tab w:val="left" w:pos="1134"/>
                    </w:tabs>
                    <w:spacing w:after="0" w:line="240" w:lineRule="auto"/>
                    <w:ind w:left="12" w:firstLine="0"/>
                    <w:jc w:val="both"/>
                    <w:rPr>
                      <w:rFonts w:ascii="Times New Roman" w:eastAsia="Arial Unicode MS" w:hAnsi="Times New Roman" w:cs="Times New Roman"/>
                      <w:sz w:val="20"/>
                      <w:szCs w:val="20"/>
                    </w:rPr>
                  </w:pPr>
                  <w:r w:rsidRPr="00080B51">
                    <w:rPr>
                      <w:rFonts w:ascii="Times New Roman" w:eastAsia="Arial Unicode MS" w:hAnsi="Times New Roman" w:cs="Times New Roman"/>
                      <w:sz w:val="20"/>
                      <w:szCs w:val="20"/>
                    </w:rPr>
                    <w:t xml:space="preserve">В соответствии с настоящим Договором Поставщик принимает на себя обязательство осуществить поставку </w:t>
                  </w:r>
                  <w:r w:rsidRPr="00080B51">
                    <w:rPr>
                      <w:rFonts w:ascii="Times New Roman" w:eastAsia="Arial Unicode MS" w:hAnsi="Times New Roman" w:cs="Times New Roman"/>
                      <w:b/>
                      <w:sz w:val="20"/>
                      <w:szCs w:val="20"/>
                      <w:lang w:val="kk-KZ"/>
                    </w:rPr>
                    <w:t>медикаментов</w:t>
                  </w:r>
                  <w:r w:rsidRPr="00080B51">
                    <w:rPr>
                      <w:rFonts w:ascii="Times New Roman" w:eastAsia="Arial Unicode MS" w:hAnsi="Times New Roman" w:cs="Times New Roman"/>
                      <w:sz w:val="20"/>
                      <w:szCs w:val="20"/>
                      <w:lang w:val="kk-KZ"/>
                    </w:rPr>
                    <w:t xml:space="preserve"> (</w:t>
                  </w:r>
                  <w:r w:rsidRPr="00080B51">
                    <w:rPr>
                      <w:rFonts w:ascii="Times New Roman" w:eastAsia="Arial Unicode MS" w:hAnsi="Times New Roman" w:cs="Times New Roman"/>
                      <w:sz w:val="20"/>
                      <w:szCs w:val="20"/>
                    </w:rPr>
                    <w:t xml:space="preserve">далее по тексту – Товар), согласно Технической спецификации товара (Приложение № 1 к настоящему Договору) </w:t>
                  </w:r>
                  <w:r w:rsidRPr="00080B51">
                    <w:rPr>
                      <w:rFonts w:ascii="Times New Roman" w:eastAsia="Arial Unicode MS" w:hAnsi="Times New Roman" w:cs="Times New Roman"/>
                      <w:sz w:val="20"/>
                      <w:szCs w:val="20"/>
                      <w:lang w:val="kk-KZ"/>
                    </w:rPr>
                    <w:t>в офис Заказчика</w:t>
                  </w:r>
                  <w:r w:rsidRPr="00080B51">
                    <w:rPr>
                      <w:rFonts w:ascii="Times New Roman" w:eastAsia="Arial Unicode MS" w:hAnsi="Times New Roman" w:cs="Times New Roman"/>
                      <w:sz w:val="20"/>
                      <w:szCs w:val="20"/>
                    </w:rPr>
                    <w:t>, а Заказчик обязуется принять и оплатить Товар надлежащего качества,  в сроки и на условиях,</w:t>
                  </w:r>
                  <w:r w:rsidRPr="00080B51">
                    <w:rPr>
                      <w:rFonts w:ascii="Times New Roman" w:eastAsia="Arial Unicode MS" w:hAnsi="Times New Roman" w:cs="Times New Roman"/>
                      <w:sz w:val="20"/>
                      <w:szCs w:val="20"/>
                      <w:lang w:val="kk-KZ"/>
                    </w:rPr>
                    <w:t xml:space="preserve"> </w:t>
                  </w:r>
                  <w:r w:rsidRPr="00080B51">
                    <w:rPr>
                      <w:rFonts w:ascii="Times New Roman" w:eastAsia="Arial Unicode MS" w:hAnsi="Times New Roman" w:cs="Times New Roman"/>
                      <w:sz w:val="20"/>
                      <w:szCs w:val="20"/>
                    </w:rPr>
                    <w:t xml:space="preserve"> предусмотренных настоящим Договором.</w:t>
                  </w:r>
                </w:p>
                <w:p w14:paraId="3F71193A" w14:textId="77777777" w:rsidR="005A61FA" w:rsidRPr="00080B51" w:rsidRDefault="005A61FA" w:rsidP="00080B51">
                  <w:pPr>
                    <w:tabs>
                      <w:tab w:val="left" w:pos="13"/>
                      <w:tab w:val="left" w:pos="426"/>
                      <w:tab w:val="left" w:pos="540"/>
                      <w:tab w:val="left" w:pos="1134"/>
                    </w:tabs>
                    <w:spacing w:after="0" w:line="240" w:lineRule="auto"/>
                    <w:jc w:val="both"/>
                    <w:rPr>
                      <w:rFonts w:ascii="Times New Roman" w:eastAsia="Arial Unicode MS" w:hAnsi="Times New Roman" w:cs="Times New Roman"/>
                      <w:b/>
                      <w:sz w:val="20"/>
                      <w:szCs w:val="20"/>
                      <w:lang w:val="kk-KZ"/>
                    </w:rPr>
                  </w:pPr>
                  <w:r w:rsidRPr="00080B51">
                    <w:rPr>
                      <w:rFonts w:ascii="Times New Roman" w:eastAsia="Arial Unicode MS" w:hAnsi="Times New Roman" w:cs="Times New Roman"/>
                      <w:sz w:val="20"/>
                      <w:szCs w:val="20"/>
                    </w:rPr>
                    <w:t xml:space="preserve"> </w:t>
                  </w:r>
                  <w:r w:rsidRPr="00080B51">
                    <w:rPr>
                      <w:rFonts w:ascii="Times New Roman" w:eastAsia="Arial Unicode MS" w:hAnsi="Times New Roman" w:cs="Times New Roman"/>
                      <w:b/>
                      <w:sz w:val="20"/>
                      <w:szCs w:val="20"/>
                      <w:lang w:val="kk-KZ"/>
                    </w:rPr>
                    <w:t>ЦЕНА ДОГОВОРА И ПОРЯДОК ОПЛАТЫ</w:t>
                  </w:r>
                </w:p>
                <w:p w14:paraId="70E1A321" w14:textId="77777777" w:rsidR="005A61FA" w:rsidRPr="00080B51" w:rsidRDefault="005A61FA" w:rsidP="00080B51">
                  <w:pPr>
                    <w:pStyle w:val="a5"/>
                    <w:widowControl w:val="0"/>
                    <w:numPr>
                      <w:ilvl w:val="1"/>
                      <w:numId w:val="12"/>
                    </w:numPr>
                    <w:ind w:left="12" w:firstLine="0"/>
                    <w:jc w:val="both"/>
                    <w:rPr>
                      <w:rFonts w:eastAsia="Arial Unicode MS"/>
                      <w:sz w:val="20"/>
                      <w:szCs w:val="20"/>
                      <w:lang w:val="kk-KZ"/>
                    </w:rPr>
                  </w:pPr>
                  <w:r w:rsidRPr="00080B51">
                    <w:rPr>
                      <w:rFonts w:eastAsia="Arial Unicode MS"/>
                      <w:sz w:val="20"/>
                      <w:szCs w:val="20"/>
                      <w:lang w:val="kk-KZ"/>
                    </w:rPr>
                    <w:t>Цена Договора составляет __________</w:t>
                  </w:r>
                  <w:r w:rsidRPr="00080B51">
                    <w:rPr>
                      <w:rFonts w:eastAsia="Arial Unicode MS"/>
                      <w:b/>
                      <w:sz w:val="20"/>
                      <w:szCs w:val="20"/>
                      <w:lang w:val="kk-KZ"/>
                    </w:rPr>
                    <w:t xml:space="preserve"> (_____) тенге 00 тиын </w:t>
                  </w:r>
                  <w:r w:rsidRPr="00080B51">
                    <w:rPr>
                      <w:rFonts w:eastAsia="Arial Unicode MS"/>
                      <w:sz w:val="20"/>
                      <w:szCs w:val="20"/>
                      <w:lang w:val="kk-KZ"/>
                    </w:rPr>
                    <w:t>(далее по тексту – цена Договора), изменению в сторону увеличения не подлежит и включает в себя:</w:t>
                  </w:r>
                </w:p>
                <w:p w14:paraId="1B3C19C2" w14:textId="77777777" w:rsidR="005A61FA" w:rsidRPr="00080B51" w:rsidRDefault="005A61FA" w:rsidP="00080B51">
                  <w:pPr>
                    <w:widowControl w:val="0"/>
                    <w:spacing w:after="0" w:line="240" w:lineRule="auto"/>
                    <w:ind w:left="12" w:hanging="12"/>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 стоимость Товара;</w:t>
                  </w:r>
                </w:p>
                <w:p w14:paraId="6BB4E930" w14:textId="77777777" w:rsidR="005A61FA" w:rsidRPr="00080B51" w:rsidRDefault="005A61FA" w:rsidP="00080B51">
                  <w:pPr>
                    <w:widowControl w:val="0"/>
                    <w:spacing w:after="0" w:line="240" w:lineRule="auto"/>
                    <w:ind w:left="12" w:hanging="12"/>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w:t>
                  </w:r>
                </w:p>
                <w:p w14:paraId="1662BBBE" w14:textId="77777777" w:rsidR="005A61FA" w:rsidRPr="00080B51" w:rsidRDefault="005A61FA" w:rsidP="00080B51">
                  <w:pPr>
                    <w:widowControl w:val="0"/>
                    <w:spacing w:after="0" w:line="240" w:lineRule="auto"/>
                    <w:ind w:left="12" w:hanging="12"/>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lastRenderedPageBreak/>
                    <w:t>-сопутствующие услуги, связанные с поставкой Товара, предусмотренного настоящим Договором и его Приложениями и иные расходы Поставщика.</w:t>
                  </w:r>
                </w:p>
                <w:p w14:paraId="64C931AD" w14:textId="77777777" w:rsidR="005A61FA" w:rsidRPr="00080B51" w:rsidRDefault="005A61FA" w:rsidP="00080B51">
                  <w:pPr>
                    <w:pStyle w:val="a5"/>
                    <w:widowControl w:val="0"/>
                    <w:numPr>
                      <w:ilvl w:val="1"/>
                      <w:numId w:val="12"/>
                    </w:numPr>
                    <w:tabs>
                      <w:tab w:val="left" w:pos="579"/>
                    </w:tabs>
                    <w:ind w:left="12" w:hanging="12"/>
                    <w:jc w:val="both"/>
                    <w:rPr>
                      <w:rFonts w:eastAsia="Arial Unicode MS"/>
                      <w:sz w:val="20"/>
                      <w:szCs w:val="20"/>
                      <w:lang w:val="kk-KZ"/>
                    </w:rPr>
                  </w:pPr>
                  <w:r w:rsidRPr="00080B51">
                    <w:rPr>
                      <w:rFonts w:eastAsia="Arial Unicode MS"/>
                      <w:sz w:val="20"/>
                      <w:szCs w:val="20"/>
                      <w:lang w:val="kk-KZ"/>
                    </w:rPr>
                    <w:t>Оплата цены Договора указанной в пункте 3.1. настоящего Договора осуществляется Заказчиком в следующем порядке</w:t>
                  </w:r>
                  <w:r w:rsidRPr="00080B51">
                    <w:rPr>
                      <w:rFonts w:eastAsia="Arial Unicode MS"/>
                      <w:sz w:val="20"/>
                      <w:szCs w:val="20"/>
                    </w:rPr>
                    <w:t>:</w:t>
                  </w:r>
                </w:p>
                <w:p w14:paraId="1583A8E5" w14:textId="77777777" w:rsidR="005A61FA" w:rsidRPr="00080B51" w:rsidRDefault="005A61FA" w:rsidP="00080B51">
                  <w:pPr>
                    <w:pStyle w:val="a5"/>
                    <w:widowControl w:val="0"/>
                    <w:tabs>
                      <w:tab w:val="left" w:pos="579"/>
                    </w:tabs>
                    <w:ind w:left="12"/>
                    <w:jc w:val="both"/>
                    <w:rPr>
                      <w:rFonts w:eastAsia="Arial Unicode MS"/>
                      <w:sz w:val="20"/>
                      <w:szCs w:val="20"/>
                    </w:rPr>
                  </w:pPr>
                  <w:r w:rsidRPr="00080B51">
                    <w:rPr>
                      <w:rFonts w:eastAsia="Arial Unicode MS"/>
                      <w:sz w:val="20"/>
                      <w:szCs w:val="20"/>
                    </w:rPr>
                    <w:t>- в течение 30 (тридцати) календарных дней после поставки товара и предоставления Поставщиком документов указанных в п.3.3. Договора.</w:t>
                  </w:r>
                </w:p>
                <w:p w14:paraId="76F31402" w14:textId="77777777" w:rsidR="005A61FA" w:rsidRPr="00080B51" w:rsidRDefault="005A61FA" w:rsidP="00080B51">
                  <w:pPr>
                    <w:pStyle w:val="a5"/>
                    <w:widowControl w:val="0"/>
                    <w:numPr>
                      <w:ilvl w:val="1"/>
                      <w:numId w:val="12"/>
                    </w:numPr>
                    <w:tabs>
                      <w:tab w:val="left" w:pos="579"/>
                    </w:tabs>
                    <w:ind w:left="12" w:hanging="12"/>
                    <w:jc w:val="both"/>
                    <w:rPr>
                      <w:rFonts w:eastAsia="Arial Unicode MS"/>
                      <w:sz w:val="20"/>
                      <w:szCs w:val="20"/>
                      <w:lang w:val="kk-KZ"/>
                    </w:rPr>
                  </w:pPr>
                  <w:r w:rsidRPr="00080B51">
                    <w:rPr>
                      <w:rFonts w:eastAsia="Arial Unicode MS"/>
                      <w:sz w:val="20"/>
                      <w:szCs w:val="20"/>
                      <w:lang w:val="kk-KZ"/>
                    </w:rPr>
                    <w:t>Необходимые документы, предшествующие оплате: 1) счет на оплату, 2) счет-фактура, 3) накладная на отпуск запасов на сторону.</w:t>
                  </w:r>
                </w:p>
                <w:p w14:paraId="6653811E" w14:textId="77777777" w:rsidR="005A61FA" w:rsidRPr="00080B51" w:rsidRDefault="005A61FA" w:rsidP="00080B51">
                  <w:pPr>
                    <w:pStyle w:val="a5"/>
                    <w:widowControl w:val="0"/>
                    <w:tabs>
                      <w:tab w:val="left" w:pos="579"/>
                    </w:tabs>
                    <w:ind w:left="12"/>
                    <w:jc w:val="both"/>
                    <w:rPr>
                      <w:rFonts w:eastAsia="Arial Unicode MS"/>
                      <w:sz w:val="20"/>
                      <w:szCs w:val="20"/>
                    </w:rPr>
                  </w:pPr>
                  <w:r w:rsidRPr="00080B51">
                    <w:rPr>
                      <w:rFonts w:eastAsia="Arial Unicode MS"/>
                      <w:sz w:val="20"/>
                      <w:szCs w:val="20"/>
                      <w:lang w:val="kk-KZ"/>
                    </w:rPr>
                    <w:t>. Налоги и другие обязательные платежи в бюджет подлежат уплате в соответствии с налоговым законодательством Республики Казахстан.</w:t>
                  </w:r>
                </w:p>
                <w:p w14:paraId="2C8D476C" w14:textId="77777777" w:rsidR="005A61FA" w:rsidRPr="00080B51" w:rsidRDefault="005A61FA" w:rsidP="00080B51">
                  <w:pPr>
                    <w:widowControl w:val="0"/>
                    <w:spacing w:after="0" w:line="240" w:lineRule="auto"/>
                    <w:jc w:val="both"/>
                    <w:rPr>
                      <w:rFonts w:ascii="Times New Roman" w:eastAsia="Arial Unicode MS" w:hAnsi="Times New Roman" w:cs="Times New Roman"/>
                      <w:sz w:val="20"/>
                      <w:szCs w:val="20"/>
                      <w:lang w:val="kk-KZ"/>
                    </w:rPr>
                  </w:pPr>
                </w:p>
                <w:p w14:paraId="42F9C6D0" w14:textId="77777777" w:rsidR="005A61FA" w:rsidRPr="00080B51" w:rsidRDefault="005A61FA" w:rsidP="00080B51">
                  <w:pPr>
                    <w:pStyle w:val="a5"/>
                    <w:widowControl w:val="0"/>
                    <w:numPr>
                      <w:ilvl w:val="0"/>
                      <w:numId w:val="14"/>
                    </w:numPr>
                    <w:ind w:left="12" w:hanging="12"/>
                    <w:jc w:val="center"/>
                    <w:rPr>
                      <w:rFonts w:eastAsia="Arial Unicode MS"/>
                      <w:sz w:val="20"/>
                      <w:szCs w:val="20"/>
                      <w:lang w:val="kk-KZ"/>
                    </w:rPr>
                  </w:pPr>
                  <w:r w:rsidRPr="00080B51">
                    <w:rPr>
                      <w:rFonts w:eastAsia="Arial Unicode MS"/>
                      <w:b/>
                      <w:sz w:val="20"/>
                      <w:szCs w:val="20"/>
                      <w:lang w:val="kk-KZ"/>
                    </w:rPr>
                    <w:t>ПРИЕМ-ПЕРЕДАЧА ТОВАРА</w:t>
                  </w:r>
                </w:p>
                <w:p w14:paraId="034CE578" w14:textId="77777777" w:rsidR="005A61FA" w:rsidRPr="00080B51" w:rsidRDefault="005A61FA" w:rsidP="00080B51">
                  <w:pPr>
                    <w:numPr>
                      <w:ilvl w:val="1"/>
                      <w:numId w:val="14"/>
                    </w:numPr>
                    <w:tabs>
                      <w:tab w:val="left" w:pos="426"/>
                    </w:tabs>
                    <w:spacing w:after="0" w:line="240" w:lineRule="auto"/>
                    <w:ind w:left="12" w:hanging="12"/>
                    <w:jc w:val="both"/>
                    <w:rPr>
                      <w:rFonts w:ascii="Times New Roman" w:eastAsia="Arial Unicode MS" w:hAnsi="Times New Roman" w:cs="Times New Roman"/>
                      <w:color w:val="000000"/>
                      <w:sz w:val="20"/>
                      <w:szCs w:val="20"/>
                    </w:rPr>
                  </w:pPr>
                  <w:r w:rsidRPr="00080B51">
                    <w:rPr>
                      <w:rFonts w:ascii="Times New Roman" w:eastAsia="Arial Unicode MS" w:hAnsi="Times New Roman" w:cs="Times New Roman"/>
                      <w:color w:val="000000"/>
                      <w:sz w:val="20"/>
                      <w:szCs w:val="20"/>
                    </w:rPr>
                    <w:t>Поставка</w:t>
                  </w:r>
                  <w:r w:rsidRPr="00080B51">
                    <w:rPr>
                      <w:rFonts w:ascii="Times New Roman" w:eastAsia="Arial Unicode MS" w:hAnsi="Times New Roman" w:cs="Times New Roman"/>
                      <w:color w:val="000000"/>
                      <w:sz w:val="20"/>
                      <w:szCs w:val="20"/>
                      <w:lang w:val="kk-KZ"/>
                    </w:rPr>
                    <w:t xml:space="preserve"> и </w:t>
                  </w:r>
                  <w:r w:rsidRPr="00080B51">
                    <w:rPr>
                      <w:rFonts w:ascii="Times New Roman" w:eastAsia="Arial Unicode MS" w:hAnsi="Times New Roman" w:cs="Times New Roman"/>
                      <w:color w:val="000000"/>
                      <w:sz w:val="20"/>
                      <w:szCs w:val="20"/>
                    </w:rPr>
                    <w:t>разгрузка</w:t>
                  </w:r>
                  <w:r w:rsidRPr="00080B51">
                    <w:rPr>
                      <w:rFonts w:ascii="Times New Roman" w:eastAsia="Arial Unicode MS" w:hAnsi="Times New Roman" w:cs="Times New Roman"/>
                      <w:color w:val="000000"/>
                      <w:sz w:val="20"/>
                      <w:szCs w:val="20"/>
                      <w:lang w:val="kk-KZ"/>
                    </w:rPr>
                    <w:t xml:space="preserve"> </w:t>
                  </w:r>
                  <w:r w:rsidRPr="00080B51">
                    <w:rPr>
                      <w:rFonts w:ascii="Times New Roman" w:eastAsia="Arial Unicode MS" w:hAnsi="Times New Roman" w:cs="Times New Roman"/>
                      <w:sz w:val="20"/>
                      <w:szCs w:val="20"/>
                    </w:rPr>
                    <w:t xml:space="preserve">Товара </w:t>
                  </w:r>
                  <w:r w:rsidRPr="00080B51">
                    <w:rPr>
                      <w:rFonts w:ascii="Times New Roman" w:eastAsia="Arial Unicode MS" w:hAnsi="Times New Roman" w:cs="Times New Roman"/>
                      <w:color w:val="000000"/>
                      <w:sz w:val="20"/>
                      <w:szCs w:val="20"/>
                    </w:rPr>
                    <w:t xml:space="preserve">осуществляется </w:t>
                  </w:r>
                  <w:r w:rsidRPr="00080B51">
                    <w:rPr>
                      <w:rFonts w:ascii="Times New Roman" w:eastAsia="Arial Unicode MS" w:hAnsi="Times New Roman" w:cs="Times New Roman"/>
                      <w:sz w:val="20"/>
                      <w:szCs w:val="20"/>
                    </w:rPr>
                    <w:t xml:space="preserve">за счет Поставщика по месту нахождения Заказчика по адресу </w:t>
                  </w:r>
                  <w:permStart w:id="1391995925" w:edGrp="everyone"/>
                  <w:r w:rsidRPr="00080B51">
                    <w:rPr>
                      <w:rFonts w:ascii="Times New Roman" w:eastAsia="Arial Unicode MS" w:hAnsi="Times New Roman" w:cs="Times New Roman"/>
                      <w:b/>
                      <w:sz w:val="20"/>
                      <w:szCs w:val="20"/>
                    </w:rPr>
                    <w:t>г. Алматы, пр</w:t>
                  </w:r>
                  <w:r w:rsidRPr="00080B51">
                    <w:rPr>
                      <w:rFonts w:ascii="Times New Roman" w:eastAsia="Arial Unicode MS" w:hAnsi="Times New Roman" w:cs="Times New Roman"/>
                      <w:b/>
                      <w:sz w:val="20"/>
                      <w:szCs w:val="20"/>
                      <w:lang w:val="kk-KZ"/>
                    </w:rPr>
                    <w:t>.</w:t>
                  </w:r>
                  <w:r w:rsidRPr="00080B51">
                    <w:rPr>
                      <w:rFonts w:ascii="Times New Roman" w:eastAsia="Arial Unicode MS" w:hAnsi="Times New Roman" w:cs="Times New Roman"/>
                      <w:b/>
                      <w:sz w:val="20"/>
                      <w:szCs w:val="20"/>
                    </w:rPr>
                    <w:t xml:space="preserve"> Абая</w:t>
                  </w:r>
                  <w:r w:rsidRPr="00080B51">
                    <w:rPr>
                      <w:rFonts w:ascii="Times New Roman" w:eastAsia="Arial Unicode MS" w:hAnsi="Times New Roman" w:cs="Times New Roman"/>
                      <w:b/>
                      <w:sz w:val="20"/>
                      <w:szCs w:val="20"/>
                      <w:lang w:val="kk-KZ"/>
                    </w:rPr>
                    <w:t>, дом</w:t>
                  </w:r>
                  <w:r w:rsidRPr="00080B51">
                    <w:rPr>
                      <w:rFonts w:ascii="Times New Roman" w:eastAsia="Arial Unicode MS" w:hAnsi="Times New Roman" w:cs="Times New Roman"/>
                      <w:b/>
                      <w:sz w:val="20"/>
                      <w:szCs w:val="20"/>
                    </w:rPr>
                    <w:t xml:space="preserve"> 91</w:t>
                  </w:r>
                  <w:r w:rsidRPr="00080B51">
                    <w:rPr>
                      <w:rFonts w:ascii="Times New Roman" w:eastAsia="Arial Unicode MS" w:hAnsi="Times New Roman" w:cs="Times New Roman"/>
                      <w:sz w:val="20"/>
                      <w:szCs w:val="20"/>
                    </w:rPr>
                    <w:t>.</w:t>
                  </w:r>
                </w:p>
                <w:permEnd w:id="1391995925"/>
                <w:p w14:paraId="380BE025" w14:textId="77777777" w:rsidR="005A61FA" w:rsidRPr="00080B51" w:rsidRDefault="005A61FA" w:rsidP="00080B51">
                  <w:pPr>
                    <w:numPr>
                      <w:ilvl w:val="1"/>
                      <w:numId w:val="14"/>
                    </w:numPr>
                    <w:tabs>
                      <w:tab w:val="left" w:pos="426"/>
                    </w:tabs>
                    <w:spacing w:after="0" w:line="240" w:lineRule="auto"/>
                    <w:ind w:left="12" w:hanging="12"/>
                    <w:jc w:val="both"/>
                    <w:rPr>
                      <w:rFonts w:ascii="Times New Roman" w:eastAsia="Arial Unicode MS" w:hAnsi="Times New Roman" w:cs="Times New Roman"/>
                      <w:color w:val="000000"/>
                      <w:sz w:val="20"/>
                      <w:szCs w:val="20"/>
                    </w:rPr>
                  </w:pPr>
                  <w:r w:rsidRPr="00080B51">
                    <w:rPr>
                      <w:rFonts w:ascii="Times New Roman" w:eastAsia="Arial Unicode MS" w:hAnsi="Times New Roman" w:cs="Times New Roman"/>
                      <w:sz w:val="20"/>
                      <w:szCs w:val="20"/>
                    </w:rPr>
                    <w:t>Прием-передача Товара осуществляется в момент поставки Товара, путем подписания уполномоченными представителями Сторон накладной на отпуск запасов на сторону</w:t>
                  </w:r>
                  <w:r w:rsidRPr="00080B51">
                    <w:rPr>
                      <w:rFonts w:ascii="Times New Roman" w:eastAsia="Arial Unicode MS" w:hAnsi="Times New Roman" w:cs="Times New Roman"/>
                      <w:color w:val="000000"/>
                      <w:sz w:val="20"/>
                      <w:szCs w:val="20"/>
                    </w:rPr>
                    <w:t>.</w:t>
                  </w:r>
                </w:p>
                <w:p w14:paraId="3AA2C416" w14:textId="77777777" w:rsidR="005A61FA" w:rsidRPr="00080B51" w:rsidRDefault="005A61FA" w:rsidP="00080B51">
                  <w:pPr>
                    <w:tabs>
                      <w:tab w:val="left" w:pos="426"/>
                      <w:tab w:val="left" w:pos="1134"/>
                    </w:tabs>
                    <w:spacing w:after="0" w:line="240" w:lineRule="auto"/>
                    <w:ind w:left="12" w:hanging="12"/>
                    <w:jc w:val="both"/>
                    <w:rPr>
                      <w:rFonts w:ascii="Times New Roman" w:eastAsia="Arial Unicode MS" w:hAnsi="Times New Roman" w:cs="Times New Roman"/>
                      <w:color w:val="000000"/>
                      <w:sz w:val="20"/>
                      <w:szCs w:val="20"/>
                    </w:rPr>
                  </w:pPr>
                  <w:r w:rsidRPr="00080B51">
                    <w:rPr>
                      <w:rFonts w:ascii="Times New Roman" w:eastAsia="Arial Unicode MS" w:hAnsi="Times New Roman" w:cs="Times New Roman"/>
                      <w:sz w:val="20"/>
                      <w:szCs w:val="20"/>
                    </w:rPr>
                    <w:t>Право собственности на Товар переходит Заказчику с момента подписания накладной на отпуск запасов на сторону.</w:t>
                  </w:r>
                </w:p>
                <w:p w14:paraId="114945E7" w14:textId="77777777" w:rsidR="005A61FA" w:rsidRPr="00080B51" w:rsidRDefault="005A61FA" w:rsidP="00080B51">
                  <w:pPr>
                    <w:pStyle w:val="a5"/>
                    <w:widowControl w:val="0"/>
                    <w:numPr>
                      <w:ilvl w:val="1"/>
                      <w:numId w:val="14"/>
                    </w:numPr>
                    <w:tabs>
                      <w:tab w:val="left" w:pos="438"/>
                    </w:tabs>
                    <w:ind w:left="12" w:hanging="12"/>
                    <w:jc w:val="both"/>
                    <w:rPr>
                      <w:rFonts w:eastAsia="Arial Unicode MS"/>
                      <w:sz w:val="20"/>
                      <w:szCs w:val="20"/>
                      <w:lang w:val="kk-KZ"/>
                    </w:rPr>
                  </w:pPr>
                  <w:r w:rsidRPr="00080B51">
                    <w:rPr>
                      <w:rFonts w:eastAsia="Arial Unicode MS"/>
                      <w:sz w:val="20"/>
                      <w:szCs w:val="20"/>
                      <w:lang w:val="kk-KZ"/>
                    </w:rPr>
                    <w:t>Товар, поставляемый в рамках настоящего Договора, должен соответствовать или быть выше стандартов качества указанных в Технической спецификации товара (Приложение №1 к настоящему Договору).</w:t>
                  </w:r>
                  <w:r w:rsidRPr="00080B51">
                    <w:rPr>
                      <w:rStyle w:val="af3"/>
                      <w:rFonts w:eastAsia="Calibri"/>
                      <w:sz w:val="20"/>
                      <w:szCs w:val="20"/>
                      <w:lang w:eastAsia="en-US"/>
                    </w:rPr>
                    <w:t xml:space="preserve"> </w:t>
                  </w:r>
                </w:p>
                <w:p w14:paraId="430B7474" w14:textId="77777777" w:rsidR="005A61FA" w:rsidRPr="00080B51" w:rsidRDefault="005A61FA" w:rsidP="00080B51">
                  <w:pPr>
                    <w:pStyle w:val="a5"/>
                    <w:widowControl w:val="0"/>
                    <w:numPr>
                      <w:ilvl w:val="1"/>
                      <w:numId w:val="14"/>
                    </w:numPr>
                    <w:ind w:left="12" w:hanging="12"/>
                    <w:jc w:val="both"/>
                    <w:rPr>
                      <w:rFonts w:eastAsia="Arial Unicode MS"/>
                      <w:sz w:val="20"/>
                      <w:szCs w:val="20"/>
                      <w:lang w:val="kk-KZ"/>
                    </w:rPr>
                  </w:pPr>
                  <w:r w:rsidRPr="00080B51">
                    <w:rPr>
                      <w:rFonts w:eastAsia="Arial Unicode MS"/>
                      <w:sz w:val="20"/>
                      <w:szCs w:val="20"/>
                      <w:lang w:val="kk-KZ"/>
                    </w:rPr>
                    <w:t xml:space="preserve">Срок поставки Товара составляет 60 (шестьдесят) календарных дней, с момента подачи Заказчиком письменной заявки. </w:t>
                  </w:r>
                </w:p>
                <w:p w14:paraId="297F4F33" w14:textId="77777777" w:rsidR="005A61FA" w:rsidRPr="00080B51" w:rsidRDefault="005A61FA" w:rsidP="00080B51">
                  <w:pPr>
                    <w:pStyle w:val="a5"/>
                    <w:widowControl w:val="0"/>
                    <w:numPr>
                      <w:ilvl w:val="0"/>
                      <w:numId w:val="14"/>
                    </w:numPr>
                    <w:ind w:left="12" w:firstLine="0"/>
                    <w:jc w:val="center"/>
                    <w:rPr>
                      <w:rFonts w:eastAsia="Arial Unicode MS"/>
                      <w:b/>
                      <w:sz w:val="20"/>
                      <w:szCs w:val="20"/>
                      <w:lang w:val="kk-KZ"/>
                    </w:rPr>
                  </w:pPr>
                  <w:r w:rsidRPr="00080B51">
                    <w:rPr>
                      <w:rFonts w:eastAsia="Arial Unicode MS"/>
                      <w:b/>
                      <w:sz w:val="20"/>
                      <w:szCs w:val="20"/>
                      <w:lang w:val="kk-KZ"/>
                    </w:rPr>
                    <w:t>ПРАВА И ОБЯЗАННОСТИ СТОРОН</w:t>
                  </w:r>
                </w:p>
                <w:p w14:paraId="140E0ED4" w14:textId="77777777" w:rsidR="005A61FA" w:rsidRPr="00080B51" w:rsidRDefault="005A61FA" w:rsidP="00080B51">
                  <w:pPr>
                    <w:pStyle w:val="a5"/>
                    <w:widowControl w:val="0"/>
                    <w:numPr>
                      <w:ilvl w:val="1"/>
                      <w:numId w:val="14"/>
                    </w:numPr>
                    <w:ind w:left="12" w:firstLine="0"/>
                    <w:jc w:val="both"/>
                    <w:rPr>
                      <w:rFonts w:eastAsia="Arial Unicode MS"/>
                      <w:sz w:val="20"/>
                      <w:szCs w:val="20"/>
                      <w:lang w:val="kk-KZ"/>
                    </w:rPr>
                  </w:pPr>
                  <w:r w:rsidRPr="00080B51">
                    <w:rPr>
                      <w:rFonts w:eastAsia="Arial Unicode MS"/>
                      <w:sz w:val="20"/>
                      <w:szCs w:val="20"/>
                      <w:lang w:val="kk-KZ"/>
                    </w:rPr>
                    <w:t xml:space="preserve">Поставщик обязуется: </w:t>
                  </w:r>
                </w:p>
                <w:p w14:paraId="7A5B9070" w14:textId="77777777" w:rsidR="005A61FA" w:rsidRPr="00080B51" w:rsidRDefault="005A61FA" w:rsidP="00080B51">
                  <w:pPr>
                    <w:pStyle w:val="a5"/>
                    <w:widowControl w:val="0"/>
                    <w:numPr>
                      <w:ilvl w:val="2"/>
                      <w:numId w:val="14"/>
                    </w:numPr>
                    <w:tabs>
                      <w:tab w:val="num" w:pos="720"/>
                    </w:tabs>
                    <w:ind w:left="12" w:firstLine="0"/>
                    <w:jc w:val="both"/>
                    <w:rPr>
                      <w:rFonts w:eastAsia="Arial Unicode MS"/>
                      <w:sz w:val="20"/>
                      <w:szCs w:val="20"/>
                      <w:lang w:val="kk-KZ"/>
                    </w:rPr>
                  </w:pPr>
                  <w:r w:rsidRPr="00080B51">
                    <w:rPr>
                      <w:rFonts w:eastAsia="Arial Unicode MS"/>
                      <w:sz w:val="20"/>
                      <w:szCs w:val="20"/>
                      <w:lang w:val="kk-KZ"/>
                    </w:rPr>
                    <w:t xml:space="preserve">осуществить поставку Товара надлежащего качества в соответствии с количеством, характеристиками, ценой указанными в Технической спецификации товара (Приложение №1 к настоящему Договору), в сроки согласно пункта 4.4. Договора, </w:t>
                  </w:r>
                  <w:permStart w:id="1296975694" w:edGrp="everyone"/>
                  <w:r w:rsidRPr="00080B51">
                    <w:rPr>
                      <w:rFonts w:eastAsia="Arial Unicode MS"/>
                      <w:sz w:val="20"/>
                      <w:szCs w:val="20"/>
                      <w:lang w:val="kk-KZ"/>
                    </w:rPr>
                    <w:t>по месту нахождения Заказчика или иному адресу указанному Заказчиком.</w:t>
                  </w:r>
                </w:p>
                <w:permEnd w:id="1296975694"/>
                <w:p w14:paraId="25C10616" w14:textId="77777777" w:rsidR="005A61FA" w:rsidRPr="00080B51" w:rsidRDefault="005A61FA" w:rsidP="00080B51">
                  <w:pPr>
                    <w:pStyle w:val="a5"/>
                    <w:widowControl w:val="0"/>
                    <w:numPr>
                      <w:ilvl w:val="2"/>
                      <w:numId w:val="14"/>
                    </w:numPr>
                    <w:tabs>
                      <w:tab w:val="num" w:pos="720"/>
                    </w:tabs>
                    <w:ind w:left="12" w:firstLine="0"/>
                    <w:jc w:val="both"/>
                    <w:rPr>
                      <w:rFonts w:eastAsia="Arial Unicode MS"/>
                      <w:sz w:val="20"/>
                      <w:szCs w:val="20"/>
                      <w:lang w:val="kk-KZ"/>
                    </w:rPr>
                  </w:pPr>
                  <w:r w:rsidRPr="00080B51">
                    <w:rPr>
                      <w:rFonts w:eastAsia="Arial Unicode MS"/>
                      <w:sz w:val="20"/>
                      <w:szCs w:val="20"/>
                      <w:lang w:val="kk-KZ"/>
                    </w:rPr>
                    <w:t>обеспечить упаковку Товара, способную предотвратить повреждения или порчу Товара  во время транспортировки Товара и других действий, связанных с исполнением Поставщиком договорных обязательств;</w:t>
                  </w:r>
                </w:p>
                <w:p w14:paraId="791334F5" w14:textId="77777777" w:rsidR="005A61FA" w:rsidRPr="00080B51" w:rsidRDefault="005A61FA" w:rsidP="00080B51">
                  <w:pPr>
                    <w:pStyle w:val="a5"/>
                    <w:widowControl w:val="0"/>
                    <w:numPr>
                      <w:ilvl w:val="2"/>
                      <w:numId w:val="14"/>
                    </w:numPr>
                    <w:tabs>
                      <w:tab w:val="num" w:pos="720"/>
                    </w:tabs>
                    <w:ind w:left="12" w:firstLine="0"/>
                    <w:jc w:val="both"/>
                    <w:rPr>
                      <w:rFonts w:eastAsia="Arial Unicode MS"/>
                      <w:sz w:val="20"/>
                      <w:szCs w:val="20"/>
                      <w:lang w:val="kk-KZ"/>
                    </w:rPr>
                  </w:pPr>
                  <w:r w:rsidRPr="00080B51">
                    <w:rPr>
                      <w:rStyle w:val="s0"/>
                      <w:sz w:val="20"/>
                      <w:szCs w:val="20"/>
                    </w:rPr>
                    <w:t>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r w:rsidRPr="00080B51">
                    <w:rPr>
                      <w:rFonts w:eastAsia="Arial Unicode MS"/>
                      <w:sz w:val="20"/>
                      <w:szCs w:val="20"/>
                      <w:lang w:val="kk-KZ"/>
                    </w:rPr>
                    <w:t>;</w:t>
                  </w:r>
                </w:p>
                <w:p w14:paraId="70E39955" w14:textId="77777777" w:rsidR="005A61FA" w:rsidRPr="00080B51" w:rsidRDefault="005A61FA" w:rsidP="00080B51">
                  <w:pPr>
                    <w:pStyle w:val="a5"/>
                    <w:numPr>
                      <w:ilvl w:val="2"/>
                      <w:numId w:val="14"/>
                    </w:numPr>
                    <w:tabs>
                      <w:tab w:val="left" w:pos="142"/>
                    </w:tabs>
                    <w:ind w:left="12" w:firstLine="0"/>
                    <w:jc w:val="both"/>
                    <w:rPr>
                      <w:rFonts w:eastAsia="Calibri"/>
                      <w:sz w:val="20"/>
                      <w:szCs w:val="20"/>
                      <w:lang w:val="kk-KZ"/>
                    </w:rPr>
                  </w:pPr>
                  <w:r w:rsidRPr="00080B51">
                    <w:rPr>
                      <w:rFonts w:eastAsia="Calibri"/>
                      <w:sz w:val="20"/>
                      <w:szCs w:val="20"/>
                      <w:lang w:val="kk-KZ"/>
                    </w:rPr>
                    <w:lastRenderedPageBreak/>
                    <w:t>В течении 10 (десяти) рабочих дней со дня заключения Договора, внести обеспечение исполнения Договора в размере 3</w:t>
                  </w:r>
                  <w:r w:rsidRPr="00080B51">
                    <w:rPr>
                      <w:rFonts w:eastAsia="Calibri"/>
                      <w:sz w:val="20"/>
                      <w:szCs w:val="20"/>
                    </w:rPr>
                    <w:t>%</w:t>
                  </w:r>
                  <w:r w:rsidRPr="00080B51">
                    <w:rPr>
                      <w:rFonts w:eastAsia="Calibri"/>
                      <w:sz w:val="20"/>
                      <w:szCs w:val="20"/>
                      <w:lang w:val="kk-KZ"/>
                    </w:rPr>
                    <w:t xml:space="preserve"> (трех) процентов от суммы Договора, указанной в пункте 3.1 в виде</w:t>
                  </w:r>
                  <w:r w:rsidRPr="00080B51">
                    <w:rPr>
                      <w:rFonts w:eastAsia="Calibri"/>
                      <w:sz w:val="20"/>
                      <w:szCs w:val="20"/>
                    </w:rPr>
                    <w:t>: гарантийного денежного взноса, при условии, что сумма договора превышает 2000 (Двухтысячикратный) месячный расчетный показатель</w:t>
                  </w:r>
                  <w:r w:rsidRPr="00080B51">
                    <w:rPr>
                      <w:rFonts w:eastAsia="Calibri"/>
                      <w:sz w:val="20"/>
                      <w:szCs w:val="20"/>
                      <w:lang w:val="kk-KZ"/>
                    </w:rPr>
                    <w:t>.</w:t>
                  </w:r>
                </w:p>
                <w:p w14:paraId="667E354F" w14:textId="77777777" w:rsidR="005A61FA" w:rsidRPr="00080B51" w:rsidRDefault="005A61FA" w:rsidP="00080B51">
                  <w:pPr>
                    <w:widowControl w:val="0"/>
                    <w:numPr>
                      <w:ilvl w:val="0"/>
                      <w:numId w:val="14"/>
                    </w:numPr>
                    <w:spacing w:after="0" w:line="240" w:lineRule="auto"/>
                    <w:ind w:left="12" w:firstLine="0"/>
                    <w:jc w:val="center"/>
                    <w:rPr>
                      <w:rFonts w:ascii="Times New Roman" w:eastAsia="Arial Unicode MS" w:hAnsi="Times New Roman" w:cs="Times New Roman"/>
                      <w:b/>
                      <w:sz w:val="20"/>
                      <w:szCs w:val="20"/>
                      <w:lang w:val="kk-KZ"/>
                    </w:rPr>
                  </w:pPr>
                  <w:r w:rsidRPr="00080B51">
                    <w:rPr>
                      <w:rFonts w:ascii="Times New Roman" w:eastAsia="Arial Unicode MS" w:hAnsi="Times New Roman" w:cs="Times New Roman"/>
                      <w:b/>
                      <w:sz w:val="20"/>
                      <w:szCs w:val="20"/>
                      <w:lang w:val="kk-KZ"/>
                    </w:rPr>
                    <w:t>ОТВЕТСТВЕННОСТЬ СТОРОН</w:t>
                  </w:r>
                </w:p>
                <w:p w14:paraId="12CFF30A" w14:textId="77777777" w:rsidR="005A61FA" w:rsidRPr="00080B51" w:rsidRDefault="005A61FA" w:rsidP="00080B51">
                  <w:pPr>
                    <w:pStyle w:val="a5"/>
                    <w:widowControl w:val="0"/>
                    <w:numPr>
                      <w:ilvl w:val="1"/>
                      <w:numId w:val="14"/>
                    </w:numPr>
                    <w:ind w:left="12" w:firstLine="0"/>
                    <w:jc w:val="both"/>
                    <w:rPr>
                      <w:rFonts w:eastAsia="Arial Unicode MS"/>
                      <w:sz w:val="20"/>
                      <w:szCs w:val="20"/>
                      <w:lang w:val="kk-KZ"/>
                    </w:rPr>
                  </w:pPr>
                  <w:r w:rsidRPr="00080B51">
                    <w:rPr>
                      <w:rFonts w:eastAsia="Arial Unicode MS"/>
                      <w:sz w:val="20"/>
                      <w:szCs w:val="20"/>
                      <w:lang w:val="kk-KZ"/>
                    </w:rPr>
                    <w:t>Стороны несут ответственность за неисполнение либо ненадлежащее исполнение обязательств по настоящему Договору в соответствии с нормами действующего законодательства Республики Казахстан.</w:t>
                  </w:r>
                </w:p>
                <w:p w14:paraId="4EAB8A38" w14:textId="77777777" w:rsidR="005A61FA" w:rsidRPr="00080B51" w:rsidRDefault="005A61FA" w:rsidP="00080B51">
                  <w:pPr>
                    <w:pStyle w:val="a5"/>
                    <w:widowControl w:val="0"/>
                    <w:numPr>
                      <w:ilvl w:val="1"/>
                      <w:numId w:val="14"/>
                    </w:numPr>
                    <w:ind w:left="12" w:firstLine="0"/>
                    <w:jc w:val="both"/>
                    <w:rPr>
                      <w:rFonts w:eastAsia="Arial Unicode MS"/>
                      <w:sz w:val="20"/>
                      <w:szCs w:val="20"/>
                      <w:lang w:val="kk-KZ"/>
                    </w:rPr>
                  </w:pPr>
                  <w:r w:rsidRPr="00080B51">
                    <w:rPr>
                      <w:rStyle w:val="s0"/>
                      <w:sz w:val="20"/>
                      <w:szCs w:val="20"/>
                    </w:rPr>
                    <w:t>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r w:rsidRPr="00080B51">
                    <w:rPr>
                      <w:rFonts w:eastAsia="Arial Unicode MS"/>
                      <w:sz w:val="20"/>
                      <w:szCs w:val="20"/>
                      <w:lang w:val="kk-KZ"/>
                    </w:rPr>
                    <w:t>.</w:t>
                  </w:r>
                </w:p>
                <w:p w14:paraId="25E25A0A" w14:textId="77777777" w:rsidR="005A61FA" w:rsidRPr="00080B51" w:rsidRDefault="005A61FA" w:rsidP="00080B51">
                  <w:pPr>
                    <w:pStyle w:val="a5"/>
                    <w:widowControl w:val="0"/>
                    <w:numPr>
                      <w:ilvl w:val="1"/>
                      <w:numId w:val="14"/>
                    </w:numPr>
                    <w:ind w:left="12" w:firstLine="0"/>
                    <w:jc w:val="both"/>
                    <w:rPr>
                      <w:rFonts w:eastAsia="Arial Unicode MS"/>
                      <w:sz w:val="20"/>
                      <w:szCs w:val="20"/>
                      <w:lang w:val="kk-KZ"/>
                    </w:rPr>
                  </w:pPr>
                  <w:r w:rsidRPr="00080B51">
                    <w:rPr>
                      <w:rFonts w:eastAsia="Arial Unicode MS"/>
                      <w:sz w:val="20"/>
                      <w:szCs w:val="20"/>
                      <w:lang w:val="kk-KZ"/>
                    </w:rPr>
                    <w:t>При нарушении срока оплаты, установленного пунктом 3.2. настоящего Договора, Заказчик  уплачивает Поставщику пеню в размере 0,1 (ноль целых одна десятая) % от неоплаченной суммы за каждый банковский день просрочки платежа.</w:t>
                  </w:r>
                </w:p>
                <w:p w14:paraId="77A50759" w14:textId="77777777" w:rsidR="005A61FA" w:rsidRPr="00080B51" w:rsidRDefault="005A61FA" w:rsidP="00080B51">
                  <w:pPr>
                    <w:pStyle w:val="a5"/>
                    <w:widowControl w:val="0"/>
                    <w:numPr>
                      <w:ilvl w:val="1"/>
                      <w:numId w:val="14"/>
                    </w:numPr>
                    <w:ind w:left="12" w:firstLine="0"/>
                    <w:jc w:val="both"/>
                    <w:rPr>
                      <w:rFonts w:eastAsia="Arial Unicode MS"/>
                      <w:sz w:val="20"/>
                      <w:szCs w:val="20"/>
                      <w:lang w:val="kk-KZ"/>
                    </w:rPr>
                  </w:pPr>
                  <w:r w:rsidRPr="00080B51">
                    <w:rPr>
                      <w:rFonts w:eastAsia="Arial Unicode MS"/>
                      <w:sz w:val="20"/>
                      <w:szCs w:val="20"/>
                      <w:lang w:val="kk-KZ"/>
                    </w:rPr>
                    <w:t>Оплата суммы пени и штрафа не освобождает Стороны от выполнения своих обязательств по настоящему Договору.</w:t>
                  </w:r>
                </w:p>
                <w:p w14:paraId="1117D9BF" w14:textId="77777777" w:rsidR="005A61FA" w:rsidRPr="00080B51" w:rsidRDefault="005A61FA" w:rsidP="00080B51">
                  <w:pPr>
                    <w:widowControl w:val="0"/>
                    <w:spacing w:after="0" w:line="240" w:lineRule="auto"/>
                    <w:jc w:val="both"/>
                    <w:rPr>
                      <w:rFonts w:ascii="Times New Roman" w:eastAsia="Arial Unicode MS" w:hAnsi="Times New Roman" w:cs="Times New Roman"/>
                      <w:sz w:val="20"/>
                      <w:szCs w:val="20"/>
                    </w:rPr>
                  </w:pPr>
                </w:p>
                <w:p w14:paraId="5B0923F7" w14:textId="77777777" w:rsidR="005A61FA" w:rsidRPr="00080B51" w:rsidRDefault="005A61FA" w:rsidP="00080B51">
                  <w:pPr>
                    <w:widowControl w:val="0"/>
                    <w:numPr>
                      <w:ilvl w:val="0"/>
                      <w:numId w:val="14"/>
                    </w:numPr>
                    <w:spacing w:after="0" w:line="240" w:lineRule="auto"/>
                    <w:ind w:left="12" w:hanging="12"/>
                    <w:jc w:val="center"/>
                    <w:rPr>
                      <w:rFonts w:ascii="Times New Roman" w:eastAsia="Arial Unicode MS" w:hAnsi="Times New Roman" w:cs="Times New Roman"/>
                      <w:b/>
                      <w:sz w:val="20"/>
                      <w:szCs w:val="20"/>
                      <w:lang w:val="kk-KZ"/>
                    </w:rPr>
                  </w:pPr>
                  <w:r w:rsidRPr="00080B51">
                    <w:rPr>
                      <w:rFonts w:ascii="Times New Roman" w:eastAsia="Arial Unicode MS" w:hAnsi="Times New Roman" w:cs="Times New Roman"/>
                      <w:b/>
                      <w:sz w:val="20"/>
                      <w:szCs w:val="20"/>
                      <w:lang w:val="kk-KZ"/>
                    </w:rPr>
                    <w:t>ФОРС-МАЖОР</w:t>
                  </w:r>
                </w:p>
                <w:p w14:paraId="08B5A1B0" w14:textId="77777777" w:rsidR="005A61FA" w:rsidRPr="00080B51" w:rsidRDefault="005A61FA" w:rsidP="00080B51">
                  <w:pPr>
                    <w:pStyle w:val="a5"/>
                    <w:widowControl w:val="0"/>
                    <w:numPr>
                      <w:ilvl w:val="1"/>
                      <w:numId w:val="14"/>
                    </w:numPr>
                    <w:ind w:left="12" w:hanging="12"/>
                    <w:jc w:val="both"/>
                    <w:rPr>
                      <w:rFonts w:eastAsia="Arial Unicode MS"/>
                      <w:sz w:val="20"/>
                      <w:szCs w:val="20"/>
                      <w:lang w:val="kk-KZ"/>
                    </w:rPr>
                  </w:pPr>
                  <w:r w:rsidRPr="00080B51">
                    <w:rPr>
                      <w:rFonts w:eastAsia="Arial Unicode MS"/>
                      <w:sz w:val="20"/>
                      <w:szCs w:val="20"/>
                      <w:lang w:val="kk-KZ"/>
                    </w:rPr>
                    <w:t>Стороны не несут ответственности за неисполнение обязательств по настоящему Договору, если это обусловлено действием обстоятельств непреодолимой силы (форс-мажорных обстоятельств), т.е. обстоятельств, которые возникают помимо воли Сторон и которые нельзя предвидеть, избежать или предотвратить, включая военные действия, гражданские волнения, эпидемии, блокаду, эмбарго, землетрясения, наводнения, пожары и другие стихийные бедствия, акты государственных органов и иные  обстоятельства, относящиеся к форс-мажорным и препятствующие исполнению настоящего Договора.</w:t>
                  </w:r>
                </w:p>
                <w:p w14:paraId="3B088014" w14:textId="77777777" w:rsidR="005A61FA" w:rsidRPr="00080B51" w:rsidRDefault="005A61FA" w:rsidP="00080B51">
                  <w:pPr>
                    <w:pStyle w:val="a5"/>
                    <w:widowControl w:val="0"/>
                    <w:numPr>
                      <w:ilvl w:val="1"/>
                      <w:numId w:val="14"/>
                    </w:numPr>
                    <w:ind w:left="12" w:hanging="12"/>
                    <w:jc w:val="both"/>
                    <w:rPr>
                      <w:rFonts w:eastAsia="Arial Unicode MS"/>
                      <w:sz w:val="20"/>
                      <w:szCs w:val="20"/>
                      <w:lang w:val="kk-KZ"/>
                    </w:rPr>
                  </w:pPr>
                  <w:r w:rsidRPr="00080B51">
                    <w:rPr>
                      <w:rFonts w:eastAsia="Arial Unicode MS"/>
                      <w:sz w:val="20"/>
                      <w:szCs w:val="20"/>
                      <w:lang w:val="kk-KZ"/>
                    </w:rPr>
                    <w:t>Сторона, не исполняющая своих обязательств по настоящему Договору вследствие действия обстоятельств непреодолимой силы, обязана в течение 48 (сорок восемь) часов с момента действия данных обстоятельств известить об этом другую Сторону и принять все необходимые меры для надлежащего исполнения своих обязательств по настоящему Договору по мере прекращения действия обстоятельств непреодолимой силы.</w:t>
                  </w:r>
                  <w:r w:rsidRPr="00080B51">
                    <w:rPr>
                      <w:rFonts w:eastAsia="Arial Unicode MS"/>
                      <w:sz w:val="20"/>
                      <w:szCs w:val="20"/>
                    </w:rPr>
                    <w:t xml:space="preserve"> </w:t>
                  </w:r>
                  <w:r w:rsidRPr="00080B51">
                    <w:rPr>
                      <w:rFonts w:eastAsia="Arial Unicode MS"/>
                      <w:sz w:val="20"/>
                      <w:szCs w:val="20"/>
                      <w:lang w:val="kk-KZ"/>
                    </w:rPr>
                    <w:t xml:space="preserve">Не уведомление или несвоевременное уведомление лишает Сторону права ссылаться на любое обстоятельство непреодолимой силы как на основание, освобождающее от ответственности за неисполнения обязательств по Договору, за исключением случаев, когда такое не уведомление или несвоевременное уведомление прямо вызвано соответствующим обстоятельством Форс-мажора. </w:t>
                  </w:r>
                </w:p>
                <w:p w14:paraId="5026605F" w14:textId="77777777" w:rsidR="005A61FA" w:rsidRPr="00080B51" w:rsidRDefault="005A61FA" w:rsidP="00080B51">
                  <w:pPr>
                    <w:pStyle w:val="a5"/>
                    <w:widowControl w:val="0"/>
                    <w:numPr>
                      <w:ilvl w:val="1"/>
                      <w:numId w:val="14"/>
                    </w:numPr>
                    <w:ind w:left="12" w:hanging="12"/>
                    <w:jc w:val="both"/>
                    <w:rPr>
                      <w:rFonts w:eastAsia="Arial Unicode MS"/>
                      <w:sz w:val="20"/>
                      <w:szCs w:val="20"/>
                    </w:rPr>
                  </w:pPr>
                  <w:r w:rsidRPr="00080B51">
                    <w:rPr>
                      <w:rFonts w:eastAsia="Arial Unicode MS"/>
                      <w:sz w:val="20"/>
                      <w:szCs w:val="20"/>
                      <w:lang w:val="kk-KZ"/>
                    </w:rPr>
                    <w:t>Фактом подтверждения возникновения и длительности форс-мажорных обстоятельств являются документы, выданные уполномоченными органами.</w:t>
                  </w:r>
                </w:p>
                <w:p w14:paraId="6B4C05EF" w14:textId="77777777" w:rsidR="005A61FA" w:rsidRPr="00080B51" w:rsidRDefault="005A61FA" w:rsidP="00080B51">
                  <w:pPr>
                    <w:widowControl w:val="0"/>
                    <w:spacing w:after="0" w:line="240" w:lineRule="auto"/>
                    <w:contextualSpacing/>
                    <w:jc w:val="both"/>
                    <w:rPr>
                      <w:rFonts w:ascii="Times New Roman" w:eastAsia="Arial Unicode MS" w:hAnsi="Times New Roman" w:cs="Times New Roman"/>
                      <w:sz w:val="20"/>
                      <w:szCs w:val="20"/>
                      <w:lang w:val="kk-KZ"/>
                    </w:rPr>
                  </w:pPr>
                </w:p>
                <w:p w14:paraId="5E8C9177" w14:textId="77777777" w:rsidR="005A61FA" w:rsidRPr="00080B51" w:rsidRDefault="005A61FA" w:rsidP="00080B51">
                  <w:pPr>
                    <w:widowControl w:val="0"/>
                    <w:numPr>
                      <w:ilvl w:val="0"/>
                      <w:numId w:val="14"/>
                    </w:numPr>
                    <w:spacing w:after="0" w:line="240" w:lineRule="auto"/>
                    <w:ind w:left="12" w:hanging="12"/>
                    <w:jc w:val="center"/>
                    <w:rPr>
                      <w:rFonts w:ascii="Times New Roman" w:eastAsia="Arial Unicode MS" w:hAnsi="Times New Roman" w:cs="Times New Roman"/>
                      <w:b/>
                      <w:sz w:val="20"/>
                      <w:szCs w:val="20"/>
                      <w:lang w:val="kk-KZ"/>
                    </w:rPr>
                  </w:pPr>
                  <w:r w:rsidRPr="00080B51">
                    <w:rPr>
                      <w:rFonts w:ascii="Times New Roman" w:eastAsia="Arial Unicode MS" w:hAnsi="Times New Roman" w:cs="Times New Roman"/>
                      <w:b/>
                      <w:sz w:val="20"/>
                      <w:szCs w:val="20"/>
                      <w:lang w:val="kk-KZ"/>
                    </w:rPr>
                    <w:t>КОНФИДЕНЦИАЛЬНОСТЬ</w:t>
                  </w:r>
                </w:p>
                <w:p w14:paraId="51B574F2" w14:textId="77777777" w:rsidR="005A61FA" w:rsidRPr="00080B51" w:rsidRDefault="005A61FA" w:rsidP="00080B51">
                  <w:pPr>
                    <w:pStyle w:val="a5"/>
                    <w:widowControl w:val="0"/>
                    <w:numPr>
                      <w:ilvl w:val="1"/>
                      <w:numId w:val="14"/>
                    </w:numPr>
                    <w:ind w:left="12" w:hanging="12"/>
                    <w:jc w:val="both"/>
                    <w:rPr>
                      <w:rFonts w:eastAsia="Arial Unicode MS"/>
                      <w:sz w:val="20"/>
                      <w:szCs w:val="20"/>
                    </w:rPr>
                  </w:pPr>
                  <w:r w:rsidRPr="00080B51">
                    <w:rPr>
                      <w:rFonts w:eastAsia="Arial Unicode MS"/>
                      <w:sz w:val="20"/>
                      <w:szCs w:val="20"/>
                      <w:lang w:val="kk-KZ"/>
                    </w:rPr>
                    <w:t xml:space="preserve">Стороны признают, что условия Договора в целом и вся информация, обозначенная предоставляющей стороной как конфиденциальная, не может разглашаться </w:t>
                  </w:r>
                  <w:r w:rsidRPr="00080B51">
                    <w:rPr>
                      <w:rFonts w:eastAsia="Arial Unicode MS"/>
                      <w:sz w:val="20"/>
                      <w:szCs w:val="20"/>
                      <w:lang w:val="kk-KZ"/>
                    </w:rPr>
                    <w:lastRenderedPageBreak/>
                    <w:t>другой стороной никакой третьей стороне без письменного разрешения стороны, предоставляющей указанную информацию, за исключением случаев, в которых такое разглашение предписывается законодательством РК либо осуществляется на основании официальных запросов уполномоченных государственных органов.</w:t>
                  </w:r>
                </w:p>
                <w:p w14:paraId="39544547" w14:textId="77777777" w:rsidR="005A61FA" w:rsidRPr="00080B51" w:rsidRDefault="005A61FA" w:rsidP="00080B51">
                  <w:pPr>
                    <w:widowControl w:val="0"/>
                    <w:spacing w:after="0" w:line="240" w:lineRule="auto"/>
                    <w:jc w:val="both"/>
                    <w:rPr>
                      <w:rFonts w:ascii="Times New Roman" w:eastAsia="Arial Unicode MS" w:hAnsi="Times New Roman" w:cs="Times New Roman"/>
                      <w:sz w:val="20"/>
                      <w:szCs w:val="20"/>
                      <w:lang w:val="kk-KZ"/>
                    </w:rPr>
                  </w:pPr>
                </w:p>
                <w:p w14:paraId="70F274B4" w14:textId="77777777" w:rsidR="005A61FA" w:rsidRPr="00080B51" w:rsidRDefault="005A61FA" w:rsidP="00080B51">
                  <w:pPr>
                    <w:pStyle w:val="a5"/>
                    <w:widowControl w:val="0"/>
                    <w:numPr>
                      <w:ilvl w:val="0"/>
                      <w:numId w:val="14"/>
                    </w:numPr>
                    <w:ind w:left="12" w:firstLine="0"/>
                    <w:jc w:val="center"/>
                    <w:rPr>
                      <w:rFonts w:eastAsia="Arial Unicode MS"/>
                      <w:b/>
                      <w:sz w:val="20"/>
                      <w:szCs w:val="20"/>
                      <w:lang w:val="kk-KZ"/>
                    </w:rPr>
                  </w:pPr>
                  <w:r w:rsidRPr="00080B51">
                    <w:rPr>
                      <w:rFonts w:eastAsia="Arial Unicode MS"/>
                      <w:b/>
                      <w:sz w:val="20"/>
                      <w:szCs w:val="20"/>
                      <w:lang w:val="kk-KZ"/>
                    </w:rPr>
                    <w:t>ПОРЯДОК РАЗРЕШЕНИЯ СПОРОВ</w:t>
                  </w:r>
                </w:p>
                <w:p w14:paraId="20741B46" w14:textId="77777777" w:rsidR="005A61FA" w:rsidRPr="00080B51" w:rsidRDefault="005A61FA" w:rsidP="00080B51">
                  <w:pPr>
                    <w:pStyle w:val="a5"/>
                    <w:widowControl w:val="0"/>
                    <w:numPr>
                      <w:ilvl w:val="1"/>
                      <w:numId w:val="14"/>
                    </w:numPr>
                    <w:ind w:left="12" w:firstLine="0"/>
                    <w:jc w:val="both"/>
                    <w:rPr>
                      <w:rFonts w:eastAsia="Arial Unicode MS"/>
                      <w:sz w:val="20"/>
                      <w:szCs w:val="20"/>
                      <w:lang w:val="kk-KZ"/>
                    </w:rPr>
                  </w:pPr>
                  <w:r w:rsidRPr="00080B51">
                    <w:rPr>
                      <w:rFonts w:eastAsia="Arial Unicode MS"/>
                      <w:sz w:val="20"/>
                      <w:szCs w:val="20"/>
                      <w:lang w:val="kk-KZ"/>
                    </w:rPr>
                    <w:t xml:space="preserve">Споры и разногласия, возникающие в ходе исполнения обязательств по настоящему Договору, разрешаются Сторонами путем переговоров. </w:t>
                  </w:r>
                </w:p>
                <w:p w14:paraId="214705E7" w14:textId="77777777" w:rsidR="005A61FA" w:rsidRPr="00080B51" w:rsidRDefault="005A61FA" w:rsidP="00080B51">
                  <w:pPr>
                    <w:pStyle w:val="a5"/>
                    <w:widowControl w:val="0"/>
                    <w:numPr>
                      <w:ilvl w:val="1"/>
                      <w:numId w:val="14"/>
                    </w:numPr>
                    <w:ind w:left="12" w:firstLine="0"/>
                    <w:jc w:val="both"/>
                    <w:rPr>
                      <w:rFonts w:eastAsia="Arial Unicode MS"/>
                      <w:sz w:val="20"/>
                      <w:szCs w:val="20"/>
                      <w:lang w:val="kk-KZ"/>
                    </w:rPr>
                  </w:pPr>
                  <w:r w:rsidRPr="00080B51">
                    <w:rPr>
                      <w:rFonts w:eastAsia="Arial Unicode MS"/>
                      <w:sz w:val="20"/>
                      <w:szCs w:val="20"/>
                      <w:lang w:val="kk-KZ"/>
                    </w:rPr>
                    <w:t>В случае если Стороны не достигли согласия путем переговоров, споры рассматриваются судом в соответствии с действующим законодательством  Республики Казахстан, путем подачи исковых заявлений по месту нахождения Заказчика.</w:t>
                  </w:r>
                </w:p>
                <w:p w14:paraId="3CBA2E9C" w14:textId="77777777" w:rsidR="005A61FA" w:rsidRPr="00080B51" w:rsidRDefault="005A61FA" w:rsidP="00080B51">
                  <w:pPr>
                    <w:widowControl w:val="0"/>
                    <w:spacing w:after="0" w:line="240" w:lineRule="auto"/>
                    <w:jc w:val="both"/>
                    <w:rPr>
                      <w:rFonts w:ascii="Times New Roman" w:eastAsia="Arial Unicode MS" w:hAnsi="Times New Roman" w:cs="Times New Roman"/>
                      <w:sz w:val="20"/>
                      <w:szCs w:val="20"/>
                      <w:lang w:val="kk-KZ"/>
                    </w:rPr>
                  </w:pPr>
                </w:p>
                <w:p w14:paraId="4D9AD948" w14:textId="77777777" w:rsidR="005A61FA" w:rsidRPr="00080B51" w:rsidRDefault="005A61FA" w:rsidP="00080B51">
                  <w:pPr>
                    <w:pStyle w:val="a5"/>
                    <w:widowControl w:val="0"/>
                    <w:numPr>
                      <w:ilvl w:val="0"/>
                      <w:numId w:val="14"/>
                    </w:numPr>
                    <w:ind w:left="0" w:firstLine="0"/>
                    <w:jc w:val="center"/>
                    <w:rPr>
                      <w:rFonts w:eastAsia="Arial Unicode MS"/>
                      <w:b/>
                      <w:sz w:val="20"/>
                      <w:szCs w:val="20"/>
                      <w:lang w:val="kk-KZ"/>
                    </w:rPr>
                  </w:pPr>
                  <w:r w:rsidRPr="00080B51">
                    <w:rPr>
                      <w:rFonts w:eastAsia="Arial Unicode MS"/>
                      <w:b/>
                      <w:sz w:val="20"/>
                      <w:szCs w:val="20"/>
                      <w:lang w:val="kk-KZ"/>
                    </w:rPr>
                    <w:t>СРОК ДЕЙСТВИЯ ДОГОВОРА</w:t>
                  </w:r>
                </w:p>
                <w:p w14:paraId="488E8B5A" w14:textId="77777777" w:rsidR="005A61FA" w:rsidRPr="00080B51" w:rsidRDefault="005A61FA" w:rsidP="00080B51">
                  <w:pPr>
                    <w:pStyle w:val="a5"/>
                    <w:widowControl w:val="0"/>
                    <w:numPr>
                      <w:ilvl w:val="1"/>
                      <w:numId w:val="14"/>
                    </w:numPr>
                    <w:ind w:left="0" w:firstLine="0"/>
                    <w:jc w:val="both"/>
                    <w:rPr>
                      <w:rFonts w:eastAsia="Arial Unicode MS"/>
                      <w:sz w:val="20"/>
                      <w:szCs w:val="20"/>
                      <w:lang w:val="kk-KZ"/>
                    </w:rPr>
                  </w:pPr>
                  <w:r w:rsidRPr="00080B51">
                    <w:rPr>
                      <w:rFonts w:eastAsia="Arial Unicode MS"/>
                      <w:sz w:val="20"/>
                      <w:szCs w:val="20"/>
                      <w:lang w:val="kk-KZ"/>
                    </w:rPr>
                    <w:t>Настоящий Договор вступает в силу со дня его подписания Сторонами и действует до 31 декабря 2020 года, а в части исполнения Сторонами своих договорных обязательств, включая обязательства по гарантии качества Товара и гарантийного обслуживания - до полного их выполнения.</w:t>
                  </w:r>
                </w:p>
                <w:p w14:paraId="1F84E0A0" w14:textId="77777777" w:rsidR="005A61FA" w:rsidRPr="00080B51" w:rsidRDefault="005A61FA" w:rsidP="00080B51">
                  <w:pPr>
                    <w:widowControl w:val="0"/>
                    <w:spacing w:after="0" w:line="240" w:lineRule="auto"/>
                    <w:jc w:val="both"/>
                    <w:rPr>
                      <w:rFonts w:ascii="Times New Roman" w:eastAsia="Arial Unicode MS" w:hAnsi="Times New Roman" w:cs="Times New Roman"/>
                      <w:sz w:val="20"/>
                      <w:szCs w:val="20"/>
                      <w:lang w:val="kk-KZ"/>
                    </w:rPr>
                  </w:pPr>
                </w:p>
                <w:p w14:paraId="47AA274D" w14:textId="77777777" w:rsidR="005A61FA" w:rsidRPr="00080B51" w:rsidRDefault="005A61FA" w:rsidP="00080B51">
                  <w:pPr>
                    <w:pStyle w:val="a5"/>
                    <w:widowControl w:val="0"/>
                    <w:numPr>
                      <w:ilvl w:val="0"/>
                      <w:numId w:val="14"/>
                    </w:numPr>
                    <w:ind w:left="12" w:firstLine="0"/>
                    <w:jc w:val="center"/>
                    <w:rPr>
                      <w:rFonts w:eastAsia="Arial Unicode MS"/>
                      <w:b/>
                      <w:sz w:val="20"/>
                      <w:szCs w:val="20"/>
                      <w:lang w:val="kk-KZ"/>
                    </w:rPr>
                  </w:pPr>
                  <w:r w:rsidRPr="00080B51">
                    <w:rPr>
                      <w:rFonts w:eastAsia="Arial Unicode MS"/>
                      <w:b/>
                      <w:sz w:val="20"/>
                      <w:szCs w:val="20"/>
                      <w:lang w:val="kk-KZ"/>
                    </w:rPr>
                    <w:t>ЗАКЛЮЧИТЕЛЬНЫЕ ПОЛОЖЕНИЯ</w:t>
                  </w:r>
                </w:p>
                <w:p w14:paraId="65B29242" w14:textId="77777777" w:rsidR="005A61FA" w:rsidRPr="00080B51" w:rsidRDefault="005A61FA" w:rsidP="00080B51">
                  <w:pPr>
                    <w:pStyle w:val="a5"/>
                    <w:widowControl w:val="0"/>
                    <w:numPr>
                      <w:ilvl w:val="1"/>
                      <w:numId w:val="14"/>
                    </w:numPr>
                    <w:ind w:left="12" w:firstLine="0"/>
                    <w:jc w:val="both"/>
                    <w:rPr>
                      <w:rFonts w:eastAsia="Arial Unicode MS"/>
                      <w:sz w:val="20"/>
                      <w:szCs w:val="20"/>
                      <w:lang w:val="kk-KZ"/>
                    </w:rPr>
                  </w:pPr>
                  <w:r w:rsidRPr="00080B51">
                    <w:rPr>
                      <w:rFonts w:eastAsia="Arial Unicode MS"/>
                      <w:sz w:val="20"/>
                      <w:szCs w:val="20"/>
                      <w:lang w:val="kk-KZ"/>
                    </w:rPr>
                    <w:t>Все изменения и дополнения к настоящему Договору принимаются по согласованию Сторон и оформляются дополнительным соглашением, которое подписывается уполномоченными представителями Сторон и является неотъемлемой частью настоящего Договора.</w:t>
                  </w:r>
                </w:p>
                <w:p w14:paraId="0EA1CD4A" w14:textId="77777777" w:rsidR="005A61FA" w:rsidRPr="00080B51" w:rsidRDefault="005A61FA" w:rsidP="00080B51">
                  <w:pPr>
                    <w:pStyle w:val="a5"/>
                    <w:widowControl w:val="0"/>
                    <w:numPr>
                      <w:ilvl w:val="1"/>
                      <w:numId w:val="14"/>
                    </w:numPr>
                    <w:ind w:left="12" w:firstLine="0"/>
                    <w:jc w:val="both"/>
                    <w:rPr>
                      <w:rFonts w:eastAsia="Arial Unicode MS"/>
                      <w:sz w:val="20"/>
                      <w:szCs w:val="20"/>
                      <w:lang w:val="kk-KZ"/>
                    </w:rPr>
                  </w:pPr>
                  <w:r w:rsidRPr="00080B51">
                    <w:rPr>
                      <w:rFonts w:eastAsia="Arial Unicode MS"/>
                      <w:sz w:val="20"/>
                      <w:szCs w:val="20"/>
                      <w:lang w:val="kk-KZ"/>
                    </w:rPr>
                    <w:t>Внесение изменения в настоящий Договор о государственных закупках при условии неизменности качества и других условий, явившихся основой для выбора Поставщика, допускается:</w:t>
                  </w:r>
                </w:p>
                <w:p w14:paraId="704D4527" w14:textId="77777777" w:rsidR="005A61FA" w:rsidRPr="00080B51" w:rsidRDefault="005A61FA" w:rsidP="00080B51">
                  <w:pPr>
                    <w:pStyle w:val="a5"/>
                    <w:widowControl w:val="0"/>
                    <w:numPr>
                      <w:ilvl w:val="0"/>
                      <w:numId w:val="27"/>
                    </w:numPr>
                    <w:ind w:left="12" w:firstLine="0"/>
                    <w:jc w:val="both"/>
                    <w:rPr>
                      <w:rFonts w:eastAsia="Arial Unicode MS"/>
                      <w:sz w:val="20"/>
                      <w:szCs w:val="20"/>
                      <w:lang w:val="kk-KZ"/>
                    </w:rPr>
                  </w:pPr>
                  <w:r w:rsidRPr="00080B51">
                    <w:rPr>
                      <w:rFonts w:eastAsia="Arial Unicode MS"/>
                      <w:sz w:val="20"/>
                      <w:szCs w:val="20"/>
                      <w:lang w:val="kk-KZ"/>
                    </w:rPr>
                    <w:t>в части уменьшения либо увеличения цены Договора, связанной с уменьшением либо увеличением потребности в объеме приобретаемого Товара, при условии неизменности цены за единицу Товара, указанной в Технической спецификации товара (Приложении №1 к настоящему Договору);</w:t>
                  </w:r>
                </w:p>
                <w:p w14:paraId="5F62EEFD" w14:textId="77777777" w:rsidR="005A61FA" w:rsidRPr="00080B51" w:rsidRDefault="005A61FA" w:rsidP="00080B51">
                  <w:pPr>
                    <w:pStyle w:val="a5"/>
                    <w:widowControl w:val="0"/>
                    <w:numPr>
                      <w:ilvl w:val="0"/>
                      <w:numId w:val="27"/>
                    </w:numPr>
                    <w:ind w:left="12" w:firstLine="0"/>
                    <w:jc w:val="both"/>
                    <w:rPr>
                      <w:rFonts w:eastAsia="Arial Unicode MS"/>
                      <w:sz w:val="20"/>
                      <w:szCs w:val="20"/>
                      <w:lang w:val="kk-KZ"/>
                    </w:rPr>
                  </w:pPr>
                  <w:r w:rsidRPr="00080B51">
                    <w:rPr>
                      <w:rFonts w:eastAsia="Arial Unicode MS"/>
                      <w:sz w:val="20"/>
                      <w:szCs w:val="20"/>
                      <w:lang w:val="kk-KZ"/>
                    </w:rPr>
                    <w:t>в случае, если Поставщик в процессе исполнения настоящего Договора предложил Заказчику, при условии неизменности цены за единицу Товара, Товар лучший по качеству и (или) техническим характеристикам, либо срокам и (или) условиям поставки Товара.</w:t>
                  </w:r>
                </w:p>
                <w:p w14:paraId="717749A2" w14:textId="77777777" w:rsidR="005A61FA" w:rsidRPr="00080B51" w:rsidRDefault="005A61FA" w:rsidP="00080B51">
                  <w:pPr>
                    <w:pStyle w:val="a5"/>
                    <w:widowControl w:val="0"/>
                    <w:numPr>
                      <w:ilvl w:val="0"/>
                      <w:numId w:val="27"/>
                    </w:numPr>
                    <w:ind w:left="12" w:firstLine="0"/>
                    <w:jc w:val="both"/>
                    <w:rPr>
                      <w:rFonts w:eastAsia="Arial Unicode MS"/>
                      <w:sz w:val="20"/>
                      <w:szCs w:val="20"/>
                      <w:lang w:val="kk-KZ"/>
                    </w:rPr>
                  </w:pPr>
                  <w:r w:rsidRPr="00080B51">
                    <w:rPr>
                      <w:rFonts w:eastAsia="Arial Unicode MS"/>
                      <w:sz w:val="20"/>
                      <w:szCs w:val="20"/>
                      <w:lang w:val="kk-KZ"/>
                    </w:rPr>
                    <w:t>по взаимному согласию Сторон в части уменьшения цены на Товар и соответственно суммы Договора.</w:t>
                  </w:r>
                </w:p>
                <w:p w14:paraId="0850B102" w14:textId="77777777" w:rsidR="005A61FA" w:rsidRPr="00080B51" w:rsidRDefault="005A61FA" w:rsidP="00080B51">
                  <w:pPr>
                    <w:pStyle w:val="a5"/>
                    <w:widowControl w:val="0"/>
                    <w:numPr>
                      <w:ilvl w:val="1"/>
                      <w:numId w:val="14"/>
                    </w:numPr>
                    <w:ind w:left="12" w:firstLine="0"/>
                    <w:jc w:val="both"/>
                    <w:rPr>
                      <w:rFonts w:eastAsia="Arial Unicode MS"/>
                      <w:sz w:val="20"/>
                      <w:szCs w:val="20"/>
                      <w:lang w:val="kk-KZ"/>
                    </w:rPr>
                  </w:pPr>
                  <w:r w:rsidRPr="00080B51">
                    <w:rPr>
                      <w:rFonts w:eastAsia="Arial Unicode MS"/>
                      <w:sz w:val="20"/>
                      <w:szCs w:val="20"/>
                      <w:lang w:val="kk-KZ"/>
                    </w:rPr>
                    <w:t>Не допускается вносить в настоящий Договор изменения, которые могут изменить содержание условий проведенных государственных закупок и (или) предложения, явившихся основой для выбора Поставщика.</w:t>
                  </w:r>
                </w:p>
                <w:p w14:paraId="1AA35599" w14:textId="77777777" w:rsidR="005A61FA" w:rsidRPr="00080B51" w:rsidRDefault="005A61FA" w:rsidP="00080B51">
                  <w:pPr>
                    <w:pStyle w:val="a5"/>
                    <w:widowControl w:val="0"/>
                    <w:numPr>
                      <w:ilvl w:val="1"/>
                      <w:numId w:val="14"/>
                    </w:numPr>
                    <w:ind w:left="12" w:firstLine="0"/>
                    <w:jc w:val="both"/>
                    <w:rPr>
                      <w:rFonts w:eastAsia="Arial Unicode MS"/>
                      <w:sz w:val="20"/>
                      <w:szCs w:val="20"/>
                      <w:lang w:val="kk-KZ"/>
                    </w:rPr>
                  </w:pPr>
                  <w:r w:rsidRPr="00080B51">
                    <w:rPr>
                      <w:rFonts w:eastAsia="Arial Unicode MS"/>
                      <w:sz w:val="20"/>
                      <w:szCs w:val="20"/>
                      <w:lang w:val="kk-KZ"/>
                    </w:rPr>
                    <w:t xml:space="preserve">В случае реорганизации одной из Сторон, права и обязанности по Договору не прекращаются и переходят к правопреемникам Сторон. </w:t>
                  </w:r>
                </w:p>
                <w:p w14:paraId="07178715" w14:textId="77777777" w:rsidR="005A61FA" w:rsidRPr="00080B51" w:rsidRDefault="005A61FA" w:rsidP="00080B51">
                  <w:pPr>
                    <w:pStyle w:val="a5"/>
                    <w:widowControl w:val="0"/>
                    <w:numPr>
                      <w:ilvl w:val="1"/>
                      <w:numId w:val="14"/>
                    </w:numPr>
                    <w:ind w:left="12" w:firstLine="0"/>
                    <w:jc w:val="both"/>
                    <w:rPr>
                      <w:rFonts w:eastAsia="Arial Unicode MS"/>
                      <w:sz w:val="20"/>
                      <w:szCs w:val="20"/>
                      <w:lang w:val="kk-KZ"/>
                    </w:rPr>
                  </w:pPr>
                  <w:r w:rsidRPr="00080B51">
                    <w:rPr>
                      <w:rFonts w:eastAsia="Arial Unicode MS"/>
                      <w:sz w:val="20"/>
                      <w:szCs w:val="20"/>
                      <w:lang w:val="kk-KZ"/>
                    </w:rPr>
                    <w:t>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 данного документа в адрес получающей Стороны.</w:t>
                  </w:r>
                </w:p>
                <w:p w14:paraId="2CA5E275" w14:textId="77777777" w:rsidR="005A61FA" w:rsidRPr="00080B51" w:rsidRDefault="005A61FA" w:rsidP="00080B51">
                  <w:pPr>
                    <w:pStyle w:val="a5"/>
                    <w:widowControl w:val="0"/>
                    <w:numPr>
                      <w:ilvl w:val="1"/>
                      <w:numId w:val="14"/>
                    </w:numPr>
                    <w:ind w:left="12" w:firstLine="0"/>
                    <w:jc w:val="both"/>
                    <w:rPr>
                      <w:rFonts w:eastAsia="Arial Unicode MS"/>
                      <w:sz w:val="20"/>
                      <w:szCs w:val="20"/>
                      <w:lang w:val="kk-KZ"/>
                    </w:rPr>
                  </w:pPr>
                  <w:r w:rsidRPr="00080B51">
                    <w:rPr>
                      <w:rFonts w:eastAsia="Arial Unicode MS"/>
                      <w:sz w:val="20"/>
                      <w:szCs w:val="20"/>
                      <w:lang w:val="kk-KZ"/>
                    </w:rPr>
                    <w:lastRenderedPageBreak/>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14:paraId="72ED7453" w14:textId="77777777" w:rsidR="005A61FA" w:rsidRPr="00080B51" w:rsidRDefault="005A61FA" w:rsidP="00080B51">
                  <w:pPr>
                    <w:pStyle w:val="a5"/>
                    <w:widowControl w:val="0"/>
                    <w:numPr>
                      <w:ilvl w:val="1"/>
                      <w:numId w:val="14"/>
                    </w:numPr>
                    <w:ind w:left="12" w:firstLine="0"/>
                    <w:jc w:val="both"/>
                    <w:rPr>
                      <w:rFonts w:eastAsia="Arial Unicode MS"/>
                      <w:sz w:val="20"/>
                      <w:szCs w:val="20"/>
                      <w:lang w:val="kk-KZ"/>
                    </w:rPr>
                  </w:pPr>
                  <w:r w:rsidRPr="00080B51">
                    <w:rPr>
                      <w:rFonts w:eastAsia="Arial Unicode MS"/>
                      <w:sz w:val="20"/>
                      <w:szCs w:val="20"/>
                      <w:lang w:val="kk-KZ"/>
                    </w:rPr>
                    <w:t>Договор представляет собой полный текст соглашения, достигнутого между Сторонами.</w:t>
                  </w:r>
                </w:p>
                <w:p w14:paraId="1A947B7B" w14:textId="77777777" w:rsidR="005A61FA" w:rsidRPr="00080B51" w:rsidRDefault="005A61FA" w:rsidP="00080B51">
                  <w:pPr>
                    <w:pStyle w:val="a5"/>
                    <w:widowControl w:val="0"/>
                    <w:numPr>
                      <w:ilvl w:val="1"/>
                      <w:numId w:val="14"/>
                    </w:numPr>
                    <w:ind w:left="12" w:firstLine="0"/>
                    <w:jc w:val="both"/>
                    <w:rPr>
                      <w:rFonts w:eastAsia="Arial Unicode MS"/>
                      <w:sz w:val="20"/>
                      <w:szCs w:val="20"/>
                      <w:lang w:val="kk-KZ"/>
                    </w:rPr>
                  </w:pPr>
                  <w:r w:rsidRPr="00080B51">
                    <w:rPr>
                      <w:rFonts w:eastAsia="Arial Unicode MS"/>
                      <w:sz w:val="20"/>
                      <w:szCs w:val="20"/>
                      <w:lang w:val="kk-KZ"/>
                    </w:rPr>
                    <w:t>Настоящий  Договор составлен в двух экземплярах, имеющих одинаковую юридическую силу, на государственном  и русском языках, по одному  экземпляру для каждой из Сторон. В случае возникновления разночтений между текстами настоящего Договора на государственном и русском языках, Стороны руководствуются текстом на русском языке.</w:t>
                  </w:r>
                </w:p>
                <w:p w14:paraId="4D51E3BE" w14:textId="77777777" w:rsidR="005A61FA" w:rsidRPr="00080B51" w:rsidRDefault="005A61FA" w:rsidP="00080B51">
                  <w:pPr>
                    <w:widowControl w:val="0"/>
                    <w:spacing w:after="0" w:line="240" w:lineRule="auto"/>
                    <w:jc w:val="both"/>
                    <w:rPr>
                      <w:rFonts w:ascii="Times New Roman" w:eastAsia="Arial Unicode MS" w:hAnsi="Times New Roman" w:cs="Times New Roman"/>
                      <w:sz w:val="20"/>
                      <w:szCs w:val="20"/>
                      <w:lang w:val="kk-KZ"/>
                    </w:rPr>
                  </w:pPr>
                </w:p>
                <w:p w14:paraId="599AC37E" w14:textId="77777777" w:rsidR="005A61FA" w:rsidRPr="00080B51" w:rsidRDefault="005A61FA" w:rsidP="00080B51">
                  <w:pPr>
                    <w:widowControl w:val="0"/>
                    <w:spacing w:after="0" w:line="240" w:lineRule="auto"/>
                    <w:jc w:val="both"/>
                    <w:rPr>
                      <w:rFonts w:ascii="Times New Roman" w:eastAsia="Arial Unicode MS" w:hAnsi="Times New Roman" w:cs="Times New Roman"/>
                      <w:b/>
                      <w:sz w:val="20"/>
                      <w:szCs w:val="20"/>
                      <w:lang w:val="kk-KZ"/>
                    </w:rPr>
                  </w:pPr>
                  <w:r w:rsidRPr="00080B51">
                    <w:rPr>
                      <w:rFonts w:ascii="Times New Roman" w:eastAsia="Arial Unicode MS" w:hAnsi="Times New Roman" w:cs="Times New Roman"/>
                      <w:b/>
                      <w:sz w:val="20"/>
                      <w:szCs w:val="20"/>
                      <w:lang w:val="kk-KZ"/>
                    </w:rPr>
                    <w:t>ЮРИДИЧЕСКИЕ АДРЕСА И РЕКВИЗИТЫ СТОРОН:</w:t>
                  </w:r>
                </w:p>
                <w:p w14:paraId="214A9FF4" w14:textId="77777777" w:rsidR="005A61FA" w:rsidRPr="00080B51" w:rsidRDefault="005A61FA" w:rsidP="00080B51">
                  <w:pPr>
                    <w:spacing w:after="0" w:line="240" w:lineRule="auto"/>
                    <w:rPr>
                      <w:rFonts w:ascii="Times New Roman" w:eastAsia="Arial Unicode MS" w:hAnsi="Times New Roman" w:cs="Times New Roman"/>
                      <w:b/>
                      <w:sz w:val="20"/>
                      <w:szCs w:val="20"/>
                      <w:lang w:val="kk-KZ"/>
                    </w:rPr>
                  </w:pPr>
                  <w:r w:rsidRPr="00080B51">
                    <w:rPr>
                      <w:rFonts w:ascii="Times New Roman" w:eastAsia="Arial Unicode MS" w:hAnsi="Times New Roman" w:cs="Times New Roman"/>
                      <w:b/>
                      <w:sz w:val="20"/>
                      <w:szCs w:val="20"/>
                      <w:lang w:val="kk-KZ"/>
                    </w:rPr>
                    <w:t>«Заказчик»</w:t>
                  </w:r>
                </w:p>
                <w:p w14:paraId="46E70BB0" w14:textId="77777777" w:rsidR="005A61FA" w:rsidRPr="00080B51" w:rsidRDefault="005A61FA" w:rsidP="00080B51">
                  <w:pPr>
                    <w:spacing w:after="0" w:line="240" w:lineRule="auto"/>
                    <w:ind w:firstLine="13"/>
                    <w:rPr>
                      <w:rFonts w:ascii="Times New Roman" w:eastAsia="Times New Roman" w:hAnsi="Times New Roman" w:cs="Times New Roman"/>
                      <w:b/>
                      <w:sz w:val="20"/>
                      <w:szCs w:val="20"/>
                    </w:rPr>
                  </w:pPr>
                  <w:r w:rsidRPr="00080B51">
                    <w:rPr>
                      <w:rFonts w:ascii="Times New Roman" w:eastAsia="Times New Roman" w:hAnsi="Times New Roman" w:cs="Times New Roman"/>
                      <w:b/>
                      <w:sz w:val="20"/>
                      <w:szCs w:val="20"/>
                      <w:lang w:val="kk-KZ"/>
                    </w:rPr>
                    <w:t>АО</w:t>
                  </w:r>
                  <w:r w:rsidRPr="00080B51">
                    <w:rPr>
                      <w:rFonts w:ascii="Times New Roman" w:eastAsia="Times New Roman" w:hAnsi="Times New Roman" w:cs="Times New Roman"/>
                      <w:b/>
                      <w:sz w:val="20"/>
                      <w:szCs w:val="20"/>
                    </w:rPr>
                    <w:t xml:space="preserve"> "Казахский научно-исследовательский институт онкологии и радиологии"</w:t>
                  </w:r>
                </w:p>
                <w:p w14:paraId="28B833AF" w14:textId="77777777" w:rsidR="005A61FA" w:rsidRPr="00080B51" w:rsidRDefault="005A61FA" w:rsidP="00080B51">
                  <w:pPr>
                    <w:spacing w:after="0" w:line="240" w:lineRule="auto"/>
                    <w:ind w:firstLine="13"/>
                    <w:rPr>
                      <w:rFonts w:ascii="Times New Roman" w:eastAsia="Times New Roman" w:hAnsi="Times New Roman" w:cs="Times New Roman"/>
                      <w:sz w:val="20"/>
                      <w:szCs w:val="20"/>
                    </w:rPr>
                  </w:pPr>
                  <w:r w:rsidRPr="00080B51">
                    <w:rPr>
                      <w:rFonts w:ascii="Times New Roman" w:eastAsia="Times New Roman" w:hAnsi="Times New Roman" w:cs="Times New Roman"/>
                      <w:sz w:val="20"/>
                      <w:szCs w:val="20"/>
                    </w:rPr>
                    <w:t>г.Алматы, Алмалинский район, проспект Абая, 91</w:t>
                  </w:r>
                </w:p>
                <w:p w14:paraId="3DA384C2" w14:textId="77777777" w:rsidR="005A61FA" w:rsidRPr="00080B51" w:rsidRDefault="005A61FA" w:rsidP="00080B51">
                  <w:pPr>
                    <w:spacing w:after="0" w:line="240" w:lineRule="auto"/>
                    <w:ind w:firstLine="13"/>
                    <w:rPr>
                      <w:rFonts w:ascii="Times New Roman" w:eastAsia="Times New Roman" w:hAnsi="Times New Roman" w:cs="Times New Roman"/>
                      <w:sz w:val="20"/>
                      <w:szCs w:val="20"/>
                    </w:rPr>
                  </w:pPr>
                  <w:r w:rsidRPr="00080B51">
                    <w:rPr>
                      <w:rFonts w:ascii="Times New Roman" w:eastAsia="Times New Roman" w:hAnsi="Times New Roman" w:cs="Times New Roman"/>
                      <w:sz w:val="20"/>
                      <w:szCs w:val="20"/>
                    </w:rPr>
                    <w:t>БИН 990240007098</w:t>
                  </w:r>
                </w:p>
                <w:p w14:paraId="4528EB8E" w14:textId="77777777" w:rsidR="005A61FA" w:rsidRPr="00080B51" w:rsidRDefault="005A61FA" w:rsidP="00080B51">
                  <w:pPr>
                    <w:spacing w:after="0" w:line="240" w:lineRule="auto"/>
                    <w:ind w:firstLine="13"/>
                    <w:rPr>
                      <w:rFonts w:ascii="Times New Roman" w:eastAsia="Times New Roman" w:hAnsi="Times New Roman" w:cs="Times New Roman"/>
                      <w:sz w:val="20"/>
                      <w:szCs w:val="20"/>
                    </w:rPr>
                  </w:pPr>
                  <w:r w:rsidRPr="00080B51">
                    <w:rPr>
                      <w:rFonts w:ascii="Times New Roman" w:eastAsia="Times New Roman" w:hAnsi="Times New Roman" w:cs="Times New Roman"/>
                      <w:sz w:val="20"/>
                      <w:szCs w:val="20"/>
                    </w:rPr>
                    <w:t>БИК ALMNKZKA</w:t>
                  </w:r>
                </w:p>
                <w:p w14:paraId="4DE181B3" w14:textId="77777777" w:rsidR="005A61FA" w:rsidRPr="00080B51" w:rsidRDefault="005A61FA" w:rsidP="00080B51">
                  <w:pPr>
                    <w:spacing w:after="0" w:line="240" w:lineRule="auto"/>
                    <w:ind w:firstLine="13"/>
                    <w:rPr>
                      <w:rFonts w:ascii="Times New Roman" w:eastAsia="Times New Roman" w:hAnsi="Times New Roman" w:cs="Times New Roman"/>
                      <w:sz w:val="20"/>
                      <w:szCs w:val="20"/>
                    </w:rPr>
                  </w:pPr>
                  <w:r w:rsidRPr="00080B51">
                    <w:rPr>
                      <w:rFonts w:ascii="Times New Roman" w:eastAsia="Times New Roman" w:hAnsi="Times New Roman" w:cs="Times New Roman"/>
                      <w:sz w:val="20"/>
                      <w:szCs w:val="20"/>
                    </w:rPr>
                    <w:t>ИИК KZ88826A1KZTD2021867</w:t>
                  </w:r>
                  <w:r w:rsidRPr="00080B51">
                    <w:rPr>
                      <w:rFonts w:ascii="Times New Roman" w:eastAsia="Times New Roman" w:hAnsi="Times New Roman" w:cs="Times New Roman"/>
                      <w:sz w:val="20"/>
                      <w:szCs w:val="20"/>
                      <w:lang w:val="kk-KZ"/>
                    </w:rPr>
                    <w:t xml:space="preserve"> </w:t>
                  </w:r>
                </w:p>
                <w:p w14:paraId="5F398512" w14:textId="77777777" w:rsidR="005A61FA" w:rsidRPr="00080B51" w:rsidRDefault="005A61FA" w:rsidP="00080B51">
                  <w:pPr>
                    <w:spacing w:after="0" w:line="240" w:lineRule="auto"/>
                    <w:ind w:firstLine="13"/>
                    <w:rPr>
                      <w:rFonts w:ascii="Times New Roman" w:eastAsia="Times New Roman" w:hAnsi="Times New Roman" w:cs="Times New Roman"/>
                      <w:sz w:val="20"/>
                      <w:szCs w:val="20"/>
                    </w:rPr>
                  </w:pPr>
                  <w:r w:rsidRPr="00080B51">
                    <w:rPr>
                      <w:rFonts w:ascii="Times New Roman" w:eastAsia="Times New Roman" w:hAnsi="Times New Roman" w:cs="Times New Roman"/>
                      <w:sz w:val="20"/>
                      <w:szCs w:val="20"/>
                    </w:rPr>
                    <w:t>АО "АТФБанк"</w:t>
                  </w:r>
                </w:p>
                <w:p w14:paraId="3CB2E399" w14:textId="77777777" w:rsidR="005A61FA" w:rsidRPr="00080B51" w:rsidRDefault="005A61FA" w:rsidP="00080B51">
                  <w:pPr>
                    <w:spacing w:after="0" w:line="240" w:lineRule="auto"/>
                    <w:rPr>
                      <w:rFonts w:ascii="Times New Roman" w:eastAsia="Arial Unicode MS" w:hAnsi="Times New Roman" w:cs="Times New Roman"/>
                      <w:sz w:val="20"/>
                      <w:szCs w:val="20"/>
                      <w:lang w:val="kk-KZ"/>
                    </w:rPr>
                  </w:pPr>
                  <w:r w:rsidRPr="00080B51">
                    <w:rPr>
                      <w:rFonts w:ascii="Times New Roman" w:eastAsia="Times New Roman" w:hAnsi="Times New Roman" w:cs="Times New Roman"/>
                      <w:sz w:val="20"/>
                      <w:szCs w:val="20"/>
                    </w:rPr>
                    <w:t>Тел.: 8(727)2921075</w:t>
                  </w:r>
                </w:p>
                <w:p w14:paraId="35D2392D" w14:textId="77777777" w:rsidR="005A61FA" w:rsidRPr="00080B51" w:rsidRDefault="005A61FA" w:rsidP="00080B51">
                  <w:pPr>
                    <w:spacing w:after="0" w:line="240" w:lineRule="auto"/>
                    <w:rPr>
                      <w:rFonts w:ascii="Times New Roman" w:eastAsia="Arial Unicode MS" w:hAnsi="Times New Roman" w:cs="Times New Roman"/>
                      <w:b/>
                      <w:sz w:val="20"/>
                      <w:szCs w:val="20"/>
                      <w:lang w:val="kk-KZ"/>
                    </w:rPr>
                  </w:pPr>
                </w:p>
                <w:p w14:paraId="5CE84FF5" w14:textId="77777777" w:rsidR="005A61FA" w:rsidRPr="00080B51" w:rsidRDefault="005A61FA" w:rsidP="00080B51">
                  <w:pPr>
                    <w:spacing w:after="0" w:line="240" w:lineRule="auto"/>
                    <w:rPr>
                      <w:rFonts w:ascii="Times New Roman" w:eastAsia="Arial Unicode MS" w:hAnsi="Times New Roman" w:cs="Times New Roman"/>
                      <w:b/>
                      <w:sz w:val="20"/>
                      <w:szCs w:val="20"/>
                      <w:lang w:val="kk-KZ"/>
                    </w:rPr>
                  </w:pPr>
                  <w:r w:rsidRPr="00080B51">
                    <w:rPr>
                      <w:rFonts w:ascii="Times New Roman" w:eastAsia="Arial Unicode MS" w:hAnsi="Times New Roman" w:cs="Times New Roman"/>
                      <w:b/>
                      <w:sz w:val="20"/>
                      <w:szCs w:val="20"/>
                      <w:lang w:val="kk-KZ"/>
                    </w:rPr>
                    <w:t xml:space="preserve"> И.о </w:t>
                  </w:r>
                  <w:r w:rsidRPr="00080B51">
                    <w:rPr>
                      <w:rFonts w:ascii="Times New Roman" w:eastAsia="Times New Roman" w:hAnsi="Times New Roman" w:cs="Times New Roman"/>
                      <w:b/>
                      <w:sz w:val="20"/>
                      <w:szCs w:val="20"/>
                      <w:lang w:val="kk-KZ"/>
                    </w:rPr>
                    <w:t>председател</w:t>
                  </w:r>
                  <w:r w:rsidRPr="00080B51">
                    <w:rPr>
                      <w:rFonts w:ascii="Times New Roman" w:eastAsia="Times New Roman" w:hAnsi="Times New Roman" w:cs="Times New Roman"/>
                      <w:b/>
                      <w:sz w:val="20"/>
                      <w:szCs w:val="20"/>
                    </w:rPr>
                    <w:t>я</w:t>
                  </w:r>
                  <w:r w:rsidRPr="00080B51">
                    <w:rPr>
                      <w:rFonts w:ascii="Times New Roman" w:eastAsia="Times New Roman" w:hAnsi="Times New Roman" w:cs="Times New Roman"/>
                      <w:b/>
                      <w:sz w:val="20"/>
                      <w:szCs w:val="20"/>
                      <w:lang w:val="kk-KZ"/>
                    </w:rPr>
                    <w:t xml:space="preserve"> правления</w:t>
                  </w:r>
                </w:p>
                <w:p w14:paraId="57505753" w14:textId="77777777" w:rsidR="005A61FA" w:rsidRPr="00080B51" w:rsidRDefault="005A61FA" w:rsidP="00080B51">
                  <w:pPr>
                    <w:spacing w:after="0" w:line="240" w:lineRule="auto"/>
                    <w:rPr>
                      <w:rFonts w:ascii="Times New Roman" w:eastAsia="Arial Unicode MS" w:hAnsi="Times New Roman" w:cs="Times New Roman"/>
                      <w:b/>
                      <w:sz w:val="20"/>
                      <w:szCs w:val="20"/>
                      <w:lang w:val="kk-KZ"/>
                    </w:rPr>
                  </w:pPr>
                </w:p>
                <w:p w14:paraId="4032E584" w14:textId="77777777" w:rsidR="005A61FA" w:rsidRPr="00080B51" w:rsidRDefault="005A61FA" w:rsidP="00080B51">
                  <w:pPr>
                    <w:spacing w:after="0" w:line="240" w:lineRule="auto"/>
                    <w:rPr>
                      <w:rFonts w:ascii="Times New Roman" w:eastAsia="Arial Unicode MS" w:hAnsi="Times New Roman" w:cs="Times New Roman"/>
                      <w:b/>
                      <w:sz w:val="20"/>
                      <w:szCs w:val="20"/>
                      <w:lang w:val="kk-KZ"/>
                    </w:rPr>
                  </w:pPr>
                  <w:r w:rsidRPr="00080B51">
                    <w:rPr>
                      <w:rFonts w:ascii="Times New Roman" w:eastAsia="Arial Unicode MS" w:hAnsi="Times New Roman" w:cs="Times New Roman"/>
                      <w:b/>
                      <w:sz w:val="20"/>
                      <w:szCs w:val="20"/>
                      <w:lang w:val="kk-KZ"/>
                    </w:rPr>
                    <w:t>______________ Кайдарова Д. Р.</w:t>
                  </w:r>
                </w:p>
                <w:p w14:paraId="7B9BD509" w14:textId="77777777" w:rsidR="005A61FA" w:rsidRPr="00080B51" w:rsidRDefault="005A61FA" w:rsidP="00080B51">
                  <w:pPr>
                    <w:spacing w:after="0" w:line="240" w:lineRule="auto"/>
                    <w:rPr>
                      <w:rFonts w:ascii="Times New Roman" w:eastAsia="Arial Unicode MS" w:hAnsi="Times New Roman" w:cs="Times New Roman"/>
                      <w:b/>
                      <w:sz w:val="20"/>
                      <w:szCs w:val="20"/>
                      <w:lang w:val="kk-KZ"/>
                    </w:rPr>
                  </w:pPr>
                  <w:r w:rsidRPr="00080B51">
                    <w:rPr>
                      <w:rFonts w:ascii="Times New Roman" w:eastAsia="Arial Unicode MS" w:hAnsi="Times New Roman" w:cs="Times New Roman"/>
                      <w:b/>
                      <w:sz w:val="20"/>
                      <w:szCs w:val="20"/>
                      <w:lang w:val="kk-KZ"/>
                    </w:rPr>
                    <w:t>(подпись)</w:t>
                  </w:r>
                </w:p>
                <w:p w14:paraId="2448C38A" w14:textId="77777777" w:rsidR="005A61FA" w:rsidRPr="00080B51" w:rsidRDefault="005A61FA" w:rsidP="00080B51">
                  <w:pPr>
                    <w:spacing w:after="0" w:line="240" w:lineRule="auto"/>
                    <w:rPr>
                      <w:rFonts w:ascii="Times New Roman" w:eastAsia="Arial Unicode MS" w:hAnsi="Times New Roman" w:cs="Times New Roman"/>
                      <w:b/>
                      <w:sz w:val="20"/>
                      <w:szCs w:val="20"/>
                      <w:lang w:val="kk-KZ"/>
                    </w:rPr>
                  </w:pPr>
                  <w:r w:rsidRPr="00080B51">
                    <w:rPr>
                      <w:rFonts w:ascii="Times New Roman" w:eastAsia="Arial Unicode MS" w:hAnsi="Times New Roman" w:cs="Times New Roman"/>
                      <w:b/>
                      <w:sz w:val="20"/>
                      <w:szCs w:val="20"/>
                      <w:lang w:val="kk-KZ"/>
                    </w:rPr>
                    <w:t>МП</w:t>
                  </w:r>
                </w:p>
                <w:p w14:paraId="168255FC" w14:textId="77777777" w:rsidR="005A61FA" w:rsidRPr="00080B51" w:rsidRDefault="005A61FA" w:rsidP="00080B51">
                  <w:pPr>
                    <w:spacing w:after="0" w:line="240" w:lineRule="auto"/>
                    <w:rPr>
                      <w:rFonts w:ascii="Times New Roman" w:eastAsia="Arial Unicode MS" w:hAnsi="Times New Roman" w:cs="Times New Roman"/>
                      <w:sz w:val="20"/>
                      <w:szCs w:val="20"/>
                      <w:lang w:val="kk-KZ"/>
                    </w:rPr>
                  </w:pPr>
                </w:p>
                <w:p w14:paraId="212957A6" w14:textId="77777777" w:rsidR="005A61FA" w:rsidRPr="00080B51" w:rsidRDefault="005A61FA" w:rsidP="00080B51">
                  <w:pPr>
                    <w:spacing w:after="0" w:line="240" w:lineRule="auto"/>
                    <w:rPr>
                      <w:rFonts w:ascii="Times New Roman" w:eastAsia="Arial Unicode MS" w:hAnsi="Times New Roman" w:cs="Times New Roman"/>
                      <w:b/>
                      <w:sz w:val="20"/>
                      <w:szCs w:val="20"/>
                      <w:lang w:val="kk-KZ"/>
                    </w:rPr>
                  </w:pPr>
                  <w:r w:rsidRPr="00080B51">
                    <w:rPr>
                      <w:rFonts w:ascii="Times New Roman" w:eastAsia="Arial Unicode MS" w:hAnsi="Times New Roman" w:cs="Times New Roman"/>
                      <w:b/>
                      <w:sz w:val="20"/>
                      <w:szCs w:val="20"/>
                      <w:lang w:val="kk-KZ"/>
                    </w:rPr>
                    <w:t>«Поставщик»</w:t>
                  </w:r>
                </w:p>
                <w:p w14:paraId="4A14507F" w14:textId="77777777" w:rsidR="005A61FA" w:rsidRPr="00080B51" w:rsidRDefault="005A61FA" w:rsidP="00080B51">
                  <w:pPr>
                    <w:spacing w:after="0" w:line="240" w:lineRule="auto"/>
                    <w:rPr>
                      <w:rFonts w:ascii="Times New Roman" w:eastAsia="Times New Roman" w:hAnsi="Times New Roman" w:cs="Times New Roman"/>
                      <w:b/>
                      <w:sz w:val="20"/>
                      <w:szCs w:val="20"/>
                      <w:lang w:val="kk-KZ"/>
                    </w:rPr>
                  </w:pPr>
                  <w:r w:rsidRPr="00080B51">
                    <w:rPr>
                      <w:rFonts w:ascii="Times New Roman" w:eastAsia="Times New Roman" w:hAnsi="Times New Roman" w:cs="Times New Roman"/>
                      <w:b/>
                      <w:sz w:val="20"/>
                      <w:szCs w:val="20"/>
                      <w:lang w:val="kk-KZ"/>
                    </w:rPr>
                    <w:t>ТОО «_________________»</w:t>
                  </w:r>
                </w:p>
                <w:p w14:paraId="08610623" w14:textId="77777777" w:rsidR="005A61FA" w:rsidRPr="00080B51" w:rsidRDefault="005A61FA" w:rsidP="00080B51">
                  <w:pPr>
                    <w:spacing w:after="0" w:line="240" w:lineRule="auto"/>
                    <w:rPr>
                      <w:rFonts w:ascii="Times New Roman" w:eastAsia="Times New Roman" w:hAnsi="Times New Roman" w:cs="Times New Roman"/>
                      <w:sz w:val="20"/>
                      <w:szCs w:val="20"/>
                      <w:lang w:val="kk-KZ"/>
                    </w:rPr>
                  </w:pPr>
                </w:p>
                <w:p w14:paraId="0D3512B5" w14:textId="77777777" w:rsidR="005A61FA" w:rsidRPr="00080B51" w:rsidRDefault="005A61FA" w:rsidP="00080B51">
                  <w:pPr>
                    <w:spacing w:after="0" w:line="240" w:lineRule="auto"/>
                    <w:rPr>
                      <w:rFonts w:ascii="Times New Roman" w:eastAsia="Times New Roman" w:hAnsi="Times New Roman" w:cs="Times New Roman"/>
                      <w:b/>
                      <w:sz w:val="20"/>
                      <w:szCs w:val="20"/>
                      <w:lang w:val="kk-KZ"/>
                    </w:rPr>
                  </w:pPr>
                </w:p>
                <w:p w14:paraId="481B60C0" w14:textId="77777777" w:rsidR="005A61FA" w:rsidRPr="00080B51" w:rsidRDefault="005A61FA" w:rsidP="00080B51">
                  <w:pPr>
                    <w:spacing w:after="0" w:line="240" w:lineRule="auto"/>
                    <w:rPr>
                      <w:rFonts w:ascii="Times New Roman" w:eastAsia="Times New Roman" w:hAnsi="Times New Roman" w:cs="Times New Roman"/>
                      <w:b/>
                      <w:sz w:val="20"/>
                      <w:szCs w:val="20"/>
                      <w:lang w:val="kk-KZ"/>
                    </w:rPr>
                  </w:pPr>
                </w:p>
                <w:p w14:paraId="5D5B8C07" w14:textId="77777777" w:rsidR="005A61FA" w:rsidRPr="00080B51" w:rsidRDefault="005A61FA" w:rsidP="00080B51">
                  <w:pPr>
                    <w:spacing w:after="0" w:line="240" w:lineRule="auto"/>
                    <w:rPr>
                      <w:rFonts w:ascii="Times New Roman" w:eastAsia="Times New Roman" w:hAnsi="Times New Roman" w:cs="Times New Roman"/>
                      <w:sz w:val="20"/>
                      <w:szCs w:val="20"/>
                      <w:lang w:val="kk-KZ"/>
                    </w:rPr>
                  </w:pPr>
                  <w:r w:rsidRPr="00080B51">
                    <w:rPr>
                      <w:rFonts w:ascii="Times New Roman" w:eastAsia="Times New Roman" w:hAnsi="Times New Roman" w:cs="Times New Roman"/>
                      <w:b/>
                      <w:sz w:val="20"/>
                      <w:szCs w:val="20"/>
                      <w:lang w:val="kk-KZ"/>
                    </w:rPr>
                    <w:t xml:space="preserve">_____________________ </w:t>
                  </w:r>
                  <w:r w:rsidRPr="00080B51">
                    <w:rPr>
                      <w:rFonts w:ascii="Times New Roman" w:eastAsia="Times New Roman" w:hAnsi="Times New Roman" w:cs="Times New Roman"/>
                      <w:sz w:val="20"/>
                      <w:szCs w:val="20"/>
                      <w:lang w:val="kk-KZ"/>
                    </w:rPr>
                    <w:t xml:space="preserve">  </w:t>
                  </w:r>
                </w:p>
                <w:p w14:paraId="1C17C010" w14:textId="77777777" w:rsidR="005A61FA" w:rsidRPr="00080B51" w:rsidRDefault="005A61FA" w:rsidP="00080B51">
                  <w:pPr>
                    <w:spacing w:after="0" w:line="240" w:lineRule="auto"/>
                    <w:rPr>
                      <w:rFonts w:ascii="Times New Roman" w:eastAsia="Times New Roman" w:hAnsi="Times New Roman" w:cs="Times New Roman"/>
                      <w:b/>
                      <w:sz w:val="20"/>
                      <w:szCs w:val="20"/>
                      <w:lang w:val="kk-KZ"/>
                    </w:rPr>
                  </w:pPr>
                  <w:r w:rsidRPr="00080B51">
                    <w:rPr>
                      <w:rFonts w:ascii="Times New Roman" w:eastAsia="Times New Roman" w:hAnsi="Times New Roman" w:cs="Times New Roman"/>
                      <w:sz w:val="20"/>
                      <w:szCs w:val="20"/>
                      <w:lang w:val="kk-KZ"/>
                    </w:rPr>
                    <w:t>(подпись)</w:t>
                  </w:r>
                </w:p>
                <w:p w14:paraId="562FDF48" w14:textId="77777777" w:rsidR="005A61FA" w:rsidRPr="00080B51" w:rsidRDefault="005A61FA" w:rsidP="00080B51">
                  <w:pPr>
                    <w:spacing w:after="0" w:line="240" w:lineRule="auto"/>
                    <w:rPr>
                      <w:rFonts w:ascii="Times New Roman" w:eastAsia="Times New Roman" w:hAnsi="Times New Roman" w:cs="Times New Roman"/>
                      <w:b/>
                      <w:sz w:val="20"/>
                      <w:szCs w:val="20"/>
                      <w:lang w:val="kk-KZ"/>
                    </w:rPr>
                  </w:pPr>
                  <w:r w:rsidRPr="00080B51">
                    <w:rPr>
                      <w:rFonts w:ascii="Times New Roman" w:eastAsia="Times New Roman" w:hAnsi="Times New Roman" w:cs="Times New Roman"/>
                      <w:b/>
                      <w:sz w:val="20"/>
                      <w:szCs w:val="20"/>
                      <w:lang w:val="kk-KZ"/>
                    </w:rPr>
                    <w:t xml:space="preserve">  </w:t>
                  </w:r>
                </w:p>
                <w:p w14:paraId="0595B336" w14:textId="77777777" w:rsidR="005A61FA" w:rsidRPr="00080B51" w:rsidRDefault="005A61FA" w:rsidP="00080B51">
                  <w:pPr>
                    <w:spacing w:after="0" w:line="240" w:lineRule="auto"/>
                    <w:rPr>
                      <w:rFonts w:ascii="Times New Roman" w:eastAsia="Times New Roman" w:hAnsi="Times New Roman" w:cs="Times New Roman"/>
                      <w:b/>
                      <w:sz w:val="20"/>
                      <w:szCs w:val="20"/>
                      <w:lang w:val="kk-KZ"/>
                    </w:rPr>
                  </w:pPr>
                  <w:r w:rsidRPr="00080B51">
                    <w:rPr>
                      <w:rFonts w:ascii="Times New Roman" w:eastAsia="Times New Roman" w:hAnsi="Times New Roman" w:cs="Times New Roman"/>
                      <w:b/>
                      <w:sz w:val="20"/>
                      <w:szCs w:val="20"/>
                      <w:lang w:val="kk-KZ"/>
                    </w:rPr>
                    <w:t>МП</w:t>
                  </w:r>
                </w:p>
              </w:tc>
            </w:tr>
          </w:tbl>
          <w:p w14:paraId="7EB55A43" w14:textId="77777777" w:rsidR="005A61FA" w:rsidRPr="00080B51" w:rsidRDefault="005A61FA" w:rsidP="00080B51">
            <w:pPr>
              <w:spacing w:after="0" w:line="240" w:lineRule="auto"/>
              <w:rPr>
                <w:rFonts w:ascii="Times New Roman" w:hAnsi="Times New Roman" w:cs="Times New Roman"/>
                <w:sz w:val="20"/>
                <w:szCs w:val="20"/>
              </w:rPr>
            </w:pPr>
          </w:p>
        </w:tc>
      </w:tr>
    </w:tbl>
    <w:p w14:paraId="657B5F1A" w14:textId="77777777" w:rsidR="00282A29" w:rsidRPr="00080B51" w:rsidRDefault="00282A29" w:rsidP="00080B51">
      <w:pPr>
        <w:spacing w:after="0" w:line="240" w:lineRule="auto"/>
        <w:rPr>
          <w:rFonts w:ascii="Times New Roman" w:hAnsi="Times New Roman" w:cs="Times New Roman"/>
          <w:sz w:val="20"/>
          <w:szCs w:val="20"/>
          <w:lang w:val="kk-KZ"/>
        </w:rPr>
      </w:pPr>
    </w:p>
    <w:p w14:paraId="48FC4CB3" w14:textId="77777777" w:rsidR="00282A29" w:rsidRPr="00080B51" w:rsidRDefault="00282A29" w:rsidP="00080B51">
      <w:pPr>
        <w:spacing w:after="0" w:line="240" w:lineRule="auto"/>
        <w:rPr>
          <w:rFonts w:ascii="Times New Roman" w:hAnsi="Times New Roman" w:cs="Times New Roman"/>
          <w:sz w:val="20"/>
          <w:szCs w:val="20"/>
          <w:lang w:val="kk-KZ"/>
        </w:rPr>
        <w:sectPr w:rsidR="00282A29" w:rsidRPr="00080B51" w:rsidSect="0025013A">
          <w:pgSz w:w="11906" w:h="16838"/>
          <w:pgMar w:top="709" w:right="850" w:bottom="1134" w:left="993" w:header="708" w:footer="708" w:gutter="0"/>
          <w:cols w:space="708"/>
          <w:docGrid w:linePitch="360"/>
        </w:sectPr>
      </w:pPr>
    </w:p>
    <w:p w14:paraId="12174A38" w14:textId="77777777" w:rsidR="00282A29" w:rsidRPr="00080B51" w:rsidRDefault="00282A29" w:rsidP="00080B51">
      <w:pPr>
        <w:tabs>
          <w:tab w:val="left" w:pos="9757"/>
        </w:tabs>
        <w:spacing w:after="0" w:line="240" w:lineRule="auto"/>
        <w:jc w:val="right"/>
        <w:rPr>
          <w:rFonts w:ascii="Times New Roman" w:eastAsia="Times New Roman" w:hAnsi="Times New Roman" w:cs="Times New Roman"/>
          <w:b/>
          <w:sz w:val="20"/>
          <w:szCs w:val="20"/>
        </w:rPr>
      </w:pPr>
      <w:r w:rsidRPr="00080B51">
        <w:rPr>
          <w:rFonts w:ascii="Times New Roman" w:eastAsia="Times New Roman" w:hAnsi="Times New Roman" w:cs="Times New Roman"/>
          <w:b/>
          <w:sz w:val="20"/>
          <w:szCs w:val="20"/>
        </w:rPr>
        <w:lastRenderedPageBreak/>
        <w:t xml:space="preserve">      Приложение № 1</w:t>
      </w:r>
    </w:p>
    <w:p w14:paraId="2286FBFF" w14:textId="77777777" w:rsidR="00282A29" w:rsidRPr="00080B51" w:rsidRDefault="00282A29" w:rsidP="00080B51">
      <w:pPr>
        <w:spacing w:after="0" w:line="240" w:lineRule="auto"/>
        <w:ind w:right="-142"/>
        <w:jc w:val="right"/>
        <w:rPr>
          <w:rFonts w:ascii="Times New Roman" w:eastAsia="Times New Roman" w:hAnsi="Times New Roman" w:cs="Times New Roman"/>
          <w:sz w:val="20"/>
          <w:szCs w:val="20"/>
          <w:lang w:val="kk-KZ"/>
        </w:rPr>
      </w:pPr>
      <w:r w:rsidRPr="00080B51">
        <w:rPr>
          <w:rFonts w:ascii="Times New Roman" w:eastAsia="Times New Roman" w:hAnsi="Times New Roman" w:cs="Times New Roman"/>
          <w:b/>
          <w:sz w:val="20"/>
          <w:szCs w:val="20"/>
          <w:lang w:val="kk-KZ"/>
        </w:rPr>
        <w:t xml:space="preserve">                                                                                             </w:t>
      </w:r>
      <w:r w:rsidRPr="00080B51">
        <w:rPr>
          <w:rFonts w:ascii="Times New Roman" w:eastAsia="Times New Roman" w:hAnsi="Times New Roman" w:cs="Times New Roman"/>
          <w:b/>
          <w:sz w:val="20"/>
          <w:szCs w:val="20"/>
          <w:lang w:val="kk-KZ"/>
        </w:rPr>
        <w:tab/>
      </w:r>
      <w:r w:rsidRPr="00080B51">
        <w:rPr>
          <w:rFonts w:ascii="Times New Roman" w:eastAsia="Times New Roman" w:hAnsi="Times New Roman" w:cs="Times New Roman"/>
          <w:b/>
          <w:sz w:val="20"/>
          <w:szCs w:val="20"/>
          <w:lang w:val="kk-KZ"/>
        </w:rPr>
        <w:tab/>
      </w:r>
      <w:r w:rsidRPr="00080B51">
        <w:rPr>
          <w:rFonts w:ascii="Times New Roman" w:eastAsia="Times New Roman" w:hAnsi="Times New Roman" w:cs="Times New Roman"/>
          <w:b/>
          <w:sz w:val="20"/>
          <w:szCs w:val="20"/>
          <w:lang w:val="kk-KZ"/>
        </w:rPr>
        <w:tab/>
      </w:r>
      <w:r w:rsidRPr="00080B51">
        <w:rPr>
          <w:rFonts w:ascii="Times New Roman" w:eastAsia="Times New Roman" w:hAnsi="Times New Roman" w:cs="Times New Roman"/>
          <w:b/>
          <w:sz w:val="20"/>
          <w:szCs w:val="20"/>
          <w:lang w:val="kk-KZ"/>
        </w:rPr>
        <w:tab/>
      </w:r>
      <w:r w:rsidRPr="00080B51">
        <w:rPr>
          <w:rFonts w:ascii="Times New Roman" w:eastAsia="Times New Roman" w:hAnsi="Times New Roman" w:cs="Times New Roman"/>
          <w:b/>
          <w:sz w:val="20"/>
          <w:szCs w:val="20"/>
          <w:lang w:val="kk-KZ"/>
        </w:rPr>
        <w:tab/>
      </w:r>
      <w:r w:rsidRPr="00080B51">
        <w:rPr>
          <w:rFonts w:ascii="Times New Roman" w:eastAsia="Times New Roman" w:hAnsi="Times New Roman" w:cs="Times New Roman"/>
          <w:b/>
          <w:sz w:val="20"/>
          <w:szCs w:val="20"/>
          <w:lang w:val="kk-KZ"/>
        </w:rPr>
        <w:tab/>
      </w:r>
      <w:r w:rsidRPr="00080B51">
        <w:rPr>
          <w:rFonts w:ascii="Times New Roman" w:eastAsia="Times New Roman" w:hAnsi="Times New Roman" w:cs="Times New Roman"/>
          <w:b/>
          <w:sz w:val="20"/>
          <w:szCs w:val="20"/>
          <w:lang w:val="kk-KZ"/>
        </w:rPr>
        <w:tab/>
      </w:r>
      <w:r w:rsidRPr="00080B51">
        <w:rPr>
          <w:rFonts w:ascii="Times New Roman" w:eastAsia="Times New Roman" w:hAnsi="Times New Roman" w:cs="Times New Roman"/>
          <w:sz w:val="20"/>
          <w:szCs w:val="20"/>
          <w:lang w:val="kk-KZ"/>
        </w:rPr>
        <w:t>к</w:t>
      </w:r>
      <w:r w:rsidRPr="00080B51">
        <w:rPr>
          <w:rFonts w:ascii="Times New Roman" w:eastAsia="Times New Roman" w:hAnsi="Times New Roman" w:cs="Times New Roman"/>
          <w:sz w:val="20"/>
          <w:szCs w:val="20"/>
        </w:rPr>
        <w:t xml:space="preserve">              </w:t>
      </w:r>
      <w:r w:rsidRPr="00080B51">
        <w:rPr>
          <w:rFonts w:ascii="Times New Roman" w:eastAsia="Times New Roman" w:hAnsi="Times New Roman" w:cs="Times New Roman"/>
          <w:sz w:val="20"/>
          <w:szCs w:val="20"/>
          <w:lang w:val="kk-KZ"/>
        </w:rPr>
        <w:t xml:space="preserve">договору о государственных </w:t>
      </w:r>
    </w:p>
    <w:p w14:paraId="2F7E1B36" w14:textId="77777777" w:rsidR="00282A29" w:rsidRPr="00080B51" w:rsidRDefault="00282A29" w:rsidP="00080B51">
      <w:pPr>
        <w:spacing w:after="0" w:line="240" w:lineRule="auto"/>
        <w:ind w:right="-142"/>
        <w:jc w:val="right"/>
        <w:rPr>
          <w:rFonts w:ascii="Times New Roman" w:eastAsia="Times New Roman" w:hAnsi="Times New Roman" w:cs="Times New Roman"/>
          <w:sz w:val="20"/>
          <w:szCs w:val="20"/>
        </w:rPr>
      </w:pPr>
      <w:r w:rsidRPr="00080B51">
        <w:rPr>
          <w:rFonts w:ascii="Times New Roman" w:eastAsia="Times New Roman" w:hAnsi="Times New Roman" w:cs="Times New Roman"/>
          <w:sz w:val="20"/>
          <w:szCs w:val="20"/>
          <w:lang w:val="kk-KZ"/>
        </w:rPr>
        <w:t>закупках</w:t>
      </w:r>
      <w:r w:rsidRPr="00080B51">
        <w:rPr>
          <w:rFonts w:ascii="Times New Roman" w:eastAsia="Times New Roman" w:hAnsi="Times New Roman" w:cs="Times New Roman"/>
          <w:sz w:val="20"/>
          <w:szCs w:val="20"/>
        </w:rPr>
        <w:t xml:space="preserve"> товара № _________ </w:t>
      </w:r>
    </w:p>
    <w:p w14:paraId="13E6BB97" w14:textId="5DF7E0D2" w:rsidR="00282A29" w:rsidRPr="00080B51" w:rsidRDefault="00282A29" w:rsidP="00080B51">
      <w:pPr>
        <w:tabs>
          <w:tab w:val="left" w:pos="4401"/>
          <w:tab w:val="right" w:pos="15137"/>
        </w:tabs>
        <w:spacing w:after="0" w:line="240" w:lineRule="auto"/>
        <w:rPr>
          <w:rFonts w:ascii="Times New Roman" w:eastAsia="Times New Roman" w:hAnsi="Times New Roman" w:cs="Times New Roman"/>
          <w:b/>
          <w:sz w:val="20"/>
          <w:szCs w:val="20"/>
        </w:rPr>
      </w:pPr>
      <w:r w:rsidRPr="00080B51">
        <w:rPr>
          <w:rFonts w:ascii="Times New Roman" w:eastAsia="Times New Roman" w:hAnsi="Times New Roman" w:cs="Times New Roman"/>
          <w:b/>
          <w:sz w:val="20"/>
          <w:szCs w:val="20"/>
        </w:rPr>
        <w:tab/>
        <w:t xml:space="preserve">Техническая спецификация      </w:t>
      </w:r>
      <w:r w:rsidRPr="00080B51">
        <w:rPr>
          <w:rFonts w:ascii="Times New Roman" w:eastAsia="Times New Roman" w:hAnsi="Times New Roman" w:cs="Times New Roman"/>
          <w:sz w:val="20"/>
          <w:szCs w:val="20"/>
        </w:rPr>
        <w:t>от «____»</w:t>
      </w:r>
      <w:r w:rsidRPr="00080B51">
        <w:rPr>
          <w:rFonts w:ascii="Times New Roman" w:eastAsia="Times New Roman" w:hAnsi="Times New Roman" w:cs="Times New Roman"/>
          <w:b/>
          <w:sz w:val="20"/>
          <w:szCs w:val="20"/>
        </w:rPr>
        <w:t xml:space="preserve"> _______________20</w:t>
      </w:r>
      <w:r w:rsidR="005A61FA" w:rsidRPr="00080B51">
        <w:rPr>
          <w:rFonts w:ascii="Times New Roman" w:eastAsia="Times New Roman" w:hAnsi="Times New Roman" w:cs="Times New Roman"/>
          <w:b/>
          <w:sz w:val="20"/>
          <w:szCs w:val="20"/>
        </w:rPr>
        <w:t>2</w:t>
      </w:r>
      <w:r w:rsidR="00C90C25" w:rsidRPr="00080B51">
        <w:rPr>
          <w:rFonts w:ascii="Times New Roman" w:eastAsia="Times New Roman" w:hAnsi="Times New Roman" w:cs="Times New Roman"/>
          <w:b/>
          <w:sz w:val="20"/>
          <w:szCs w:val="20"/>
        </w:rPr>
        <w:t>4</w:t>
      </w:r>
      <w:r w:rsidRPr="00080B51">
        <w:rPr>
          <w:rFonts w:ascii="Times New Roman" w:eastAsia="Times New Roman" w:hAnsi="Times New Roman" w:cs="Times New Roman"/>
          <w:b/>
          <w:sz w:val="20"/>
          <w:szCs w:val="20"/>
        </w:rPr>
        <w:t xml:space="preserve"> года</w:t>
      </w:r>
    </w:p>
    <w:p w14:paraId="15B74296" w14:textId="77777777" w:rsidR="00282A29" w:rsidRPr="00080B51" w:rsidRDefault="00282A29" w:rsidP="00080B51">
      <w:pPr>
        <w:spacing w:after="0" w:line="240" w:lineRule="auto"/>
        <w:rPr>
          <w:rFonts w:ascii="Times New Roman" w:eastAsia="Times New Roman" w:hAnsi="Times New Roman" w:cs="Times New Roman"/>
          <w:b/>
          <w:sz w:val="20"/>
          <w:szCs w:val="20"/>
        </w:rPr>
      </w:pPr>
    </w:p>
    <w:p w14:paraId="328226D8" w14:textId="77777777" w:rsidR="00282A29" w:rsidRPr="00080B51" w:rsidRDefault="00282A29" w:rsidP="00080B51">
      <w:pPr>
        <w:tabs>
          <w:tab w:val="left" w:pos="10632"/>
        </w:tabs>
        <w:spacing w:after="0" w:line="240" w:lineRule="auto"/>
        <w:ind w:left="-8364" w:firstLine="8364"/>
        <w:rPr>
          <w:rFonts w:ascii="Times New Roman" w:eastAsia="Times New Roman" w:hAnsi="Times New Roman" w:cs="Times New Roman"/>
          <w:b/>
          <w:sz w:val="20"/>
          <w:szCs w:val="20"/>
        </w:rPr>
      </w:pPr>
      <w:r w:rsidRPr="00080B51">
        <w:rPr>
          <w:rFonts w:ascii="Times New Roman" w:eastAsia="Times New Roman" w:hAnsi="Times New Roman" w:cs="Times New Roman"/>
          <w:b/>
          <w:sz w:val="20"/>
          <w:szCs w:val="20"/>
          <w:lang w:val="kk-KZ"/>
        </w:rPr>
        <w:t xml:space="preserve">                 </w:t>
      </w:r>
    </w:p>
    <w:p w14:paraId="461908B5" w14:textId="77777777" w:rsidR="00282A29" w:rsidRPr="00080B51" w:rsidRDefault="00282A29" w:rsidP="00080B51">
      <w:pPr>
        <w:tabs>
          <w:tab w:val="left" w:pos="360"/>
        </w:tabs>
        <w:spacing w:after="0" w:line="240" w:lineRule="auto"/>
        <w:jc w:val="center"/>
        <w:rPr>
          <w:rFonts w:ascii="Times New Roman" w:eastAsia="Times New Roman" w:hAnsi="Times New Roman" w:cs="Times New Roman"/>
          <w:b/>
          <w:bCs/>
          <w:iCs/>
          <w:sz w:val="20"/>
          <w:szCs w:val="20"/>
          <w:lang w:val="kk-KZ"/>
        </w:rPr>
      </w:pPr>
      <w:r w:rsidRPr="00080B51">
        <w:rPr>
          <w:rFonts w:ascii="Times New Roman" w:eastAsia="Times New Roman" w:hAnsi="Times New Roman" w:cs="Times New Roman"/>
          <w:b/>
          <w:bCs/>
          <w:iCs/>
          <w:sz w:val="20"/>
          <w:szCs w:val="20"/>
          <w:lang w:val="kk-KZ"/>
        </w:rPr>
        <w:tab/>
      </w:r>
    </w:p>
    <w:tbl>
      <w:tblPr>
        <w:tblW w:w="10915" w:type="dxa"/>
        <w:tblInd w:w="250" w:type="dxa"/>
        <w:tblLayout w:type="fixed"/>
        <w:tblLook w:val="04A0" w:firstRow="1" w:lastRow="0" w:firstColumn="1" w:lastColumn="0" w:noHBand="0" w:noVBand="1"/>
      </w:tblPr>
      <w:tblGrid>
        <w:gridCol w:w="425"/>
        <w:gridCol w:w="1560"/>
        <w:gridCol w:w="2693"/>
        <w:gridCol w:w="1134"/>
        <w:gridCol w:w="1843"/>
        <w:gridCol w:w="1275"/>
        <w:gridCol w:w="709"/>
        <w:gridCol w:w="1276"/>
      </w:tblGrid>
      <w:tr w:rsidR="00282A29" w:rsidRPr="00080B51" w14:paraId="5733E076" w14:textId="77777777" w:rsidTr="00865E2F">
        <w:trPr>
          <w:trHeight w:val="750"/>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6FD23B" w14:textId="77777777" w:rsidR="00282A29" w:rsidRPr="00080B51" w:rsidRDefault="00282A29" w:rsidP="00080B51">
            <w:pPr>
              <w:spacing w:after="0" w:line="240" w:lineRule="auto"/>
              <w:jc w:val="center"/>
              <w:rPr>
                <w:rFonts w:ascii="Times New Roman" w:eastAsia="Times New Roman" w:hAnsi="Times New Roman" w:cs="Times New Roman"/>
                <w:b/>
                <w:bCs/>
                <w:sz w:val="20"/>
                <w:szCs w:val="20"/>
              </w:rPr>
            </w:pPr>
            <w:r w:rsidRPr="00080B51">
              <w:rPr>
                <w:rFonts w:ascii="Times New Roman" w:eastAsia="Times New Roman" w:hAnsi="Times New Roman" w:cs="Times New Roman"/>
                <w:b/>
                <w:bCs/>
                <w:sz w:val="20"/>
                <w:szCs w:val="20"/>
              </w:rPr>
              <w:t>№</w:t>
            </w:r>
          </w:p>
        </w:tc>
        <w:tc>
          <w:tcPr>
            <w:tcW w:w="1560" w:type="dxa"/>
            <w:tcBorders>
              <w:top w:val="single" w:sz="4" w:space="0" w:color="auto"/>
              <w:left w:val="nil"/>
              <w:bottom w:val="nil"/>
              <w:right w:val="single" w:sz="4" w:space="0" w:color="auto"/>
            </w:tcBorders>
            <w:shd w:val="clear" w:color="auto" w:fill="FFFFFF"/>
            <w:vAlign w:val="center"/>
            <w:hideMark/>
          </w:tcPr>
          <w:p w14:paraId="61E11067" w14:textId="77777777" w:rsidR="00282A29" w:rsidRPr="00080B51" w:rsidRDefault="00282A29" w:rsidP="00080B51">
            <w:pPr>
              <w:spacing w:after="0" w:line="240" w:lineRule="auto"/>
              <w:jc w:val="center"/>
              <w:rPr>
                <w:rFonts w:ascii="Times New Roman" w:eastAsia="Times New Roman" w:hAnsi="Times New Roman" w:cs="Times New Roman"/>
                <w:b/>
                <w:bCs/>
                <w:sz w:val="20"/>
                <w:szCs w:val="20"/>
              </w:rPr>
            </w:pPr>
            <w:r w:rsidRPr="00080B51">
              <w:rPr>
                <w:rFonts w:ascii="Times New Roman" w:eastAsia="Times New Roman" w:hAnsi="Times New Roman" w:cs="Times New Roman"/>
                <w:b/>
                <w:bCs/>
                <w:sz w:val="20"/>
                <w:szCs w:val="20"/>
              </w:rPr>
              <w:t xml:space="preserve">Наименование </w:t>
            </w:r>
          </w:p>
        </w:tc>
        <w:tc>
          <w:tcPr>
            <w:tcW w:w="2693" w:type="dxa"/>
            <w:tcBorders>
              <w:top w:val="single" w:sz="4" w:space="0" w:color="auto"/>
              <w:left w:val="nil"/>
              <w:bottom w:val="nil"/>
              <w:right w:val="single" w:sz="4" w:space="0" w:color="auto"/>
            </w:tcBorders>
            <w:shd w:val="clear" w:color="auto" w:fill="FFFFFF"/>
            <w:vAlign w:val="center"/>
            <w:hideMark/>
          </w:tcPr>
          <w:p w14:paraId="123F19A2" w14:textId="77777777" w:rsidR="00282A29" w:rsidRPr="00080B51" w:rsidRDefault="00282A29" w:rsidP="00080B51">
            <w:pPr>
              <w:spacing w:after="0" w:line="240" w:lineRule="auto"/>
              <w:jc w:val="center"/>
              <w:rPr>
                <w:rFonts w:ascii="Times New Roman" w:eastAsia="Times New Roman" w:hAnsi="Times New Roman" w:cs="Times New Roman"/>
                <w:b/>
                <w:bCs/>
                <w:sz w:val="20"/>
                <w:szCs w:val="20"/>
              </w:rPr>
            </w:pPr>
            <w:r w:rsidRPr="00080B51">
              <w:rPr>
                <w:rFonts w:ascii="Times New Roman" w:eastAsia="Times New Roman" w:hAnsi="Times New Roman" w:cs="Times New Roman"/>
                <w:b/>
                <w:bCs/>
                <w:sz w:val="20"/>
                <w:szCs w:val="20"/>
              </w:rPr>
              <w:t xml:space="preserve">Техническая </w:t>
            </w:r>
            <w:r w:rsidRPr="00080B51">
              <w:rPr>
                <w:rFonts w:ascii="Times New Roman" w:eastAsia="Times New Roman" w:hAnsi="Times New Roman" w:cs="Times New Roman"/>
                <w:b/>
                <w:bCs/>
                <w:sz w:val="20"/>
                <w:szCs w:val="20"/>
              </w:rPr>
              <w:br/>
              <w:t>спецификация</w:t>
            </w:r>
          </w:p>
        </w:tc>
        <w:tc>
          <w:tcPr>
            <w:tcW w:w="1134" w:type="dxa"/>
            <w:tcBorders>
              <w:top w:val="single" w:sz="4" w:space="0" w:color="auto"/>
              <w:left w:val="nil"/>
              <w:bottom w:val="nil"/>
              <w:right w:val="single" w:sz="4" w:space="0" w:color="auto"/>
            </w:tcBorders>
            <w:shd w:val="clear" w:color="auto" w:fill="FFFFFF"/>
            <w:vAlign w:val="center"/>
            <w:hideMark/>
          </w:tcPr>
          <w:p w14:paraId="19C72A01" w14:textId="77777777" w:rsidR="00282A29" w:rsidRPr="00080B51" w:rsidRDefault="00282A29" w:rsidP="00080B51">
            <w:pPr>
              <w:spacing w:after="0" w:line="240" w:lineRule="auto"/>
              <w:jc w:val="center"/>
              <w:rPr>
                <w:rFonts w:ascii="Times New Roman" w:eastAsia="Times New Roman" w:hAnsi="Times New Roman" w:cs="Times New Roman"/>
                <w:b/>
                <w:bCs/>
                <w:sz w:val="20"/>
                <w:szCs w:val="20"/>
              </w:rPr>
            </w:pPr>
            <w:r w:rsidRPr="00080B51">
              <w:rPr>
                <w:rFonts w:ascii="Times New Roman" w:eastAsia="Times New Roman" w:hAnsi="Times New Roman" w:cs="Times New Roman"/>
                <w:b/>
                <w:bCs/>
                <w:sz w:val="20"/>
                <w:szCs w:val="20"/>
              </w:rPr>
              <w:t>Ед изм.</w:t>
            </w:r>
          </w:p>
        </w:tc>
        <w:tc>
          <w:tcPr>
            <w:tcW w:w="1843" w:type="dxa"/>
            <w:tcBorders>
              <w:top w:val="single" w:sz="4" w:space="0" w:color="auto"/>
              <w:left w:val="nil"/>
              <w:bottom w:val="single" w:sz="4" w:space="0" w:color="auto"/>
              <w:right w:val="single" w:sz="4" w:space="0" w:color="auto"/>
            </w:tcBorders>
            <w:shd w:val="clear" w:color="auto" w:fill="FFFFFF"/>
            <w:vAlign w:val="center"/>
            <w:hideMark/>
          </w:tcPr>
          <w:p w14:paraId="08A32D27" w14:textId="77777777" w:rsidR="00282A29" w:rsidRPr="00080B51" w:rsidRDefault="00282A29" w:rsidP="00080B51">
            <w:pPr>
              <w:spacing w:after="0" w:line="240" w:lineRule="auto"/>
              <w:jc w:val="center"/>
              <w:rPr>
                <w:rFonts w:ascii="Times New Roman" w:eastAsia="Times New Roman" w:hAnsi="Times New Roman" w:cs="Times New Roman"/>
                <w:b/>
                <w:bCs/>
                <w:sz w:val="20"/>
                <w:szCs w:val="20"/>
              </w:rPr>
            </w:pPr>
            <w:r w:rsidRPr="00080B51">
              <w:rPr>
                <w:rFonts w:ascii="Times New Roman" w:eastAsia="Times New Roman" w:hAnsi="Times New Roman" w:cs="Times New Roman"/>
                <w:b/>
                <w:bCs/>
                <w:sz w:val="20"/>
                <w:szCs w:val="20"/>
              </w:rPr>
              <w:t>Производитель</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14:paraId="7707DAE6" w14:textId="77777777" w:rsidR="00282A29" w:rsidRPr="00080B51" w:rsidRDefault="00282A29" w:rsidP="00080B51">
            <w:pPr>
              <w:spacing w:after="0" w:line="240" w:lineRule="auto"/>
              <w:jc w:val="center"/>
              <w:rPr>
                <w:rFonts w:ascii="Times New Roman" w:eastAsia="Times New Roman" w:hAnsi="Times New Roman" w:cs="Times New Roman"/>
                <w:b/>
                <w:bCs/>
                <w:sz w:val="20"/>
                <w:szCs w:val="20"/>
              </w:rPr>
            </w:pPr>
            <w:r w:rsidRPr="00080B51">
              <w:rPr>
                <w:rFonts w:ascii="Times New Roman" w:eastAsia="Times New Roman" w:hAnsi="Times New Roman" w:cs="Times New Roman"/>
                <w:b/>
                <w:bCs/>
                <w:sz w:val="20"/>
                <w:szCs w:val="20"/>
              </w:rPr>
              <w:t>Сумма за ед.</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365B06E" w14:textId="77777777" w:rsidR="00282A29" w:rsidRPr="00080B51" w:rsidRDefault="00282A29" w:rsidP="00080B51">
            <w:pPr>
              <w:spacing w:after="0" w:line="240" w:lineRule="auto"/>
              <w:jc w:val="center"/>
              <w:rPr>
                <w:rFonts w:ascii="Times New Roman" w:eastAsia="Times New Roman" w:hAnsi="Times New Roman" w:cs="Times New Roman"/>
                <w:b/>
                <w:bCs/>
                <w:sz w:val="20"/>
                <w:szCs w:val="20"/>
              </w:rPr>
            </w:pPr>
            <w:r w:rsidRPr="00080B51">
              <w:rPr>
                <w:rFonts w:ascii="Times New Roman" w:eastAsia="Times New Roman" w:hAnsi="Times New Roman" w:cs="Times New Roman"/>
                <w:b/>
                <w:bCs/>
                <w:sz w:val="20"/>
                <w:szCs w:val="20"/>
              </w:rPr>
              <w:t>Кол-во</w:t>
            </w:r>
          </w:p>
        </w:tc>
        <w:tc>
          <w:tcPr>
            <w:tcW w:w="1276" w:type="dxa"/>
            <w:tcBorders>
              <w:top w:val="single" w:sz="4" w:space="0" w:color="auto"/>
              <w:left w:val="nil"/>
              <w:bottom w:val="nil"/>
              <w:right w:val="single" w:sz="4" w:space="0" w:color="auto"/>
            </w:tcBorders>
            <w:shd w:val="clear" w:color="auto" w:fill="FFFFFF"/>
            <w:vAlign w:val="center"/>
            <w:hideMark/>
          </w:tcPr>
          <w:p w14:paraId="6F2E1DA3" w14:textId="77777777" w:rsidR="00282A29" w:rsidRPr="00080B51" w:rsidRDefault="00282A29" w:rsidP="00080B51">
            <w:pPr>
              <w:spacing w:after="0" w:line="240" w:lineRule="auto"/>
              <w:jc w:val="center"/>
              <w:rPr>
                <w:rFonts w:ascii="Times New Roman" w:eastAsia="Times New Roman" w:hAnsi="Times New Roman" w:cs="Times New Roman"/>
                <w:b/>
                <w:bCs/>
                <w:sz w:val="20"/>
                <w:szCs w:val="20"/>
              </w:rPr>
            </w:pPr>
            <w:r w:rsidRPr="00080B51">
              <w:rPr>
                <w:rFonts w:ascii="Times New Roman" w:eastAsia="Times New Roman" w:hAnsi="Times New Roman" w:cs="Times New Roman"/>
                <w:b/>
                <w:bCs/>
                <w:sz w:val="20"/>
                <w:szCs w:val="20"/>
              </w:rPr>
              <w:t xml:space="preserve">Сумма, </w:t>
            </w:r>
            <w:r w:rsidRPr="00080B51">
              <w:rPr>
                <w:rFonts w:ascii="Times New Roman" w:eastAsia="Times New Roman" w:hAnsi="Times New Roman" w:cs="Times New Roman"/>
                <w:b/>
                <w:bCs/>
                <w:sz w:val="20"/>
                <w:szCs w:val="20"/>
              </w:rPr>
              <w:br/>
              <w:t>тенге</w:t>
            </w:r>
          </w:p>
        </w:tc>
      </w:tr>
      <w:tr w:rsidR="00282A29" w:rsidRPr="00080B51" w14:paraId="72F873AE" w14:textId="77777777" w:rsidTr="00865E2F">
        <w:trPr>
          <w:trHeight w:val="749"/>
        </w:trPr>
        <w:tc>
          <w:tcPr>
            <w:tcW w:w="425" w:type="dxa"/>
            <w:tcBorders>
              <w:top w:val="nil"/>
              <w:left w:val="single" w:sz="4" w:space="0" w:color="auto"/>
              <w:bottom w:val="single" w:sz="4" w:space="0" w:color="auto"/>
              <w:right w:val="single" w:sz="4" w:space="0" w:color="auto"/>
            </w:tcBorders>
            <w:shd w:val="clear" w:color="auto" w:fill="FFFFFF"/>
            <w:vAlign w:val="center"/>
            <w:hideMark/>
          </w:tcPr>
          <w:p w14:paraId="7C36FE95" w14:textId="77777777" w:rsidR="00282A29" w:rsidRPr="00080B51" w:rsidRDefault="00282A29" w:rsidP="00080B51">
            <w:pPr>
              <w:spacing w:after="0" w:line="240" w:lineRule="auto"/>
              <w:jc w:val="center"/>
              <w:rPr>
                <w:rFonts w:ascii="Times New Roman" w:eastAsia="Times New Roman" w:hAnsi="Times New Roman" w:cs="Times New Roman"/>
                <w:sz w:val="20"/>
                <w:szCs w:val="20"/>
              </w:rPr>
            </w:pPr>
            <w:r w:rsidRPr="00080B51">
              <w:rPr>
                <w:rFonts w:ascii="Times New Roman" w:eastAsia="Times New Roman" w:hAnsi="Times New Roman" w:cs="Times New Roman"/>
                <w:sz w:val="20"/>
                <w:szCs w:val="20"/>
              </w:rPr>
              <w:t>1</w:t>
            </w:r>
          </w:p>
        </w:tc>
        <w:tc>
          <w:tcPr>
            <w:tcW w:w="1560" w:type="dxa"/>
            <w:tcBorders>
              <w:top w:val="single" w:sz="4" w:space="0" w:color="auto"/>
              <w:left w:val="nil"/>
              <w:bottom w:val="single" w:sz="4" w:space="0" w:color="auto"/>
              <w:right w:val="single" w:sz="4" w:space="0" w:color="auto"/>
            </w:tcBorders>
            <w:shd w:val="clear" w:color="auto" w:fill="FFFFFF"/>
            <w:vAlign w:val="center"/>
          </w:tcPr>
          <w:p w14:paraId="64D193A9" w14:textId="77777777" w:rsidR="00282A29" w:rsidRPr="00080B51" w:rsidRDefault="00282A29" w:rsidP="00080B51">
            <w:pPr>
              <w:spacing w:after="0" w:line="240" w:lineRule="auto"/>
              <w:rPr>
                <w:rFonts w:ascii="Times New Roman" w:eastAsia="Times New Roman" w:hAnsi="Times New Roman"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FFFFFF"/>
            <w:vAlign w:val="center"/>
          </w:tcPr>
          <w:p w14:paraId="571AAC36" w14:textId="77777777" w:rsidR="00282A29" w:rsidRPr="00080B51" w:rsidRDefault="00282A29" w:rsidP="00080B51">
            <w:pPr>
              <w:spacing w:after="0" w:line="240" w:lineRule="auto"/>
              <w:rPr>
                <w:rFonts w:ascii="Times New Roman" w:eastAsia="Times New Roman" w:hAnsi="Times New Roman" w:cs="Times New Roman"/>
                <w:sz w:val="20"/>
                <w:szCs w:val="20"/>
              </w:rPr>
            </w:pPr>
          </w:p>
        </w:tc>
        <w:tc>
          <w:tcPr>
            <w:tcW w:w="1134" w:type="dxa"/>
            <w:tcBorders>
              <w:top w:val="single" w:sz="4" w:space="0" w:color="auto"/>
              <w:left w:val="nil"/>
              <w:bottom w:val="single" w:sz="4" w:space="0" w:color="auto"/>
              <w:right w:val="single" w:sz="4" w:space="0" w:color="auto"/>
            </w:tcBorders>
            <w:shd w:val="clear" w:color="auto" w:fill="FFFFFF"/>
            <w:vAlign w:val="center"/>
          </w:tcPr>
          <w:p w14:paraId="354D6A16" w14:textId="77777777" w:rsidR="00282A29" w:rsidRPr="00080B51" w:rsidRDefault="00282A29" w:rsidP="00080B51">
            <w:pPr>
              <w:spacing w:after="0" w:line="240" w:lineRule="auto"/>
              <w:jc w:val="center"/>
              <w:rPr>
                <w:rFonts w:ascii="Times New Roman" w:eastAsia="Times New Roman" w:hAnsi="Times New Roman" w:cs="Times New Roman"/>
                <w:sz w:val="20"/>
                <w:szCs w:val="20"/>
              </w:rPr>
            </w:pPr>
          </w:p>
        </w:tc>
        <w:tc>
          <w:tcPr>
            <w:tcW w:w="1843" w:type="dxa"/>
            <w:tcBorders>
              <w:top w:val="nil"/>
              <w:left w:val="nil"/>
              <w:bottom w:val="single" w:sz="4" w:space="0" w:color="auto"/>
              <w:right w:val="single" w:sz="4" w:space="0" w:color="auto"/>
            </w:tcBorders>
            <w:shd w:val="clear" w:color="auto" w:fill="FFFFFF"/>
            <w:vAlign w:val="center"/>
          </w:tcPr>
          <w:p w14:paraId="75EB98FE" w14:textId="77777777" w:rsidR="00282A29" w:rsidRPr="00080B51" w:rsidRDefault="00282A29" w:rsidP="00080B51">
            <w:pPr>
              <w:spacing w:after="0" w:line="240" w:lineRule="auto"/>
              <w:jc w:val="center"/>
              <w:rPr>
                <w:rFonts w:ascii="Times New Roman" w:eastAsia="Times New Roman" w:hAnsi="Times New Roman" w:cs="Times New Roman"/>
                <w:sz w:val="20"/>
                <w:szCs w:val="20"/>
              </w:rPr>
            </w:pPr>
          </w:p>
        </w:tc>
        <w:tc>
          <w:tcPr>
            <w:tcW w:w="1275" w:type="dxa"/>
            <w:tcBorders>
              <w:top w:val="nil"/>
              <w:left w:val="nil"/>
              <w:bottom w:val="single" w:sz="4" w:space="0" w:color="auto"/>
              <w:right w:val="single" w:sz="4" w:space="0" w:color="auto"/>
            </w:tcBorders>
            <w:shd w:val="clear" w:color="auto" w:fill="FFFFFF"/>
            <w:vAlign w:val="center"/>
          </w:tcPr>
          <w:p w14:paraId="6A5941A8" w14:textId="77777777" w:rsidR="00282A29" w:rsidRPr="00080B51" w:rsidRDefault="00282A29" w:rsidP="00080B51">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single" w:sz="4" w:space="0" w:color="auto"/>
              <w:right w:val="single" w:sz="4" w:space="0" w:color="auto"/>
            </w:tcBorders>
            <w:shd w:val="clear" w:color="auto" w:fill="FFFFFF"/>
            <w:vAlign w:val="center"/>
          </w:tcPr>
          <w:p w14:paraId="7D38ADC2" w14:textId="77777777" w:rsidR="00282A29" w:rsidRPr="00080B51" w:rsidRDefault="00282A29" w:rsidP="00080B51">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shd w:val="clear" w:color="auto" w:fill="FFFFFF"/>
            <w:vAlign w:val="center"/>
          </w:tcPr>
          <w:p w14:paraId="026EE29E" w14:textId="77777777" w:rsidR="00282A29" w:rsidRPr="00080B51" w:rsidRDefault="00282A29" w:rsidP="00080B51">
            <w:pPr>
              <w:spacing w:after="0" w:line="240" w:lineRule="auto"/>
              <w:jc w:val="center"/>
              <w:rPr>
                <w:rFonts w:ascii="Times New Roman" w:eastAsia="Times New Roman" w:hAnsi="Times New Roman" w:cs="Times New Roman"/>
                <w:sz w:val="20"/>
                <w:szCs w:val="20"/>
              </w:rPr>
            </w:pPr>
          </w:p>
        </w:tc>
      </w:tr>
      <w:tr w:rsidR="00282A29" w:rsidRPr="00080B51" w14:paraId="7B589CE4" w14:textId="77777777" w:rsidTr="00865E2F">
        <w:trPr>
          <w:trHeight w:val="735"/>
        </w:trPr>
        <w:tc>
          <w:tcPr>
            <w:tcW w:w="425" w:type="dxa"/>
            <w:tcBorders>
              <w:top w:val="nil"/>
              <w:left w:val="single" w:sz="4" w:space="0" w:color="auto"/>
              <w:bottom w:val="single" w:sz="4" w:space="0" w:color="auto"/>
              <w:right w:val="single" w:sz="4" w:space="0" w:color="auto"/>
            </w:tcBorders>
            <w:shd w:val="clear" w:color="auto" w:fill="FFFFFF"/>
            <w:vAlign w:val="center"/>
            <w:hideMark/>
          </w:tcPr>
          <w:p w14:paraId="407AC177" w14:textId="77777777" w:rsidR="00282A29" w:rsidRPr="00080B51" w:rsidRDefault="00282A29" w:rsidP="00080B51">
            <w:pPr>
              <w:spacing w:after="0" w:line="240" w:lineRule="auto"/>
              <w:jc w:val="center"/>
              <w:rPr>
                <w:rFonts w:ascii="Times New Roman" w:eastAsia="Times New Roman" w:hAnsi="Times New Roman" w:cs="Times New Roman"/>
                <w:sz w:val="20"/>
                <w:szCs w:val="20"/>
              </w:rPr>
            </w:pPr>
            <w:r w:rsidRPr="00080B51">
              <w:rPr>
                <w:rFonts w:ascii="Times New Roman" w:eastAsia="Times New Roman" w:hAnsi="Times New Roman" w:cs="Times New Roman"/>
                <w:sz w:val="20"/>
                <w:szCs w:val="20"/>
              </w:rPr>
              <w:t>2</w:t>
            </w:r>
          </w:p>
        </w:tc>
        <w:tc>
          <w:tcPr>
            <w:tcW w:w="1560" w:type="dxa"/>
            <w:tcBorders>
              <w:top w:val="nil"/>
              <w:left w:val="nil"/>
              <w:bottom w:val="single" w:sz="4" w:space="0" w:color="auto"/>
              <w:right w:val="single" w:sz="4" w:space="0" w:color="auto"/>
            </w:tcBorders>
            <w:shd w:val="clear" w:color="auto" w:fill="FFFFFF"/>
            <w:vAlign w:val="center"/>
          </w:tcPr>
          <w:p w14:paraId="405CC853" w14:textId="77777777" w:rsidR="00282A29" w:rsidRPr="00080B51" w:rsidRDefault="00282A29" w:rsidP="00080B51">
            <w:pPr>
              <w:spacing w:after="0" w:line="240" w:lineRule="auto"/>
              <w:rPr>
                <w:rFonts w:ascii="Times New Roman" w:eastAsia="Times New Roman" w:hAnsi="Times New Roman" w:cs="Times New Roman"/>
                <w:sz w:val="20"/>
                <w:szCs w:val="20"/>
              </w:rPr>
            </w:pPr>
          </w:p>
        </w:tc>
        <w:tc>
          <w:tcPr>
            <w:tcW w:w="2693" w:type="dxa"/>
            <w:tcBorders>
              <w:top w:val="nil"/>
              <w:left w:val="nil"/>
              <w:bottom w:val="single" w:sz="4" w:space="0" w:color="auto"/>
              <w:right w:val="single" w:sz="4" w:space="0" w:color="auto"/>
            </w:tcBorders>
            <w:shd w:val="clear" w:color="auto" w:fill="FFFFFF"/>
            <w:vAlign w:val="center"/>
          </w:tcPr>
          <w:p w14:paraId="427DE6AD" w14:textId="77777777" w:rsidR="00282A29" w:rsidRPr="00080B51" w:rsidRDefault="00282A29" w:rsidP="00080B51">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auto"/>
              <w:right w:val="single" w:sz="4" w:space="0" w:color="auto"/>
            </w:tcBorders>
            <w:shd w:val="clear" w:color="auto" w:fill="FFFFFF"/>
            <w:vAlign w:val="center"/>
          </w:tcPr>
          <w:p w14:paraId="73076278" w14:textId="77777777" w:rsidR="00282A29" w:rsidRPr="00080B51" w:rsidRDefault="00282A29" w:rsidP="00080B51">
            <w:pPr>
              <w:spacing w:after="0" w:line="240" w:lineRule="auto"/>
              <w:jc w:val="center"/>
              <w:rPr>
                <w:rFonts w:ascii="Times New Roman" w:eastAsia="Times New Roman" w:hAnsi="Times New Roman" w:cs="Times New Roman"/>
                <w:sz w:val="20"/>
                <w:szCs w:val="20"/>
              </w:rPr>
            </w:pPr>
          </w:p>
        </w:tc>
        <w:tc>
          <w:tcPr>
            <w:tcW w:w="1843" w:type="dxa"/>
            <w:tcBorders>
              <w:top w:val="nil"/>
              <w:left w:val="nil"/>
              <w:bottom w:val="single" w:sz="4" w:space="0" w:color="auto"/>
              <w:right w:val="single" w:sz="4" w:space="0" w:color="auto"/>
            </w:tcBorders>
            <w:shd w:val="clear" w:color="auto" w:fill="FFFFFF"/>
            <w:vAlign w:val="center"/>
          </w:tcPr>
          <w:p w14:paraId="7D599DCF" w14:textId="77777777" w:rsidR="00282A29" w:rsidRPr="00080B51" w:rsidRDefault="00282A29" w:rsidP="00080B51">
            <w:pPr>
              <w:spacing w:after="0" w:line="240" w:lineRule="auto"/>
              <w:jc w:val="center"/>
              <w:rPr>
                <w:rFonts w:ascii="Times New Roman" w:eastAsia="Times New Roman" w:hAnsi="Times New Roman" w:cs="Times New Roman"/>
                <w:sz w:val="20"/>
                <w:szCs w:val="20"/>
              </w:rPr>
            </w:pPr>
          </w:p>
        </w:tc>
        <w:tc>
          <w:tcPr>
            <w:tcW w:w="1275" w:type="dxa"/>
            <w:tcBorders>
              <w:top w:val="nil"/>
              <w:left w:val="nil"/>
              <w:bottom w:val="single" w:sz="4" w:space="0" w:color="auto"/>
              <w:right w:val="single" w:sz="4" w:space="0" w:color="auto"/>
            </w:tcBorders>
            <w:shd w:val="clear" w:color="auto" w:fill="FFFFFF"/>
            <w:vAlign w:val="center"/>
          </w:tcPr>
          <w:p w14:paraId="72081717" w14:textId="77777777" w:rsidR="00282A29" w:rsidRPr="00080B51" w:rsidRDefault="00282A29" w:rsidP="00080B51">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single" w:sz="4" w:space="0" w:color="auto"/>
              <w:right w:val="single" w:sz="4" w:space="0" w:color="auto"/>
            </w:tcBorders>
            <w:shd w:val="clear" w:color="auto" w:fill="FFFFFF"/>
            <w:vAlign w:val="center"/>
          </w:tcPr>
          <w:p w14:paraId="3B6AC82A" w14:textId="77777777" w:rsidR="00282A29" w:rsidRPr="00080B51" w:rsidRDefault="00282A29" w:rsidP="00080B51">
            <w:pPr>
              <w:spacing w:after="0" w:line="240" w:lineRule="auto"/>
              <w:jc w:val="center"/>
              <w:rPr>
                <w:rFonts w:ascii="Times New Roman" w:eastAsia="Times New Roman" w:hAnsi="Times New Roman" w:cs="Times New Roman"/>
                <w:sz w:val="20"/>
                <w:szCs w:val="20"/>
              </w:rPr>
            </w:pPr>
          </w:p>
        </w:tc>
        <w:tc>
          <w:tcPr>
            <w:tcW w:w="1276" w:type="dxa"/>
            <w:tcBorders>
              <w:top w:val="nil"/>
              <w:left w:val="nil"/>
              <w:bottom w:val="single" w:sz="4" w:space="0" w:color="auto"/>
              <w:right w:val="single" w:sz="4" w:space="0" w:color="auto"/>
            </w:tcBorders>
            <w:shd w:val="clear" w:color="auto" w:fill="FFFFFF"/>
            <w:vAlign w:val="center"/>
          </w:tcPr>
          <w:p w14:paraId="0A8DC203" w14:textId="77777777" w:rsidR="00282A29" w:rsidRPr="00080B51" w:rsidRDefault="00282A29" w:rsidP="00080B51">
            <w:pPr>
              <w:spacing w:after="0" w:line="240" w:lineRule="auto"/>
              <w:jc w:val="center"/>
              <w:rPr>
                <w:rFonts w:ascii="Times New Roman" w:eastAsia="Times New Roman" w:hAnsi="Times New Roman" w:cs="Times New Roman"/>
                <w:sz w:val="20"/>
                <w:szCs w:val="20"/>
              </w:rPr>
            </w:pPr>
          </w:p>
        </w:tc>
      </w:tr>
      <w:tr w:rsidR="00282A29" w:rsidRPr="00080B51" w14:paraId="1854347A" w14:textId="77777777" w:rsidTr="00865E2F">
        <w:trPr>
          <w:trHeight w:val="429"/>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87D2B0" w14:textId="77777777" w:rsidR="00282A29" w:rsidRPr="00080B51" w:rsidRDefault="00282A29" w:rsidP="00080B51">
            <w:pPr>
              <w:spacing w:after="0" w:line="240" w:lineRule="auto"/>
              <w:jc w:val="center"/>
              <w:rPr>
                <w:rFonts w:ascii="Times New Roman" w:eastAsia="Times New Roman" w:hAnsi="Times New Roman" w:cs="Times New Roman"/>
                <w:b/>
                <w:bCs/>
                <w:sz w:val="20"/>
                <w:szCs w:val="20"/>
              </w:rPr>
            </w:pPr>
            <w:r w:rsidRPr="00080B51">
              <w:rPr>
                <w:rFonts w:ascii="Times New Roman" w:eastAsia="Times New Roman" w:hAnsi="Times New Roman" w:cs="Times New Roman"/>
                <w:b/>
                <w:bCs/>
                <w:sz w:val="20"/>
                <w:szCs w:val="20"/>
              </w:rPr>
              <w:t> </w:t>
            </w:r>
          </w:p>
        </w:tc>
        <w:tc>
          <w:tcPr>
            <w:tcW w:w="1560" w:type="dxa"/>
            <w:tcBorders>
              <w:top w:val="single" w:sz="4" w:space="0" w:color="auto"/>
              <w:left w:val="nil"/>
              <w:bottom w:val="single" w:sz="4" w:space="0" w:color="auto"/>
              <w:right w:val="single" w:sz="4" w:space="0" w:color="auto"/>
            </w:tcBorders>
            <w:shd w:val="clear" w:color="auto" w:fill="FFFFFF"/>
            <w:vAlign w:val="center"/>
            <w:hideMark/>
          </w:tcPr>
          <w:p w14:paraId="22AA6728" w14:textId="77777777" w:rsidR="00282A29" w:rsidRPr="00080B51" w:rsidRDefault="00282A29" w:rsidP="00080B51">
            <w:pPr>
              <w:spacing w:after="0" w:line="240" w:lineRule="auto"/>
              <w:rPr>
                <w:rFonts w:ascii="Times New Roman" w:eastAsia="Times New Roman" w:hAnsi="Times New Roman" w:cs="Times New Roman"/>
                <w:b/>
                <w:bCs/>
                <w:sz w:val="20"/>
                <w:szCs w:val="20"/>
              </w:rPr>
            </w:pPr>
            <w:r w:rsidRPr="00080B51">
              <w:rPr>
                <w:rFonts w:ascii="Times New Roman" w:eastAsia="Times New Roman" w:hAnsi="Times New Roman" w:cs="Times New Roman"/>
                <w:b/>
                <w:bCs/>
                <w:sz w:val="20"/>
                <w:szCs w:val="20"/>
              </w:rPr>
              <w:t>Итого</w:t>
            </w:r>
          </w:p>
        </w:tc>
        <w:tc>
          <w:tcPr>
            <w:tcW w:w="2693" w:type="dxa"/>
            <w:tcBorders>
              <w:top w:val="single" w:sz="4" w:space="0" w:color="auto"/>
              <w:left w:val="nil"/>
              <w:bottom w:val="single" w:sz="4" w:space="0" w:color="auto"/>
              <w:right w:val="single" w:sz="4" w:space="0" w:color="auto"/>
            </w:tcBorders>
            <w:shd w:val="clear" w:color="auto" w:fill="FFFFFF"/>
            <w:vAlign w:val="center"/>
            <w:hideMark/>
          </w:tcPr>
          <w:p w14:paraId="7E442C5D" w14:textId="77777777" w:rsidR="00282A29" w:rsidRPr="00080B51" w:rsidRDefault="00282A29" w:rsidP="00080B51">
            <w:pPr>
              <w:spacing w:after="0" w:line="240" w:lineRule="auto"/>
              <w:rPr>
                <w:rFonts w:ascii="Times New Roman" w:eastAsia="Times New Roman" w:hAnsi="Times New Roman" w:cs="Times New Roman"/>
                <w:b/>
                <w:bCs/>
                <w:sz w:val="20"/>
                <w:szCs w:val="20"/>
              </w:rPr>
            </w:pPr>
            <w:r w:rsidRPr="00080B51">
              <w:rPr>
                <w:rFonts w:ascii="Times New Roman" w:eastAsia="Times New Roman" w:hAnsi="Times New Roman" w:cs="Times New Roman"/>
                <w:b/>
                <w:bCs/>
                <w:sz w:val="20"/>
                <w:szCs w:val="20"/>
              </w:rPr>
              <w:t> </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1866ECE4" w14:textId="77777777" w:rsidR="00282A29" w:rsidRPr="00080B51" w:rsidRDefault="00282A29" w:rsidP="00080B51">
            <w:pPr>
              <w:spacing w:after="0" w:line="240" w:lineRule="auto"/>
              <w:jc w:val="center"/>
              <w:rPr>
                <w:rFonts w:ascii="Times New Roman" w:eastAsia="Times New Roman" w:hAnsi="Times New Roman" w:cs="Times New Roman"/>
                <w:b/>
                <w:bCs/>
                <w:sz w:val="20"/>
                <w:szCs w:val="20"/>
              </w:rPr>
            </w:pPr>
            <w:r w:rsidRPr="00080B51">
              <w:rPr>
                <w:rFonts w:ascii="Times New Roman" w:eastAsia="Times New Roman" w:hAnsi="Times New Roman" w:cs="Times New Roman"/>
                <w:b/>
                <w:bCs/>
                <w:sz w:val="20"/>
                <w:szCs w:val="20"/>
              </w:rPr>
              <w:t> </w:t>
            </w:r>
          </w:p>
        </w:tc>
        <w:tc>
          <w:tcPr>
            <w:tcW w:w="1843" w:type="dxa"/>
            <w:tcBorders>
              <w:top w:val="single" w:sz="4" w:space="0" w:color="auto"/>
              <w:left w:val="nil"/>
              <w:bottom w:val="single" w:sz="4" w:space="0" w:color="auto"/>
              <w:right w:val="single" w:sz="4" w:space="0" w:color="auto"/>
            </w:tcBorders>
            <w:shd w:val="clear" w:color="auto" w:fill="FFFFFF"/>
            <w:vAlign w:val="center"/>
            <w:hideMark/>
          </w:tcPr>
          <w:p w14:paraId="3F9A991B" w14:textId="77777777" w:rsidR="00282A29" w:rsidRPr="00080B51" w:rsidRDefault="00282A29" w:rsidP="00080B51">
            <w:pPr>
              <w:spacing w:after="0" w:line="240" w:lineRule="auto"/>
              <w:jc w:val="center"/>
              <w:rPr>
                <w:rFonts w:ascii="Times New Roman" w:eastAsia="Times New Roman" w:hAnsi="Times New Roman" w:cs="Times New Roman"/>
                <w:b/>
                <w:bCs/>
                <w:sz w:val="20"/>
                <w:szCs w:val="20"/>
              </w:rPr>
            </w:pPr>
            <w:r w:rsidRPr="00080B51">
              <w:rPr>
                <w:rFonts w:ascii="Times New Roman" w:eastAsia="Times New Roman" w:hAnsi="Times New Roman" w:cs="Times New Roman"/>
                <w:b/>
                <w:bCs/>
                <w:sz w:val="20"/>
                <w:szCs w:val="20"/>
              </w:rPr>
              <w:t> </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14:paraId="28F07614" w14:textId="77777777" w:rsidR="00282A29" w:rsidRPr="00080B51" w:rsidRDefault="00282A29" w:rsidP="00080B51">
            <w:pPr>
              <w:spacing w:after="0" w:line="240" w:lineRule="auto"/>
              <w:jc w:val="center"/>
              <w:rPr>
                <w:rFonts w:ascii="Times New Roman" w:eastAsia="Times New Roman" w:hAnsi="Times New Roman" w:cs="Times New Roman"/>
                <w:b/>
                <w:bCs/>
                <w:sz w:val="20"/>
                <w:szCs w:val="20"/>
              </w:rPr>
            </w:pPr>
            <w:r w:rsidRPr="00080B51">
              <w:rPr>
                <w:rFonts w:ascii="Times New Roman" w:eastAsia="Times New Roman" w:hAnsi="Times New Roman" w:cs="Times New Roman"/>
                <w:b/>
                <w:bCs/>
                <w:sz w:val="20"/>
                <w:szCs w:val="20"/>
              </w:rPr>
              <w:t> </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2BEEABDE" w14:textId="77777777" w:rsidR="00282A29" w:rsidRPr="00080B51" w:rsidRDefault="00282A29" w:rsidP="00080B51">
            <w:pPr>
              <w:spacing w:after="0" w:line="240" w:lineRule="auto"/>
              <w:jc w:val="center"/>
              <w:rPr>
                <w:rFonts w:ascii="Times New Roman" w:eastAsia="Times New Roman" w:hAnsi="Times New Roman" w:cs="Times New Roman"/>
                <w:b/>
                <w:bCs/>
                <w:sz w:val="20"/>
                <w:szCs w:val="20"/>
              </w:rPr>
            </w:pPr>
            <w:r w:rsidRPr="00080B51">
              <w:rPr>
                <w:rFonts w:ascii="Times New Roman" w:eastAsia="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auto" w:fill="FFFFFF"/>
            <w:vAlign w:val="center"/>
          </w:tcPr>
          <w:p w14:paraId="7E442BE0" w14:textId="77777777" w:rsidR="00282A29" w:rsidRPr="00080B51" w:rsidRDefault="00282A29" w:rsidP="00080B51">
            <w:pPr>
              <w:spacing w:after="0" w:line="240" w:lineRule="auto"/>
              <w:jc w:val="center"/>
              <w:rPr>
                <w:rFonts w:ascii="Times New Roman" w:eastAsia="Times New Roman" w:hAnsi="Times New Roman" w:cs="Times New Roman"/>
                <w:b/>
                <w:bCs/>
                <w:sz w:val="20"/>
                <w:szCs w:val="20"/>
              </w:rPr>
            </w:pPr>
          </w:p>
        </w:tc>
      </w:tr>
    </w:tbl>
    <w:p w14:paraId="716DE8C9" w14:textId="77777777" w:rsidR="00282A29" w:rsidRPr="00080B51" w:rsidRDefault="00282A29" w:rsidP="00080B51">
      <w:pPr>
        <w:widowControl w:val="0"/>
        <w:tabs>
          <w:tab w:val="left" w:pos="985"/>
        </w:tabs>
        <w:spacing w:after="0" w:line="240" w:lineRule="auto"/>
        <w:jc w:val="both"/>
        <w:rPr>
          <w:rFonts w:ascii="Times New Roman" w:eastAsia="Times New Roman" w:hAnsi="Times New Roman" w:cs="Times New Roman"/>
          <w:sz w:val="20"/>
          <w:szCs w:val="20"/>
          <w:lang w:val="kk-KZ"/>
        </w:rPr>
      </w:pPr>
      <w:r w:rsidRPr="00080B51">
        <w:rPr>
          <w:rFonts w:ascii="Times New Roman" w:eastAsia="Times New Roman" w:hAnsi="Times New Roman" w:cs="Times New Roman"/>
          <w:sz w:val="20"/>
          <w:szCs w:val="20"/>
          <w:lang w:val="kk-KZ"/>
        </w:rPr>
        <w:t xml:space="preserve">               </w:t>
      </w:r>
    </w:p>
    <w:p w14:paraId="20885744" w14:textId="77777777" w:rsidR="00282A29" w:rsidRPr="00080B51" w:rsidRDefault="00282A29" w:rsidP="00080B51">
      <w:pPr>
        <w:spacing w:after="0" w:line="240" w:lineRule="auto"/>
        <w:ind w:firstLine="708"/>
        <w:rPr>
          <w:rFonts w:ascii="Times New Roman" w:eastAsia="Times New Roman" w:hAnsi="Times New Roman" w:cs="Times New Roman"/>
          <w:b/>
          <w:sz w:val="20"/>
          <w:szCs w:val="20"/>
          <w:lang w:val="kk-KZ"/>
        </w:rPr>
      </w:pPr>
      <w:r w:rsidRPr="00080B51">
        <w:rPr>
          <w:rFonts w:ascii="Times New Roman" w:eastAsia="Times New Roman" w:hAnsi="Times New Roman" w:cs="Times New Roman"/>
          <w:b/>
          <w:sz w:val="20"/>
          <w:szCs w:val="20"/>
          <w:lang w:val="kk-KZ"/>
        </w:rPr>
        <w:t xml:space="preserve">                      Заказчик                                                                                       Поставщик</w:t>
      </w:r>
    </w:p>
    <w:p w14:paraId="29888314" w14:textId="4BB06758" w:rsidR="00282A29" w:rsidRPr="00080B51" w:rsidRDefault="00282A29" w:rsidP="00080B51">
      <w:pPr>
        <w:tabs>
          <w:tab w:val="center" w:pos="7922"/>
        </w:tabs>
        <w:spacing w:after="0" w:line="240" w:lineRule="auto"/>
        <w:ind w:firstLine="708"/>
        <w:rPr>
          <w:rFonts w:ascii="Times New Roman" w:eastAsia="Times New Roman" w:hAnsi="Times New Roman" w:cs="Times New Roman"/>
          <w:b/>
          <w:sz w:val="20"/>
          <w:szCs w:val="20"/>
          <w:lang w:val="kk-KZ"/>
        </w:rPr>
      </w:pPr>
      <w:r w:rsidRPr="00080B51">
        <w:rPr>
          <w:rFonts w:ascii="Times New Roman" w:eastAsia="Times New Roman" w:hAnsi="Times New Roman" w:cs="Times New Roman"/>
          <w:b/>
          <w:sz w:val="20"/>
          <w:szCs w:val="20"/>
          <w:lang w:val="kk-KZ"/>
        </w:rPr>
        <w:t xml:space="preserve">                    </w:t>
      </w:r>
      <w:r w:rsidR="00FD4B38" w:rsidRPr="00080B51">
        <w:rPr>
          <w:rFonts w:ascii="Times New Roman" w:eastAsia="Times New Roman" w:hAnsi="Times New Roman" w:cs="Times New Roman"/>
          <w:b/>
          <w:sz w:val="20"/>
          <w:szCs w:val="20"/>
          <w:lang w:val="kk-KZ"/>
        </w:rPr>
        <w:t>П</w:t>
      </w:r>
      <w:r w:rsidR="005A61FA" w:rsidRPr="00080B51">
        <w:rPr>
          <w:rFonts w:ascii="Times New Roman" w:eastAsia="Times New Roman" w:hAnsi="Times New Roman" w:cs="Times New Roman"/>
          <w:b/>
          <w:sz w:val="20"/>
          <w:szCs w:val="20"/>
          <w:lang w:val="kk-KZ"/>
        </w:rPr>
        <w:t>редседател</w:t>
      </w:r>
      <w:r w:rsidR="00FD4B38" w:rsidRPr="00080B51">
        <w:rPr>
          <w:rFonts w:ascii="Times New Roman" w:eastAsia="Times New Roman" w:hAnsi="Times New Roman" w:cs="Times New Roman"/>
          <w:b/>
          <w:sz w:val="20"/>
          <w:szCs w:val="20"/>
          <w:lang w:val="kk-KZ"/>
        </w:rPr>
        <w:t>ь</w:t>
      </w:r>
      <w:r w:rsidR="005A61FA" w:rsidRPr="00080B51">
        <w:rPr>
          <w:rFonts w:ascii="Times New Roman" w:eastAsia="Times New Roman" w:hAnsi="Times New Roman" w:cs="Times New Roman"/>
          <w:b/>
          <w:sz w:val="20"/>
          <w:szCs w:val="20"/>
          <w:lang w:val="kk-KZ"/>
        </w:rPr>
        <w:t xml:space="preserve"> правления </w:t>
      </w:r>
      <w:r w:rsidRPr="00080B51">
        <w:rPr>
          <w:rFonts w:ascii="Times New Roman" w:eastAsia="Times New Roman" w:hAnsi="Times New Roman" w:cs="Times New Roman"/>
          <w:b/>
          <w:sz w:val="20"/>
          <w:szCs w:val="20"/>
          <w:lang w:val="kk-KZ"/>
        </w:rPr>
        <w:t xml:space="preserve">                                                                                      </w:t>
      </w:r>
    </w:p>
    <w:p w14:paraId="751952A8" w14:textId="77777777" w:rsidR="00282A29" w:rsidRPr="00080B51" w:rsidRDefault="00282A29" w:rsidP="00080B51">
      <w:pPr>
        <w:tabs>
          <w:tab w:val="center" w:pos="7922"/>
        </w:tabs>
        <w:spacing w:after="0" w:line="240" w:lineRule="auto"/>
        <w:ind w:firstLine="708"/>
        <w:rPr>
          <w:rFonts w:ascii="Times New Roman" w:eastAsia="Times New Roman" w:hAnsi="Times New Roman" w:cs="Times New Roman"/>
          <w:b/>
          <w:sz w:val="20"/>
          <w:szCs w:val="20"/>
          <w:lang w:val="kk-KZ"/>
        </w:rPr>
      </w:pPr>
      <w:r w:rsidRPr="00080B51">
        <w:rPr>
          <w:rFonts w:ascii="Times New Roman" w:eastAsia="Times New Roman" w:hAnsi="Times New Roman" w:cs="Times New Roman"/>
          <w:b/>
          <w:sz w:val="20"/>
          <w:szCs w:val="20"/>
          <w:lang w:val="kk-KZ"/>
        </w:rPr>
        <w:t xml:space="preserve">                      ______________Кайдарова Д. Р.                                                __________________</w:t>
      </w:r>
      <w:r w:rsidRPr="00080B51">
        <w:rPr>
          <w:rFonts w:ascii="Times New Roman" w:hAnsi="Times New Roman" w:cs="Times New Roman"/>
          <w:sz w:val="20"/>
          <w:szCs w:val="20"/>
        </w:rPr>
        <w:t xml:space="preserve"> </w:t>
      </w:r>
      <w:r w:rsidRPr="00080B51">
        <w:rPr>
          <w:rFonts w:ascii="Times New Roman" w:hAnsi="Times New Roman" w:cs="Times New Roman"/>
          <w:b/>
          <w:sz w:val="20"/>
          <w:szCs w:val="20"/>
        </w:rPr>
        <w:t xml:space="preserve"> </w:t>
      </w:r>
      <w:r w:rsidRPr="00080B51">
        <w:rPr>
          <w:rFonts w:ascii="Times New Roman" w:eastAsia="Times New Roman" w:hAnsi="Times New Roman" w:cs="Times New Roman"/>
          <w:b/>
          <w:sz w:val="20"/>
          <w:szCs w:val="20"/>
          <w:lang w:val="kk-KZ"/>
        </w:rPr>
        <w:t xml:space="preserve"> </w:t>
      </w:r>
    </w:p>
    <w:p w14:paraId="6784E04E" w14:textId="77777777" w:rsidR="00282A29" w:rsidRPr="00080B51" w:rsidRDefault="00282A29" w:rsidP="00080B51">
      <w:pPr>
        <w:spacing w:after="0" w:line="240" w:lineRule="auto"/>
        <w:rPr>
          <w:rFonts w:ascii="Times New Roman" w:eastAsia="Times New Roman" w:hAnsi="Times New Roman" w:cs="Times New Roman"/>
          <w:sz w:val="20"/>
          <w:szCs w:val="20"/>
          <w:lang w:val="kk-KZ"/>
        </w:rPr>
      </w:pPr>
    </w:p>
    <w:p w14:paraId="6F9DF21D" w14:textId="77777777" w:rsidR="00282A29" w:rsidRPr="00080B51" w:rsidRDefault="00282A29" w:rsidP="00080B51">
      <w:pPr>
        <w:spacing w:after="0" w:line="240" w:lineRule="auto"/>
        <w:rPr>
          <w:rFonts w:ascii="Times New Roman" w:eastAsia="Times New Roman" w:hAnsi="Times New Roman" w:cs="Times New Roman"/>
          <w:sz w:val="20"/>
          <w:szCs w:val="20"/>
          <w:lang w:val="kk-KZ"/>
        </w:rPr>
        <w:sectPr w:rsidR="00282A29" w:rsidRPr="00080B51" w:rsidSect="0025013A">
          <w:pgSz w:w="11906" w:h="16838"/>
          <w:pgMar w:top="567" w:right="567" w:bottom="1134" w:left="567" w:header="708" w:footer="708" w:gutter="0"/>
          <w:cols w:space="708"/>
          <w:docGrid w:linePitch="360"/>
        </w:sectPr>
      </w:pPr>
    </w:p>
    <w:p w14:paraId="195E4450" w14:textId="77777777" w:rsidR="00282A29" w:rsidRPr="00080B51" w:rsidRDefault="00282A29" w:rsidP="00080B51">
      <w:pPr>
        <w:pStyle w:val="Style1"/>
        <w:spacing w:line="240" w:lineRule="auto"/>
        <w:ind w:firstLine="709"/>
        <w:jc w:val="right"/>
        <w:rPr>
          <w:sz w:val="20"/>
          <w:szCs w:val="20"/>
        </w:rPr>
      </w:pPr>
      <w:r w:rsidRPr="00080B51">
        <w:rPr>
          <w:sz w:val="20"/>
          <w:szCs w:val="20"/>
        </w:rPr>
        <w:lastRenderedPageBreak/>
        <w:t>Приложение 2 к объявлению</w:t>
      </w:r>
    </w:p>
    <w:p w14:paraId="506F7B9E" w14:textId="77777777" w:rsidR="00282A29" w:rsidRPr="00080B51" w:rsidRDefault="00282A29" w:rsidP="00080B51">
      <w:pPr>
        <w:pStyle w:val="Style1"/>
        <w:spacing w:line="240" w:lineRule="auto"/>
        <w:ind w:firstLine="709"/>
        <w:jc w:val="right"/>
        <w:rPr>
          <w:sz w:val="20"/>
          <w:szCs w:val="20"/>
        </w:rPr>
      </w:pPr>
    </w:p>
    <w:p w14:paraId="5FE62BF8" w14:textId="77777777" w:rsidR="00282A29" w:rsidRPr="00080B51" w:rsidRDefault="00282A29" w:rsidP="00080B51">
      <w:pPr>
        <w:pStyle w:val="ab"/>
        <w:jc w:val="both"/>
        <w:rPr>
          <w:rFonts w:ascii="Times New Roman" w:eastAsia="Times New Roman" w:hAnsi="Times New Roman" w:cs="Times New Roman"/>
          <w:sz w:val="20"/>
          <w:szCs w:val="20"/>
        </w:rPr>
      </w:pPr>
      <w:r w:rsidRPr="00080B51">
        <w:rPr>
          <w:rFonts w:ascii="Times New Roman" w:eastAsia="Times New Roman" w:hAnsi="Times New Roman" w:cs="Times New Roman"/>
          <w:b/>
          <w:sz w:val="20"/>
          <w:szCs w:val="20"/>
        </w:rPr>
        <w:t>Полное наименование, юридический и фактический адрес, банковские реквизиты потенциального поставщика</w:t>
      </w:r>
      <w:r w:rsidRPr="00080B51">
        <w:rPr>
          <w:rFonts w:ascii="Times New Roman" w:eastAsia="Times New Roman" w:hAnsi="Times New Roman" w:cs="Times New Roman"/>
          <w:sz w:val="20"/>
          <w:szCs w:val="20"/>
        </w:rPr>
        <w:t>.</w:t>
      </w:r>
    </w:p>
    <w:p w14:paraId="1C31C58D" w14:textId="77777777" w:rsidR="00282A29" w:rsidRPr="00080B51" w:rsidRDefault="00282A29" w:rsidP="00080B51">
      <w:pPr>
        <w:pStyle w:val="ab"/>
        <w:jc w:val="both"/>
        <w:rPr>
          <w:rFonts w:ascii="Times New Roman" w:eastAsia="Times New Roman" w:hAnsi="Times New Roman" w:cs="Times New Roman"/>
          <w:sz w:val="20"/>
          <w:szCs w:val="20"/>
        </w:rPr>
      </w:pPr>
    </w:p>
    <w:p w14:paraId="3C7480C0" w14:textId="77777777" w:rsidR="00282A29" w:rsidRPr="00080B51" w:rsidRDefault="00282A29" w:rsidP="00080B51">
      <w:pPr>
        <w:spacing w:after="0" w:line="240" w:lineRule="auto"/>
        <w:ind w:firstLine="709"/>
        <w:jc w:val="center"/>
        <w:rPr>
          <w:rFonts w:ascii="Times New Roman" w:hAnsi="Times New Roman" w:cs="Times New Roman"/>
          <w:b/>
          <w:sz w:val="20"/>
          <w:szCs w:val="20"/>
        </w:rPr>
      </w:pPr>
      <w:r w:rsidRPr="00080B51">
        <w:rPr>
          <w:rFonts w:ascii="Times New Roman" w:eastAsia="Times New Roman" w:hAnsi="Times New Roman" w:cs="Times New Roman"/>
          <w:b/>
          <w:sz w:val="20"/>
          <w:szCs w:val="20"/>
        </w:rPr>
        <w:t>Техническая спецификация</w:t>
      </w:r>
    </w:p>
    <w:p w14:paraId="5C7C0703" w14:textId="77777777" w:rsidR="00282A29" w:rsidRPr="00080B51" w:rsidRDefault="00282A29" w:rsidP="00080B51">
      <w:pPr>
        <w:spacing w:after="0" w:line="240" w:lineRule="auto"/>
        <w:ind w:firstLine="709"/>
        <w:jc w:val="center"/>
        <w:rPr>
          <w:rFonts w:ascii="Times New Roman" w:eastAsia="Times New Roman" w:hAnsi="Times New Roman" w:cs="Times New Roman"/>
          <w:b/>
          <w:sz w:val="20"/>
          <w:szCs w:val="20"/>
        </w:rPr>
      </w:pPr>
    </w:p>
    <w:tbl>
      <w:tblPr>
        <w:tblW w:w="15735" w:type="dxa"/>
        <w:tblInd w:w="40" w:type="dxa"/>
        <w:tblLayout w:type="fixed"/>
        <w:tblCellMar>
          <w:left w:w="40" w:type="dxa"/>
          <w:right w:w="40" w:type="dxa"/>
        </w:tblCellMar>
        <w:tblLook w:val="0000" w:firstRow="0" w:lastRow="0" w:firstColumn="0" w:lastColumn="0" w:noHBand="0" w:noVBand="0"/>
      </w:tblPr>
      <w:tblGrid>
        <w:gridCol w:w="567"/>
        <w:gridCol w:w="3780"/>
        <w:gridCol w:w="5386"/>
        <w:gridCol w:w="992"/>
        <w:gridCol w:w="1041"/>
        <w:gridCol w:w="2551"/>
        <w:gridCol w:w="1418"/>
      </w:tblGrid>
      <w:tr w:rsidR="00282A29" w:rsidRPr="00080B51" w14:paraId="36964FDD" w14:textId="77777777" w:rsidTr="00080B51">
        <w:tc>
          <w:tcPr>
            <w:tcW w:w="567" w:type="dxa"/>
            <w:tcBorders>
              <w:top w:val="single" w:sz="6" w:space="0" w:color="auto"/>
              <w:left w:val="single" w:sz="6" w:space="0" w:color="auto"/>
              <w:bottom w:val="single" w:sz="6" w:space="0" w:color="auto"/>
              <w:right w:val="single" w:sz="6" w:space="0" w:color="auto"/>
            </w:tcBorders>
            <w:vAlign w:val="center"/>
          </w:tcPr>
          <w:p w14:paraId="1D25DFF3" w14:textId="77777777" w:rsidR="00282A29" w:rsidRPr="00080B51" w:rsidRDefault="00282A29" w:rsidP="00080B51">
            <w:pPr>
              <w:pStyle w:val="ab"/>
              <w:ind w:left="-40" w:right="-40"/>
              <w:jc w:val="center"/>
              <w:rPr>
                <w:rFonts w:ascii="Times New Roman" w:eastAsia="Times New Roman" w:hAnsi="Times New Roman" w:cs="Times New Roman"/>
                <w:b/>
                <w:sz w:val="20"/>
                <w:szCs w:val="20"/>
                <w:lang w:eastAsia="en-US"/>
              </w:rPr>
            </w:pPr>
            <w:r w:rsidRPr="00080B51">
              <w:rPr>
                <w:rFonts w:ascii="Times New Roman" w:eastAsia="Times New Roman" w:hAnsi="Times New Roman" w:cs="Times New Roman"/>
                <w:b/>
                <w:sz w:val="20"/>
                <w:szCs w:val="20"/>
                <w:lang w:val="en-US" w:eastAsia="en-US"/>
              </w:rPr>
              <w:t>№</w:t>
            </w:r>
            <w:r w:rsidRPr="00080B51">
              <w:rPr>
                <w:rFonts w:ascii="Times New Roman" w:eastAsia="Times New Roman" w:hAnsi="Times New Roman" w:cs="Times New Roman"/>
                <w:b/>
                <w:sz w:val="20"/>
                <w:szCs w:val="20"/>
                <w:lang w:eastAsia="en-US"/>
              </w:rPr>
              <w:t xml:space="preserve"> лота</w:t>
            </w:r>
          </w:p>
        </w:tc>
        <w:tc>
          <w:tcPr>
            <w:tcW w:w="3780" w:type="dxa"/>
            <w:tcBorders>
              <w:top w:val="single" w:sz="6" w:space="0" w:color="auto"/>
              <w:left w:val="single" w:sz="6" w:space="0" w:color="auto"/>
              <w:bottom w:val="single" w:sz="6" w:space="0" w:color="auto"/>
              <w:right w:val="single" w:sz="6" w:space="0" w:color="auto"/>
            </w:tcBorders>
            <w:vAlign w:val="center"/>
          </w:tcPr>
          <w:p w14:paraId="510D294B" w14:textId="77777777" w:rsidR="00282A29" w:rsidRPr="00080B51" w:rsidRDefault="00282A29" w:rsidP="00080B51">
            <w:pPr>
              <w:pStyle w:val="ab"/>
              <w:ind w:left="-40" w:right="-40"/>
              <w:jc w:val="center"/>
              <w:rPr>
                <w:rFonts w:ascii="Times New Roman" w:eastAsia="Times New Roman" w:hAnsi="Times New Roman" w:cs="Times New Roman"/>
                <w:b/>
                <w:sz w:val="20"/>
                <w:szCs w:val="20"/>
              </w:rPr>
            </w:pPr>
            <w:r w:rsidRPr="00080B51">
              <w:rPr>
                <w:rFonts w:ascii="Times New Roman" w:eastAsia="Times New Roman" w:hAnsi="Times New Roman" w:cs="Times New Roman"/>
                <w:b/>
                <w:sz w:val="20"/>
                <w:szCs w:val="20"/>
              </w:rPr>
              <w:t>Наименование товара</w:t>
            </w:r>
          </w:p>
        </w:tc>
        <w:tc>
          <w:tcPr>
            <w:tcW w:w="5386" w:type="dxa"/>
            <w:tcBorders>
              <w:top w:val="single" w:sz="6" w:space="0" w:color="auto"/>
              <w:left w:val="single" w:sz="6" w:space="0" w:color="auto"/>
              <w:bottom w:val="single" w:sz="6" w:space="0" w:color="auto"/>
              <w:right w:val="single" w:sz="6" w:space="0" w:color="auto"/>
            </w:tcBorders>
            <w:vAlign w:val="center"/>
          </w:tcPr>
          <w:p w14:paraId="00F60F0C" w14:textId="77777777" w:rsidR="00282A29" w:rsidRPr="00080B51" w:rsidRDefault="00282A29" w:rsidP="00080B51">
            <w:pPr>
              <w:pStyle w:val="ab"/>
              <w:ind w:left="-40" w:right="-40"/>
              <w:jc w:val="center"/>
              <w:rPr>
                <w:rFonts w:ascii="Times New Roman" w:eastAsia="Times New Roman" w:hAnsi="Times New Roman" w:cs="Times New Roman"/>
                <w:b/>
                <w:sz w:val="20"/>
                <w:szCs w:val="20"/>
              </w:rPr>
            </w:pPr>
            <w:r w:rsidRPr="00080B51">
              <w:rPr>
                <w:rFonts w:ascii="Times New Roman" w:eastAsia="Times New Roman" w:hAnsi="Times New Roman" w:cs="Times New Roman"/>
                <w:b/>
                <w:sz w:val="20"/>
                <w:szCs w:val="20"/>
              </w:rPr>
              <w:t>Характеристика товар</w:t>
            </w:r>
            <w:r w:rsidRPr="00080B51">
              <w:rPr>
                <w:rFonts w:ascii="Times New Roman" w:hAnsi="Times New Roman" w:cs="Times New Roman"/>
                <w:b/>
                <w:sz w:val="20"/>
                <w:szCs w:val="20"/>
              </w:rPr>
              <w:t>а</w:t>
            </w:r>
          </w:p>
        </w:tc>
        <w:tc>
          <w:tcPr>
            <w:tcW w:w="992" w:type="dxa"/>
            <w:tcBorders>
              <w:top w:val="single" w:sz="6" w:space="0" w:color="auto"/>
              <w:left w:val="single" w:sz="6" w:space="0" w:color="auto"/>
              <w:bottom w:val="single" w:sz="6" w:space="0" w:color="auto"/>
              <w:right w:val="single" w:sz="6" w:space="0" w:color="auto"/>
            </w:tcBorders>
            <w:vAlign w:val="center"/>
          </w:tcPr>
          <w:p w14:paraId="7AABE8F1" w14:textId="77777777" w:rsidR="00282A29" w:rsidRPr="00080B51" w:rsidRDefault="00282A29" w:rsidP="00080B51">
            <w:pPr>
              <w:pStyle w:val="ab"/>
              <w:ind w:left="-40" w:right="-40"/>
              <w:jc w:val="center"/>
              <w:rPr>
                <w:rFonts w:ascii="Times New Roman" w:eastAsia="Times New Roman" w:hAnsi="Times New Roman" w:cs="Times New Roman"/>
                <w:b/>
                <w:sz w:val="20"/>
                <w:szCs w:val="20"/>
              </w:rPr>
            </w:pPr>
            <w:r w:rsidRPr="00080B51">
              <w:rPr>
                <w:rFonts w:ascii="Times New Roman" w:eastAsia="Times New Roman" w:hAnsi="Times New Roman" w:cs="Times New Roman"/>
                <w:b/>
                <w:sz w:val="20"/>
                <w:szCs w:val="20"/>
              </w:rPr>
              <w:t>Ед. изм.</w:t>
            </w:r>
          </w:p>
        </w:tc>
        <w:tc>
          <w:tcPr>
            <w:tcW w:w="1041" w:type="dxa"/>
            <w:tcBorders>
              <w:top w:val="single" w:sz="6" w:space="0" w:color="auto"/>
              <w:left w:val="single" w:sz="6" w:space="0" w:color="auto"/>
              <w:bottom w:val="single" w:sz="4" w:space="0" w:color="auto"/>
              <w:right w:val="single" w:sz="6" w:space="0" w:color="auto"/>
            </w:tcBorders>
            <w:vAlign w:val="center"/>
          </w:tcPr>
          <w:p w14:paraId="30145E7D" w14:textId="77777777" w:rsidR="00282A29" w:rsidRPr="00080B51" w:rsidRDefault="00282A29" w:rsidP="00080B51">
            <w:pPr>
              <w:pStyle w:val="ab"/>
              <w:ind w:left="-40" w:right="-40"/>
              <w:jc w:val="center"/>
              <w:rPr>
                <w:rFonts w:ascii="Times New Roman" w:eastAsia="Times New Roman" w:hAnsi="Times New Roman" w:cs="Times New Roman"/>
                <w:b/>
                <w:sz w:val="20"/>
                <w:szCs w:val="20"/>
              </w:rPr>
            </w:pPr>
            <w:r w:rsidRPr="00080B51">
              <w:rPr>
                <w:rFonts w:ascii="Times New Roman" w:eastAsia="Times New Roman" w:hAnsi="Times New Roman" w:cs="Times New Roman"/>
                <w:b/>
                <w:sz w:val="20"/>
                <w:szCs w:val="20"/>
              </w:rPr>
              <w:t>Кол-во, объем</w:t>
            </w:r>
          </w:p>
        </w:tc>
        <w:tc>
          <w:tcPr>
            <w:tcW w:w="2551" w:type="dxa"/>
            <w:tcBorders>
              <w:top w:val="single" w:sz="6" w:space="0" w:color="auto"/>
              <w:left w:val="single" w:sz="4" w:space="0" w:color="auto"/>
              <w:bottom w:val="single" w:sz="4" w:space="0" w:color="auto"/>
              <w:right w:val="single" w:sz="4" w:space="0" w:color="auto"/>
            </w:tcBorders>
            <w:vAlign w:val="center"/>
          </w:tcPr>
          <w:p w14:paraId="1879A6DF" w14:textId="77777777" w:rsidR="00282A29" w:rsidRPr="00080B51" w:rsidRDefault="00282A29" w:rsidP="00080B51">
            <w:pPr>
              <w:pStyle w:val="ab"/>
              <w:ind w:left="-40" w:right="-40"/>
              <w:jc w:val="center"/>
              <w:rPr>
                <w:rStyle w:val="FontStyle74"/>
                <w:rFonts w:eastAsia="Times New Roman"/>
                <w:sz w:val="20"/>
                <w:szCs w:val="20"/>
              </w:rPr>
            </w:pPr>
            <w:r w:rsidRPr="00080B51">
              <w:rPr>
                <w:rStyle w:val="FontStyle74"/>
                <w:rFonts w:eastAsia="Times New Roman"/>
                <w:sz w:val="20"/>
                <w:szCs w:val="20"/>
              </w:rPr>
              <w:t>Сроки и порядок поставки товаров</w:t>
            </w:r>
          </w:p>
        </w:tc>
        <w:tc>
          <w:tcPr>
            <w:tcW w:w="1418" w:type="dxa"/>
            <w:tcBorders>
              <w:top w:val="single" w:sz="6" w:space="0" w:color="auto"/>
              <w:left w:val="single" w:sz="4" w:space="0" w:color="auto"/>
              <w:bottom w:val="single" w:sz="6" w:space="0" w:color="auto"/>
              <w:right w:val="single" w:sz="4" w:space="0" w:color="auto"/>
            </w:tcBorders>
            <w:vAlign w:val="center"/>
          </w:tcPr>
          <w:p w14:paraId="0E037B1A" w14:textId="77777777" w:rsidR="00282A29" w:rsidRPr="00080B51" w:rsidRDefault="00282A29" w:rsidP="00080B51">
            <w:pPr>
              <w:pStyle w:val="ab"/>
              <w:ind w:left="-40" w:right="-40"/>
              <w:jc w:val="center"/>
              <w:rPr>
                <w:rStyle w:val="FontStyle74"/>
                <w:rFonts w:eastAsia="Times New Roman"/>
                <w:sz w:val="20"/>
                <w:szCs w:val="20"/>
              </w:rPr>
            </w:pPr>
            <w:r w:rsidRPr="00080B51">
              <w:rPr>
                <w:rStyle w:val="FontStyle74"/>
                <w:rFonts w:eastAsia="Times New Roman"/>
                <w:sz w:val="20"/>
                <w:szCs w:val="20"/>
              </w:rPr>
              <w:t>Место поставки товаров</w:t>
            </w:r>
          </w:p>
        </w:tc>
      </w:tr>
      <w:tr w:rsidR="00F200DA" w:rsidRPr="00080B51" w14:paraId="3AC04691" w14:textId="77777777" w:rsidTr="00EA6C16">
        <w:trPr>
          <w:trHeight w:val="368"/>
        </w:trPr>
        <w:tc>
          <w:tcPr>
            <w:tcW w:w="567" w:type="dxa"/>
            <w:tcBorders>
              <w:top w:val="single" w:sz="6" w:space="0" w:color="auto"/>
              <w:left w:val="single" w:sz="6" w:space="0" w:color="auto"/>
              <w:bottom w:val="single" w:sz="6" w:space="0" w:color="auto"/>
              <w:right w:val="single" w:sz="6" w:space="0" w:color="auto"/>
            </w:tcBorders>
          </w:tcPr>
          <w:p w14:paraId="3F82ACB3" w14:textId="612395D4" w:rsidR="00F200DA" w:rsidRPr="00080B51" w:rsidRDefault="00F200DA" w:rsidP="00F200DA">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1</w:t>
            </w:r>
          </w:p>
        </w:tc>
        <w:tc>
          <w:tcPr>
            <w:tcW w:w="3780" w:type="dxa"/>
            <w:tcBorders>
              <w:top w:val="single" w:sz="6" w:space="0" w:color="auto"/>
              <w:left w:val="single" w:sz="6" w:space="0" w:color="auto"/>
              <w:bottom w:val="single" w:sz="6" w:space="0" w:color="auto"/>
              <w:right w:val="single" w:sz="6" w:space="0" w:color="auto"/>
            </w:tcBorders>
            <w:vAlign w:val="center"/>
          </w:tcPr>
          <w:p w14:paraId="13281996" w14:textId="35B63EB2" w:rsidR="00F200DA" w:rsidRPr="00080B51" w:rsidRDefault="00F200DA" w:rsidP="00F200DA">
            <w:pPr>
              <w:spacing w:after="0" w:line="240" w:lineRule="auto"/>
              <w:rPr>
                <w:rFonts w:ascii="Times New Roman" w:hAnsi="Times New Roman" w:cs="Times New Roman"/>
                <w:color w:val="000000"/>
                <w:sz w:val="20"/>
                <w:szCs w:val="20"/>
              </w:rPr>
            </w:pPr>
            <w:r w:rsidRPr="00F76BDD">
              <w:rPr>
                <w:rFonts w:ascii="Times New Roman" w:eastAsia="Times New Roman" w:hAnsi="Times New Roman" w:cs="Times New Roman"/>
                <w:sz w:val="20"/>
                <w:szCs w:val="20"/>
                <w:lang w:eastAsia="zh-CN"/>
              </w:rPr>
              <w:t>Формалин 10% забуференный</w:t>
            </w:r>
            <w:r w:rsidRPr="00F76BDD">
              <w:rPr>
                <w:rFonts w:ascii="Times New Roman" w:eastAsia="Times New Roman" w:hAnsi="Times New Roman" w:cs="Times New Roman"/>
                <w:color w:val="FF0000"/>
                <w:sz w:val="20"/>
                <w:szCs w:val="20"/>
                <w:lang w:eastAsia="zh-CN"/>
              </w:rPr>
              <w:t xml:space="preserve">, </w:t>
            </w:r>
            <w:r w:rsidRPr="00F76BDD">
              <w:rPr>
                <w:rFonts w:ascii="Times New Roman" w:eastAsia="Times New Roman" w:hAnsi="Times New Roman" w:cs="Times New Roman"/>
                <w:sz w:val="20"/>
                <w:szCs w:val="20"/>
                <w:lang w:eastAsia="zh-CN"/>
              </w:rPr>
              <w:t>10 л</w:t>
            </w:r>
          </w:p>
        </w:tc>
        <w:tc>
          <w:tcPr>
            <w:tcW w:w="5386" w:type="dxa"/>
            <w:tcBorders>
              <w:top w:val="single" w:sz="6" w:space="0" w:color="auto"/>
              <w:left w:val="single" w:sz="6" w:space="0" w:color="auto"/>
              <w:bottom w:val="single" w:sz="6" w:space="0" w:color="auto"/>
              <w:right w:val="single" w:sz="6" w:space="0" w:color="auto"/>
            </w:tcBorders>
            <w:vAlign w:val="center"/>
          </w:tcPr>
          <w:p w14:paraId="046A38B5" w14:textId="4ED532B3" w:rsidR="00F200DA" w:rsidRPr="00080B51" w:rsidRDefault="00F200DA" w:rsidP="00F200DA">
            <w:pPr>
              <w:spacing w:after="0" w:line="240" w:lineRule="auto"/>
              <w:rPr>
                <w:rFonts w:ascii="Times New Roman" w:hAnsi="Times New Roman" w:cs="Times New Roman"/>
                <w:color w:val="000000"/>
                <w:sz w:val="20"/>
                <w:szCs w:val="20"/>
              </w:rPr>
            </w:pPr>
            <w:r w:rsidRPr="00F76BDD">
              <w:rPr>
                <w:rFonts w:ascii="Times New Roman" w:eastAsia="Times New Roman" w:hAnsi="Times New Roman" w:cs="Times New Roman"/>
                <w:sz w:val="20"/>
                <w:szCs w:val="20"/>
                <w:lang w:eastAsia="zh-CN"/>
              </w:rPr>
              <w:t>Формалин 10% забуференный, 10 л. Универсальный фиксатор для гистологических образцов цвета.</w:t>
            </w:r>
            <w:r>
              <w:rPr>
                <w:rFonts w:ascii="Times New Roman" w:eastAsia="Times New Roman" w:hAnsi="Times New Roman" w:cs="Times New Roman"/>
                <w:sz w:val="20"/>
                <w:szCs w:val="20"/>
                <w:lang w:eastAsia="zh-CN"/>
              </w:rPr>
              <w:t xml:space="preserve"> </w:t>
            </w:r>
            <w:r w:rsidRPr="00F76BDD">
              <w:rPr>
                <w:rFonts w:ascii="Times New Roman" w:eastAsia="Times New Roman" w:hAnsi="Times New Roman" w:cs="Times New Roman"/>
                <w:sz w:val="20"/>
                <w:szCs w:val="20"/>
                <w:lang w:eastAsia="zh-CN"/>
              </w:rPr>
              <w:t>Характеристика: рН 7,0-7,2 , вязкость 1,003, концентрация 0,05 М. Состав: двухосновный дигидрат фосфат натрия 0,7-0,8% (СAS 10028-24-7), моноосновный моногидрат фосфат натрия 0,15-0.2% (CAS 7558-80-7),  Формальдегид 4% (СAS 50-00-0), Метанол 0,1 % (CAS 67-56-1), деионизированная вода. Фасовка: Первичный контейнер: белая канистра в полиэтилентерефталате (ПЭТ). Полезная вместимость 10 литров. Крышка HDPE, оснащена системой диспенсером, диаметр 6,5см. Полиэтилентерефталат представляет собой термопластичный полимер семейства полиэфиров. ПЭТ является оптимальным барьером для кислорода, углекислого газа и других газов. Этот материал обладает высокой устойчивостью к ультрафиолетовому излучению и инерции по отношению к химическим агентам (растворители: ксилол, лимонен, жидкие парафины, спирты, кислоты, основания и т. Д.). Он биологически инертен. Он представляет собой хороший барьер для воды и влажности, показывает большую твердость и механическое сопротивление. Бутылка имеет оптимальное сцепление. Отсутствие ручек уменьшает пространство для хранения. Защитная крышка обеспечивает точное и чистое использование. Наличие РУ РК</w:t>
            </w:r>
          </w:p>
        </w:tc>
        <w:tc>
          <w:tcPr>
            <w:tcW w:w="992" w:type="dxa"/>
            <w:tcBorders>
              <w:top w:val="single" w:sz="6" w:space="0" w:color="auto"/>
              <w:left w:val="single" w:sz="6" w:space="0" w:color="auto"/>
              <w:bottom w:val="single" w:sz="6" w:space="0" w:color="auto"/>
              <w:right w:val="single" w:sz="6" w:space="0" w:color="auto"/>
            </w:tcBorders>
            <w:vAlign w:val="center"/>
          </w:tcPr>
          <w:p w14:paraId="7A0E277B" w14:textId="77D218C5" w:rsidR="00F200DA" w:rsidRPr="00080B51" w:rsidRDefault="00F200DA" w:rsidP="00F200DA">
            <w:pPr>
              <w:spacing w:after="0" w:line="240" w:lineRule="auto"/>
              <w:jc w:val="center"/>
              <w:rPr>
                <w:rFonts w:ascii="Times New Roman" w:hAnsi="Times New Roman" w:cs="Times New Roman"/>
                <w:color w:val="000000"/>
                <w:sz w:val="20"/>
                <w:szCs w:val="20"/>
              </w:rPr>
            </w:pPr>
            <w:r w:rsidRPr="00F76BDD">
              <w:rPr>
                <w:rFonts w:ascii="Times New Roman" w:eastAsia="Times New Roman" w:hAnsi="Times New Roman" w:cs="Times New Roman"/>
                <w:sz w:val="20"/>
                <w:szCs w:val="20"/>
                <w:lang w:eastAsia="zh-CN"/>
              </w:rPr>
              <w:t>кан</w:t>
            </w:r>
          </w:p>
        </w:tc>
        <w:tc>
          <w:tcPr>
            <w:tcW w:w="1041" w:type="dxa"/>
            <w:tcBorders>
              <w:top w:val="single" w:sz="6" w:space="0" w:color="auto"/>
              <w:left w:val="single" w:sz="6" w:space="0" w:color="auto"/>
              <w:bottom w:val="single" w:sz="6" w:space="0" w:color="auto"/>
              <w:right w:val="single" w:sz="6" w:space="0" w:color="auto"/>
            </w:tcBorders>
            <w:vAlign w:val="center"/>
          </w:tcPr>
          <w:p w14:paraId="0C0D8E93" w14:textId="61A59946" w:rsidR="00F200DA" w:rsidRPr="00080B51" w:rsidRDefault="00F200DA" w:rsidP="00F200DA">
            <w:pPr>
              <w:spacing w:after="0" w:line="240" w:lineRule="auto"/>
              <w:jc w:val="center"/>
              <w:rPr>
                <w:rFonts w:ascii="Times New Roman" w:hAnsi="Times New Roman" w:cs="Times New Roman"/>
                <w:color w:val="000000"/>
                <w:sz w:val="20"/>
                <w:szCs w:val="20"/>
              </w:rPr>
            </w:pPr>
            <w:r w:rsidRPr="00F76BDD">
              <w:rPr>
                <w:rFonts w:ascii="Times New Roman" w:eastAsia="Times New Roman" w:hAnsi="Times New Roman" w:cs="Times New Roman"/>
                <w:sz w:val="20"/>
                <w:szCs w:val="20"/>
                <w:lang w:eastAsia="zh-CN"/>
              </w:rPr>
              <w:t>300</w:t>
            </w:r>
          </w:p>
        </w:tc>
        <w:tc>
          <w:tcPr>
            <w:tcW w:w="2551" w:type="dxa"/>
            <w:tcBorders>
              <w:top w:val="single" w:sz="4" w:space="0" w:color="auto"/>
              <w:left w:val="single" w:sz="4" w:space="0" w:color="auto"/>
              <w:bottom w:val="single" w:sz="4" w:space="0" w:color="auto"/>
              <w:right w:val="single" w:sz="4" w:space="0" w:color="auto"/>
            </w:tcBorders>
            <w:vAlign w:val="center"/>
          </w:tcPr>
          <w:p w14:paraId="7F235EA9" w14:textId="45520F33" w:rsidR="00F200DA" w:rsidRPr="00080B51" w:rsidRDefault="00F200DA" w:rsidP="00F200DA">
            <w:pPr>
              <w:pStyle w:val="ab"/>
              <w:ind w:right="-40"/>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0AF3819E" w14:textId="77777777" w:rsidR="00F200DA" w:rsidRPr="00080B51" w:rsidRDefault="00F200DA" w:rsidP="00F200DA">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F200DA" w:rsidRPr="00080B51" w14:paraId="0A8511C2" w14:textId="77777777" w:rsidTr="00EA6C16">
        <w:trPr>
          <w:trHeight w:val="368"/>
        </w:trPr>
        <w:tc>
          <w:tcPr>
            <w:tcW w:w="567" w:type="dxa"/>
            <w:tcBorders>
              <w:top w:val="single" w:sz="6" w:space="0" w:color="auto"/>
              <w:left w:val="single" w:sz="6" w:space="0" w:color="auto"/>
              <w:bottom w:val="single" w:sz="6" w:space="0" w:color="auto"/>
              <w:right w:val="single" w:sz="6" w:space="0" w:color="auto"/>
            </w:tcBorders>
          </w:tcPr>
          <w:p w14:paraId="7D5FFD0B" w14:textId="590741B7" w:rsidR="00F200DA" w:rsidRPr="00080B51" w:rsidRDefault="00F200DA" w:rsidP="00F200DA">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2</w:t>
            </w:r>
          </w:p>
        </w:tc>
        <w:tc>
          <w:tcPr>
            <w:tcW w:w="3780" w:type="dxa"/>
            <w:tcBorders>
              <w:top w:val="single" w:sz="6" w:space="0" w:color="auto"/>
              <w:left w:val="single" w:sz="6" w:space="0" w:color="auto"/>
              <w:bottom w:val="single" w:sz="6" w:space="0" w:color="auto"/>
              <w:right w:val="single" w:sz="6" w:space="0" w:color="auto"/>
            </w:tcBorders>
            <w:vAlign w:val="center"/>
          </w:tcPr>
          <w:p w14:paraId="667B7D10" w14:textId="00026763" w:rsidR="00F200DA" w:rsidRPr="00080B51" w:rsidRDefault="00F200DA" w:rsidP="00F200DA">
            <w:pPr>
              <w:spacing w:after="0" w:line="240" w:lineRule="auto"/>
              <w:rPr>
                <w:rFonts w:ascii="Times New Roman" w:hAnsi="Times New Roman" w:cs="Times New Roman"/>
                <w:color w:val="000000"/>
                <w:sz w:val="20"/>
                <w:szCs w:val="20"/>
              </w:rPr>
            </w:pPr>
            <w:r w:rsidRPr="00F76BDD">
              <w:rPr>
                <w:rFonts w:ascii="Times New Roman" w:eastAsia="Times New Roman" w:hAnsi="Times New Roman" w:cs="Times New Roman"/>
                <w:sz w:val="20"/>
                <w:szCs w:val="20"/>
                <w:lang w:eastAsia="zh-CN"/>
              </w:rPr>
              <w:t>Гематоксилин Майера, 2500 мл</w:t>
            </w:r>
          </w:p>
        </w:tc>
        <w:tc>
          <w:tcPr>
            <w:tcW w:w="5386" w:type="dxa"/>
            <w:tcBorders>
              <w:top w:val="single" w:sz="6" w:space="0" w:color="auto"/>
              <w:left w:val="single" w:sz="6" w:space="0" w:color="auto"/>
              <w:bottom w:val="single" w:sz="6" w:space="0" w:color="auto"/>
              <w:right w:val="single" w:sz="6" w:space="0" w:color="auto"/>
            </w:tcBorders>
            <w:vAlign w:val="center"/>
          </w:tcPr>
          <w:p w14:paraId="2A79C893" w14:textId="291ADEFB" w:rsidR="00F200DA" w:rsidRPr="00080B51" w:rsidRDefault="00F200DA" w:rsidP="00F200DA">
            <w:pPr>
              <w:spacing w:after="0" w:line="240" w:lineRule="auto"/>
              <w:rPr>
                <w:rFonts w:ascii="Times New Roman" w:hAnsi="Times New Roman" w:cs="Times New Roman"/>
                <w:color w:val="000000"/>
                <w:sz w:val="20"/>
                <w:szCs w:val="20"/>
              </w:rPr>
            </w:pPr>
            <w:r w:rsidRPr="00F76BDD">
              <w:rPr>
                <w:rFonts w:ascii="Times New Roman" w:eastAsia="Times New Roman" w:hAnsi="Times New Roman" w:cs="Times New Roman"/>
                <w:sz w:val="20"/>
                <w:szCs w:val="20"/>
                <w:lang w:eastAsia="zh-CN"/>
              </w:rPr>
              <w:t xml:space="preserve">Гематоксилин Майера, 2500 мл. Краситель для микроскопических препаратов. Обеспечивает визуализацию ядер клеток в срезах (парафиновых, криостатных, вибрoтомных, изготовленных на замораживающем микротоме) и цитологических препаратах. Реагент не содержит этанола и метанола. Предназначен для использования в качестве ядерного красителя при постановке иммуноцитохимических реакций в сочетании с различными типами хромогенов (в том числе и с растворимыми в </w:t>
            </w:r>
            <w:r w:rsidRPr="00F76BDD">
              <w:rPr>
                <w:rFonts w:ascii="Times New Roman" w:eastAsia="Times New Roman" w:hAnsi="Times New Roman" w:cs="Times New Roman"/>
                <w:sz w:val="20"/>
                <w:szCs w:val="20"/>
                <w:lang w:eastAsia="zh-CN"/>
              </w:rPr>
              <w:lastRenderedPageBreak/>
              <w:t>этаноле) и для окраски гематоксилин-эозином. Гематоксилин- краситель, который получается из эфирных экстрактов кампшевого дерева. Реагент гератоксилина не содержит этанола и метанола. Состав: гематоксилин (CAS 517-28-2),  алюминиевый сульфат калия (CAS 7784-24-9), йодистый калий (CAS 64-19-7), стабилизаторы.</w:t>
            </w:r>
            <w:r w:rsidRPr="00F76BDD">
              <w:rPr>
                <w:rFonts w:ascii="Times New Roman" w:eastAsia="Times New Roman" w:hAnsi="Times New Roman" w:cs="Times New Roman"/>
                <w:sz w:val="20"/>
                <w:szCs w:val="20"/>
                <w:lang w:eastAsia="zh-CN"/>
              </w:rPr>
              <w:br/>
              <w:t>Первичный контейнер: белая бутылка в полиэтилентерефталате (ПЭТ). Полезная вместимость 2500 мл. Крышка HDPE синего цвета. Полиэтилентерефталат представляет собой термопластичный полимер семейства полиэфиров. ПЭТ является оптимальным барьером для кислорода, углекислого газа и других газов. Этот материал обладает высокой устойчивостью к ультрафиолетовому излучению и инерции по отношению к химическим агентам (растворители: ксилол, лимонен, жидкие парафины, спирты, кислоты, основания и т. Д.). Он биологически инертен. Он представляет собой хороший барьер для воды и влажности, показывает большую твердость и механическое сопротивление. Бутылка имеет оптимальное сцепление. Отсутствие ручек уменьшает пространство для хранения. Защитная крышка обеспечивает точное и чистое использование. Наличие РУ РК</w:t>
            </w:r>
          </w:p>
        </w:tc>
        <w:tc>
          <w:tcPr>
            <w:tcW w:w="992" w:type="dxa"/>
            <w:tcBorders>
              <w:top w:val="single" w:sz="6" w:space="0" w:color="auto"/>
              <w:left w:val="single" w:sz="6" w:space="0" w:color="auto"/>
              <w:bottom w:val="single" w:sz="6" w:space="0" w:color="auto"/>
              <w:right w:val="single" w:sz="6" w:space="0" w:color="auto"/>
            </w:tcBorders>
            <w:vAlign w:val="center"/>
          </w:tcPr>
          <w:p w14:paraId="1D106940" w14:textId="333178B9" w:rsidR="00F200DA" w:rsidRPr="00080B51" w:rsidRDefault="00F200DA" w:rsidP="00F200DA">
            <w:pPr>
              <w:spacing w:after="0" w:line="240" w:lineRule="auto"/>
              <w:jc w:val="center"/>
              <w:rPr>
                <w:rFonts w:ascii="Times New Roman" w:hAnsi="Times New Roman" w:cs="Times New Roman"/>
                <w:color w:val="000000"/>
                <w:sz w:val="20"/>
                <w:szCs w:val="20"/>
              </w:rPr>
            </w:pPr>
            <w:r w:rsidRPr="00F76BDD">
              <w:rPr>
                <w:rFonts w:ascii="Times New Roman" w:eastAsia="Times New Roman" w:hAnsi="Times New Roman" w:cs="Times New Roman"/>
                <w:sz w:val="20"/>
                <w:szCs w:val="20"/>
                <w:lang w:eastAsia="zh-CN"/>
              </w:rPr>
              <w:lastRenderedPageBreak/>
              <w:t>фл</w:t>
            </w:r>
          </w:p>
        </w:tc>
        <w:tc>
          <w:tcPr>
            <w:tcW w:w="1041" w:type="dxa"/>
            <w:tcBorders>
              <w:top w:val="single" w:sz="6" w:space="0" w:color="auto"/>
              <w:left w:val="single" w:sz="6" w:space="0" w:color="auto"/>
              <w:bottom w:val="single" w:sz="6" w:space="0" w:color="auto"/>
              <w:right w:val="single" w:sz="6" w:space="0" w:color="auto"/>
            </w:tcBorders>
            <w:vAlign w:val="center"/>
          </w:tcPr>
          <w:p w14:paraId="19A2786C" w14:textId="3A92251F" w:rsidR="00F200DA" w:rsidRPr="00080B51" w:rsidRDefault="00F200DA" w:rsidP="00F200DA">
            <w:pPr>
              <w:spacing w:after="0" w:line="240" w:lineRule="auto"/>
              <w:jc w:val="center"/>
              <w:rPr>
                <w:rFonts w:ascii="Times New Roman" w:hAnsi="Times New Roman" w:cs="Times New Roman"/>
                <w:sz w:val="20"/>
                <w:szCs w:val="20"/>
              </w:rPr>
            </w:pPr>
            <w:r w:rsidRPr="00F76BDD">
              <w:rPr>
                <w:rFonts w:ascii="Times New Roman" w:eastAsia="Times New Roman" w:hAnsi="Times New Roman" w:cs="Times New Roman"/>
                <w:sz w:val="20"/>
                <w:szCs w:val="20"/>
                <w:lang w:eastAsia="zh-CN"/>
              </w:rPr>
              <w:t>16</w:t>
            </w:r>
          </w:p>
        </w:tc>
        <w:tc>
          <w:tcPr>
            <w:tcW w:w="2551" w:type="dxa"/>
            <w:tcBorders>
              <w:top w:val="single" w:sz="4" w:space="0" w:color="auto"/>
              <w:left w:val="single" w:sz="4" w:space="0" w:color="auto"/>
              <w:bottom w:val="single" w:sz="4" w:space="0" w:color="auto"/>
              <w:right w:val="single" w:sz="4" w:space="0" w:color="auto"/>
            </w:tcBorders>
            <w:vAlign w:val="center"/>
          </w:tcPr>
          <w:p w14:paraId="08F2753E" w14:textId="0F99DDFE" w:rsidR="00F200DA" w:rsidRPr="00080B51" w:rsidRDefault="00F200DA" w:rsidP="00F200DA">
            <w:pPr>
              <w:pStyle w:val="ab"/>
              <w:ind w:right="-40"/>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5888933B" w14:textId="25787737" w:rsidR="00F200DA" w:rsidRPr="00080B51" w:rsidRDefault="00F200DA" w:rsidP="00F200DA">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F200DA" w:rsidRPr="00080B51" w14:paraId="7AFE1709" w14:textId="77777777" w:rsidTr="00EA6C16">
        <w:trPr>
          <w:trHeight w:val="368"/>
        </w:trPr>
        <w:tc>
          <w:tcPr>
            <w:tcW w:w="567" w:type="dxa"/>
            <w:tcBorders>
              <w:top w:val="single" w:sz="6" w:space="0" w:color="auto"/>
              <w:left w:val="single" w:sz="6" w:space="0" w:color="auto"/>
              <w:bottom w:val="single" w:sz="6" w:space="0" w:color="auto"/>
              <w:right w:val="single" w:sz="6" w:space="0" w:color="auto"/>
            </w:tcBorders>
          </w:tcPr>
          <w:p w14:paraId="2E06F25B" w14:textId="5DAA8EF4" w:rsidR="00F200DA" w:rsidRPr="00080B51" w:rsidRDefault="00F200DA" w:rsidP="00F200DA">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3</w:t>
            </w:r>
          </w:p>
        </w:tc>
        <w:tc>
          <w:tcPr>
            <w:tcW w:w="3780" w:type="dxa"/>
            <w:tcBorders>
              <w:top w:val="single" w:sz="6" w:space="0" w:color="auto"/>
              <w:left w:val="single" w:sz="6" w:space="0" w:color="auto"/>
              <w:bottom w:val="single" w:sz="6" w:space="0" w:color="auto"/>
              <w:right w:val="single" w:sz="6" w:space="0" w:color="auto"/>
            </w:tcBorders>
            <w:vAlign w:val="center"/>
          </w:tcPr>
          <w:p w14:paraId="5B8C4D59" w14:textId="07FF53FB" w:rsidR="00F200DA" w:rsidRPr="00080B51" w:rsidRDefault="00F200DA" w:rsidP="00F200DA">
            <w:pPr>
              <w:spacing w:after="0" w:line="240" w:lineRule="auto"/>
              <w:rPr>
                <w:rFonts w:ascii="Times New Roman" w:hAnsi="Times New Roman" w:cs="Times New Roman"/>
                <w:sz w:val="20"/>
                <w:szCs w:val="20"/>
              </w:rPr>
            </w:pPr>
            <w:r w:rsidRPr="00F76BDD">
              <w:rPr>
                <w:rFonts w:ascii="Times New Roman" w:eastAsia="Times New Roman" w:hAnsi="Times New Roman" w:cs="Times New Roman"/>
                <w:sz w:val="20"/>
                <w:szCs w:val="20"/>
                <w:lang w:eastAsia="zh-CN"/>
              </w:rPr>
              <w:t>Эозин Y 1% водный раствор,  2500 мл</w:t>
            </w:r>
          </w:p>
        </w:tc>
        <w:tc>
          <w:tcPr>
            <w:tcW w:w="5386" w:type="dxa"/>
            <w:tcBorders>
              <w:top w:val="single" w:sz="6" w:space="0" w:color="auto"/>
              <w:left w:val="single" w:sz="6" w:space="0" w:color="auto"/>
              <w:bottom w:val="single" w:sz="6" w:space="0" w:color="auto"/>
              <w:right w:val="single" w:sz="6" w:space="0" w:color="auto"/>
            </w:tcBorders>
            <w:vAlign w:val="center"/>
          </w:tcPr>
          <w:p w14:paraId="30802354" w14:textId="29909A1E" w:rsidR="00F200DA" w:rsidRPr="00080B51" w:rsidRDefault="00F200DA" w:rsidP="00F200DA">
            <w:pPr>
              <w:spacing w:after="0" w:line="240" w:lineRule="auto"/>
              <w:rPr>
                <w:rFonts w:ascii="Times New Roman" w:hAnsi="Times New Roman" w:cs="Times New Roman"/>
                <w:sz w:val="20"/>
                <w:szCs w:val="20"/>
              </w:rPr>
            </w:pPr>
            <w:r w:rsidRPr="00F76BDD">
              <w:rPr>
                <w:rFonts w:ascii="Times New Roman" w:eastAsia="Times New Roman" w:hAnsi="Times New Roman" w:cs="Times New Roman"/>
                <w:sz w:val="20"/>
                <w:szCs w:val="20"/>
                <w:lang w:eastAsia="zh-CN"/>
              </w:rPr>
              <w:t xml:space="preserve">Эозин Y 1% водный раствор,  2500 мл. Эозин является цитоплазматическим красителем. Окрашивает цитоплазму клеток и волокна межклеточного вещества в срезах и цитологических препаратах в различные оттенки розового цвета. Предназначен для использования в качестве цитоплазматического красителя после окраски гематоксилином. Спиртовые растворы эозина окрашивают ткани более интенсивно, чем водные. Cостав: эозин (CAS 17372-87-1, CE 2414096), деионизированная вода. Первичный контейнер: белая бутылка в полиэтилентерефталате (ПЭТ). Полезная вместимость 2500 мл. Крышка HDPE синего цвета. Полиэтилентерефталат представляет собой термопластичный полимер семейства полиэфиров. ПЭТ является оптимальным барьером для кислорода, углекислого газа и других газов. Этот материал обладает высокой устойчивостью к ультрафиолетовому излучению и инерции по отношению к химическим агентам (растворители: ксилол, лимонен, жидкие парафины, спирты, кислоты, основания и т. Д.). Он биологически инертен. Он представляет собой хороший </w:t>
            </w:r>
            <w:r w:rsidRPr="00F76BDD">
              <w:rPr>
                <w:rFonts w:ascii="Times New Roman" w:eastAsia="Times New Roman" w:hAnsi="Times New Roman" w:cs="Times New Roman"/>
                <w:sz w:val="20"/>
                <w:szCs w:val="20"/>
                <w:lang w:eastAsia="zh-CN"/>
              </w:rPr>
              <w:lastRenderedPageBreak/>
              <w:t>барьер для воды и влажности, показывает большую твердость и механическое сопротивление. Бутылка имеет оптимальное сцепление. Отсутствие ручек уменьшает пространство для хранения. Защитная крышка обеспечивает точное и чистое использование. Наличие РУ РК</w:t>
            </w:r>
          </w:p>
        </w:tc>
        <w:tc>
          <w:tcPr>
            <w:tcW w:w="992" w:type="dxa"/>
            <w:tcBorders>
              <w:top w:val="single" w:sz="6" w:space="0" w:color="auto"/>
              <w:left w:val="single" w:sz="6" w:space="0" w:color="auto"/>
              <w:bottom w:val="single" w:sz="6" w:space="0" w:color="auto"/>
              <w:right w:val="single" w:sz="6" w:space="0" w:color="auto"/>
            </w:tcBorders>
            <w:vAlign w:val="center"/>
          </w:tcPr>
          <w:p w14:paraId="3ED818BE" w14:textId="4E06033A" w:rsidR="00F200DA" w:rsidRPr="00080B51" w:rsidRDefault="00F200DA" w:rsidP="00F200DA">
            <w:pPr>
              <w:spacing w:after="0" w:line="240" w:lineRule="auto"/>
              <w:jc w:val="center"/>
              <w:rPr>
                <w:rFonts w:ascii="Times New Roman" w:hAnsi="Times New Roman" w:cs="Times New Roman"/>
                <w:color w:val="000000"/>
                <w:sz w:val="20"/>
                <w:szCs w:val="20"/>
              </w:rPr>
            </w:pPr>
            <w:r w:rsidRPr="00F76BDD">
              <w:rPr>
                <w:rFonts w:ascii="Times New Roman" w:eastAsia="Times New Roman" w:hAnsi="Times New Roman" w:cs="Times New Roman"/>
                <w:sz w:val="20"/>
                <w:szCs w:val="20"/>
                <w:lang w:eastAsia="zh-CN"/>
              </w:rPr>
              <w:lastRenderedPageBreak/>
              <w:t>фл</w:t>
            </w:r>
          </w:p>
        </w:tc>
        <w:tc>
          <w:tcPr>
            <w:tcW w:w="1041" w:type="dxa"/>
            <w:tcBorders>
              <w:top w:val="single" w:sz="6" w:space="0" w:color="auto"/>
              <w:left w:val="single" w:sz="6" w:space="0" w:color="auto"/>
              <w:bottom w:val="single" w:sz="6" w:space="0" w:color="auto"/>
              <w:right w:val="single" w:sz="6" w:space="0" w:color="auto"/>
            </w:tcBorders>
            <w:vAlign w:val="center"/>
          </w:tcPr>
          <w:p w14:paraId="033A18F4" w14:textId="16C9DE29" w:rsidR="00F200DA" w:rsidRPr="00080B51" w:rsidRDefault="00F200DA" w:rsidP="00F200DA">
            <w:pPr>
              <w:spacing w:after="0" w:line="240" w:lineRule="auto"/>
              <w:jc w:val="center"/>
              <w:rPr>
                <w:rFonts w:ascii="Times New Roman" w:hAnsi="Times New Roman" w:cs="Times New Roman"/>
                <w:sz w:val="20"/>
                <w:szCs w:val="20"/>
              </w:rPr>
            </w:pPr>
            <w:r w:rsidRPr="00F76BDD">
              <w:rPr>
                <w:rFonts w:ascii="Times New Roman" w:eastAsia="Times New Roman" w:hAnsi="Times New Roman" w:cs="Times New Roman"/>
                <w:sz w:val="20"/>
                <w:szCs w:val="20"/>
                <w:lang w:eastAsia="zh-CN"/>
              </w:rPr>
              <w:t>16</w:t>
            </w:r>
          </w:p>
        </w:tc>
        <w:tc>
          <w:tcPr>
            <w:tcW w:w="2551" w:type="dxa"/>
            <w:tcBorders>
              <w:top w:val="single" w:sz="4" w:space="0" w:color="auto"/>
              <w:left w:val="single" w:sz="4" w:space="0" w:color="auto"/>
              <w:bottom w:val="single" w:sz="4" w:space="0" w:color="auto"/>
              <w:right w:val="single" w:sz="4" w:space="0" w:color="auto"/>
            </w:tcBorders>
            <w:vAlign w:val="center"/>
          </w:tcPr>
          <w:p w14:paraId="66DBF9A4" w14:textId="41EE2321" w:rsidR="00F200DA" w:rsidRPr="00080B51" w:rsidRDefault="00F200DA" w:rsidP="00F200DA">
            <w:pPr>
              <w:pStyle w:val="ab"/>
              <w:ind w:right="-40"/>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200500D8" w14:textId="6E9A1563" w:rsidR="00F200DA" w:rsidRPr="00080B51" w:rsidRDefault="00F200DA" w:rsidP="00F200DA">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F200DA" w:rsidRPr="00080B51" w14:paraId="17117FB7" w14:textId="77777777" w:rsidTr="00EA6C16">
        <w:trPr>
          <w:trHeight w:val="368"/>
        </w:trPr>
        <w:tc>
          <w:tcPr>
            <w:tcW w:w="567" w:type="dxa"/>
            <w:tcBorders>
              <w:top w:val="single" w:sz="6" w:space="0" w:color="auto"/>
              <w:left w:val="single" w:sz="6" w:space="0" w:color="auto"/>
              <w:bottom w:val="single" w:sz="6" w:space="0" w:color="auto"/>
              <w:right w:val="single" w:sz="6" w:space="0" w:color="auto"/>
            </w:tcBorders>
          </w:tcPr>
          <w:p w14:paraId="00C6B9CC" w14:textId="39F526A7" w:rsidR="00F200DA" w:rsidRPr="00080B51" w:rsidRDefault="00F200DA" w:rsidP="00F200DA">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4</w:t>
            </w:r>
          </w:p>
        </w:tc>
        <w:tc>
          <w:tcPr>
            <w:tcW w:w="3780" w:type="dxa"/>
            <w:tcBorders>
              <w:top w:val="single" w:sz="6" w:space="0" w:color="auto"/>
              <w:left w:val="single" w:sz="6" w:space="0" w:color="auto"/>
              <w:bottom w:val="single" w:sz="6" w:space="0" w:color="auto"/>
              <w:right w:val="single" w:sz="6" w:space="0" w:color="auto"/>
            </w:tcBorders>
            <w:vAlign w:val="center"/>
          </w:tcPr>
          <w:p w14:paraId="62D26E98" w14:textId="4EE137BB" w:rsidR="00F200DA" w:rsidRPr="00080B51" w:rsidRDefault="00F200DA" w:rsidP="00F200DA">
            <w:pPr>
              <w:spacing w:after="0" w:line="240" w:lineRule="auto"/>
              <w:rPr>
                <w:rFonts w:ascii="Times New Roman" w:hAnsi="Times New Roman" w:cs="Times New Roman"/>
                <w:sz w:val="20"/>
                <w:szCs w:val="20"/>
              </w:rPr>
            </w:pPr>
            <w:r w:rsidRPr="00F76BDD">
              <w:rPr>
                <w:rFonts w:ascii="Times New Roman" w:eastAsia="Times New Roman" w:hAnsi="Times New Roman" w:cs="Times New Roman"/>
                <w:sz w:val="20"/>
                <w:szCs w:val="20"/>
                <w:lang w:eastAsia="zh-CN"/>
              </w:rPr>
              <w:t>Парафин/воск искусственный для гистологической заливки тканей 52/54, 5 кг/уп</w:t>
            </w:r>
          </w:p>
        </w:tc>
        <w:tc>
          <w:tcPr>
            <w:tcW w:w="5386" w:type="dxa"/>
            <w:tcBorders>
              <w:top w:val="single" w:sz="6" w:space="0" w:color="auto"/>
              <w:left w:val="single" w:sz="6" w:space="0" w:color="auto"/>
              <w:bottom w:val="single" w:sz="6" w:space="0" w:color="auto"/>
              <w:right w:val="single" w:sz="6" w:space="0" w:color="auto"/>
            </w:tcBorders>
            <w:vAlign w:val="center"/>
          </w:tcPr>
          <w:p w14:paraId="3DE9B2DC" w14:textId="4997D810" w:rsidR="00F200DA" w:rsidRPr="00080B51" w:rsidRDefault="00F200DA" w:rsidP="00F200DA">
            <w:pPr>
              <w:spacing w:after="0" w:line="240" w:lineRule="auto"/>
              <w:rPr>
                <w:rFonts w:ascii="Times New Roman" w:hAnsi="Times New Roman" w:cs="Times New Roman"/>
                <w:sz w:val="20"/>
                <w:szCs w:val="20"/>
              </w:rPr>
            </w:pPr>
            <w:r w:rsidRPr="00F76BDD">
              <w:rPr>
                <w:rFonts w:ascii="Times New Roman" w:eastAsia="Times New Roman" w:hAnsi="Times New Roman" w:cs="Times New Roman"/>
                <w:sz w:val="20"/>
                <w:szCs w:val="20"/>
                <w:lang w:eastAsia="zh-CN"/>
              </w:rPr>
              <w:t xml:space="preserve">Воск искусственный с низкой температурой плавления для рутинной работы. Смесь парафинного воска  для изготовления парафиновых блоков с точкой плавления при t 52/54 °C. Для обработки различных образцов широкого спектра . Нижняя точка плавления делает его пригодным для работы с мягкими тканями, не деформируя и без повреждений, позволяет хорошо сохранять  ткани морфологии во время обработки. Смесь парафиновых гранул 52/54 является оптимальной смесью парафинового воска и пластмассовых полимеров без добавления диметилсульфоксида (ДМСО). Первичный контейнер: плотная полиэтиленовая упаковка, устойчивая к химически активным реагентам и влажности. Вторичная упаковка: картонная коробка. Фасовка по 5 кг. </w:t>
            </w:r>
          </w:p>
        </w:tc>
        <w:tc>
          <w:tcPr>
            <w:tcW w:w="992" w:type="dxa"/>
            <w:tcBorders>
              <w:top w:val="single" w:sz="6" w:space="0" w:color="auto"/>
              <w:left w:val="single" w:sz="6" w:space="0" w:color="auto"/>
              <w:bottom w:val="single" w:sz="6" w:space="0" w:color="auto"/>
              <w:right w:val="single" w:sz="6" w:space="0" w:color="auto"/>
            </w:tcBorders>
            <w:vAlign w:val="center"/>
          </w:tcPr>
          <w:p w14:paraId="497F679B" w14:textId="403E365F" w:rsidR="00F200DA" w:rsidRPr="00080B51" w:rsidRDefault="00F200DA" w:rsidP="00F200DA">
            <w:pPr>
              <w:spacing w:after="0" w:line="240" w:lineRule="auto"/>
              <w:jc w:val="center"/>
              <w:rPr>
                <w:rFonts w:ascii="Times New Roman" w:hAnsi="Times New Roman" w:cs="Times New Roman"/>
                <w:sz w:val="20"/>
                <w:szCs w:val="20"/>
              </w:rPr>
            </w:pPr>
            <w:r w:rsidRPr="00F76BDD">
              <w:rPr>
                <w:rFonts w:ascii="Times New Roman" w:eastAsia="Times New Roman" w:hAnsi="Times New Roman" w:cs="Times New Roman"/>
                <w:sz w:val="20"/>
                <w:szCs w:val="20"/>
                <w:lang w:eastAsia="zh-CN"/>
              </w:rPr>
              <w:t>уп</w:t>
            </w:r>
          </w:p>
        </w:tc>
        <w:tc>
          <w:tcPr>
            <w:tcW w:w="1041" w:type="dxa"/>
            <w:tcBorders>
              <w:top w:val="single" w:sz="6" w:space="0" w:color="auto"/>
              <w:left w:val="single" w:sz="6" w:space="0" w:color="auto"/>
              <w:bottom w:val="single" w:sz="6" w:space="0" w:color="auto"/>
              <w:right w:val="single" w:sz="6" w:space="0" w:color="auto"/>
            </w:tcBorders>
            <w:vAlign w:val="center"/>
          </w:tcPr>
          <w:p w14:paraId="37B67C4D" w14:textId="217E7749" w:rsidR="00F200DA" w:rsidRPr="00080B51" w:rsidRDefault="00F200DA" w:rsidP="00F200DA">
            <w:pPr>
              <w:spacing w:after="0" w:line="240" w:lineRule="auto"/>
              <w:jc w:val="center"/>
              <w:rPr>
                <w:rFonts w:ascii="Times New Roman" w:hAnsi="Times New Roman" w:cs="Times New Roman"/>
                <w:sz w:val="20"/>
                <w:szCs w:val="20"/>
              </w:rPr>
            </w:pPr>
            <w:r w:rsidRPr="00F76BDD">
              <w:rPr>
                <w:rFonts w:ascii="Times New Roman" w:eastAsia="Times New Roman" w:hAnsi="Times New Roman" w:cs="Times New Roman"/>
                <w:sz w:val="20"/>
                <w:szCs w:val="20"/>
                <w:lang w:eastAsia="zh-CN"/>
              </w:rPr>
              <w:t>96</w:t>
            </w:r>
          </w:p>
        </w:tc>
        <w:tc>
          <w:tcPr>
            <w:tcW w:w="2551" w:type="dxa"/>
            <w:tcBorders>
              <w:top w:val="single" w:sz="4" w:space="0" w:color="auto"/>
              <w:left w:val="single" w:sz="4" w:space="0" w:color="auto"/>
              <w:bottom w:val="single" w:sz="4" w:space="0" w:color="auto"/>
              <w:right w:val="single" w:sz="4" w:space="0" w:color="auto"/>
            </w:tcBorders>
            <w:vAlign w:val="center"/>
          </w:tcPr>
          <w:p w14:paraId="6ECB6B63" w14:textId="4270F4E6" w:rsidR="00F200DA" w:rsidRPr="00080B51" w:rsidRDefault="00F200DA" w:rsidP="00F200DA">
            <w:pPr>
              <w:pStyle w:val="ab"/>
              <w:ind w:right="-40"/>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0CE3B7DE" w14:textId="7CA9EA5C" w:rsidR="00F200DA" w:rsidRPr="00080B51" w:rsidRDefault="00F200DA" w:rsidP="00F200DA">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F200DA" w:rsidRPr="00080B51" w14:paraId="23CA6653" w14:textId="77777777" w:rsidTr="00EA6C16">
        <w:trPr>
          <w:trHeight w:val="368"/>
        </w:trPr>
        <w:tc>
          <w:tcPr>
            <w:tcW w:w="567" w:type="dxa"/>
            <w:tcBorders>
              <w:top w:val="single" w:sz="6" w:space="0" w:color="auto"/>
              <w:left w:val="single" w:sz="6" w:space="0" w:color="auto"/>
              <w:bottom w:val="single" w:sz="6" w:space="0" w:color="auto"/>
              <w:right w:val="single" w:sz="6" w:space="0" w:color="auto"/>
            </w:tcBorders>
          </w:tcPr>
          <w:p w14:paraId="155D4E93" w14:textId="2AEC64BC" w:rsidR="00F200DA" w:rsidRPr="00080B51" w:rsidRDefault="00F200DA" w:rsidP="00F200DA">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5</w:t>
            </w:r>
          </w:p>
        </w:tc>
        <w:tc>
          <w:tcPr>
            <w:tcW w:w="3780" w:type="dxa"/>
            <w:tcBorders>
              <w:top w:val="single" w:sz="6" w:space="0" w:color="auto"/>
              <w:left w:val="single" w:sz="6" w:space="0" w:color="auto"/>
              <w:bottom w:val="single" w:sz="6" w:space="0" w:color="auto"/>
              <w:right w:val="single" w:sz="6" w:space="0" w:color="auto"/>
            </w:tcBorders>
            <w:vAlign w:val="center"/>
          </w:tcPr>
          <w:p w14:paraId="379C0EA2" w14:textId="688929A7" w:rsidR="00F200DA" w:rsidRPr="00080B51" w:rsidRDefault="00F200DA" w:rsidP="00F200DA">
            <w:pPr>
              <w:spacing w:after="0" w:line="240" w:lineRule="auto"/>
              <w:rPr>
                <w:rFonts w:ascii="Times New Roman" w:hAnsi="Times New Roman" w:cs="Times New Roman"/>
                <w:sz w:val="20"/>
                <w:szCs w:val="20"/>
              </w:rPr>
            </w:pPr>
            <w:r w:rsidRPr="00F76BDD">
              <w:rPr>
                <w:rFonts w:ascii="Times New Roman" w:eastAsia="Times New Roman" w:hAnsi="Times New Roman" w:cs="Times New Roman"/>
                <w:sz w:val="20"/>
                <w:szCs w:val="20"/>
                <w:lang w:eastAsia="zh-CN"/>
              </w:rPr>
              <w:t>Ксилол гистологический, 5 литров</w:t>
            </w:r>
          </w:p>
        </w:tc>
        <w:tc>
          <w:tcPr>
            <w:tcW w:w="5386" w:type="dxa"/>
            <w:tcBorders>
              <w:top w:val="single" w:sz="6" w:space="0" w:color="auto"/>
              <w:left w:val="single" w:sz="6" w:space="0" w:color="auto"/>
              <w:bottom w:val="single" w:sz="6" w:space="0" w:color="auto"/>
              <w:right w:val="single" w:sz="6" w:space="0" w:color="auto"/>
            </w:tcBorders>
            <w:vAlign w:val="center"/>
          </w:tcPr>
          <w:p w14:paraId="487281D0" w14:textId="05CB15E2" w:rsidR="00F200DA" w:rsidRPr="00080B51" w:rsidRDefault="00F200DA" w:rsidP="00F200DA">
            <w:pPr>
              <w:spacing w:after="0" w:line="240" w:lineRule="auto"/>
              <w:rPr>
                <w:rFonts w:ascii="Times New Roman" w:hAnsi="Times New Roman" w:cs="Times New Roman"/>
                <w:sz w:val="20"/>
                <w:szCs w:val="20"/>
              </w:rPr>
            </w:pPr>
            <w:r w:rsidRPr="00F76BDD">
              <w:rPr>
                <w:rFonts w:ascii="Times New Roman" w:eastAsia="Times New Roman" w:hAnsi="Times New Roman" w:cs="Times New Roman"/>
                <w:sz w:val="20"/>
                <w:szCs w:val="20"/>
                <w:lang w:eastAsia="zh-CN"/>
              </w:rPr>
              <w:t>Ксилол для гистологии. Прозрачная жидкость, не содержащая в своем составе посторонних примесей и воды, не темнее раствора 0,003 г К2Cr2О7, Плотность при 20 °С, г/см3  0,878-0,880, Температурные пределы перегонки от 5 до 95%, °С, не более 0,4, Температура кристаллизации, °С, не ниже минус 25,5, Содержание основного вещества, %, не менее 99,2; бромное число, г брома на 100 мл ортоксилола не более ГОСТ 2706.11, норма по ТУ 0,18, фактическое значение менее 0,01.Первичный контейнер: белая бутылка в полиэтилентерефталате (ПЭТ). Фасовка 5 литров. Наличие РУ РК.</w:t>
            </w:r>
          </w:p>
        </w:tc>
        <w:tc>
          <w:tcPr>
            <w:tcW w:w="992" w:type="dxa"/>
            <w:tcBorders>
              <w:top w:val="single" w:sz="6" w:space="0" w:color="auto"/>
              <w:left w:val="single" w:sz="6" w:space="0" w:color="auto"/>
              <w:bottom w:val="single" w:sz="6" w:space="0" w:color="auto"/>
              <w:right w:val="single" w:sz="6" w:space="0" w:color="auto"/>
            </w:tcBorders>
            <w:vAlign w:val="center"/>
          </w:tcPr>
          <w:p w14:paraId="6BEAF1FC" w14:textId="0C6B13B7" w:rsidR="00F200DA" w:rsidRPr="00080B51" w:rsidRDefault="00F200DA" w:rsidP="00F200DA">
            <w:pPr>
              <w:spacing w:after="0" w:line="240" w:lineRule="auto"/>
              <w:jc w:val="center"/>
              <w:rPr>
                <w:rFonts w:ascii="Times New Roman" w:hAnsi="Times New Roman" w:cs="Times New Roman"/>
                <w:sz w:val="20"/>
                <w:szCs w:val="20"/>
              </w:rPr>
            </w:pPr>
            <w:r w:rsidRPr="00F76BDD">
              <w:rPr>
                <w:rFonts w:ascii="Times New Roman" w:eastAsia="Times New Roman" w:hAnsi="Times New Roman" w:cs="Times New Roman"/>
                <w:sz w:val="20"/>
                <w:szCs w:val="20"/>
                <w:lang w:eastAsia="zh-CN"/>
              </w:rPr>
              <w:t>кан</w:t>
            </w:r>
          </w:p>
        </w:tc>
        <w:tc>
          <w:tcPr>
            <w:tcW w:w="1041" w:type="dxa"/>
            <w:tcBorders>
              <w:top w:val="single" w:sz="6" w:space="0" w:color="auto"/>
              <w:left w:val="single" w:sz="6" w:space="0" w:color="auto"/>
              <w:bottom w:val="single" w:sz="6" w:space="0" w:color="auto"/>
              <w:right w:val="single" w:sz="6" w:space="0" w:color="auto"/>
            </w:tcBorders>
            <w:vAlign w:val="center"/>
          </w:tcPr>
          <w:p w14:paraId="2F524031" w14:textId="67217A8E" w:rsidR="00F200DA" w:rsidRPr="00080B51" w:rsidRDefault="00F200DA" w:rsidP="00F200DA">
            <w:pPr>
              <w:spacing w:after="0" w:line="240" w:lineRule="auto"/>
              <w:jc w:val="center"/>
              <w:rPr>
                <w:rFonts w:ascii="Times New Roman" w:hAnsi="Times New Roman" w:cs="Times New Roman"/>
                <w:sz w:val="20"/>
                <w:szCs w:val="20"/>
              </w:rPr>
            </w:pPr>
            <w:r w:rsidRPr="00F76BDD">
              <w:rPr>
                <w:rFonts w:ascii="Times New Roman" w:eastAsia="Times New Roman" w:hAnsi="Times New Roman" w:cs="Times New Roman"/>
                <w:sz w:val="20"/>
                <w:szCs w:val="20"/>
                <w:lang w:eastAsia="zh-CN"/>
              </w:rPr>
              <w:t>70</w:t>
            </w:r>
          </w:p>
        </w:tc>
        <w:tc>
          <w:tcPr>
            <w:tcW w:w="2551" w:type="dxa"/>
            <w:tcBorders>
              <w:top w:val="single" w:sz="4" w:space="0" w:color="auto"/>
              <w:left w:val="single" w:sz="4" w:space="0" w:color="auto"/>
              <w:bottom w:val="single" w:sz="4" w:space="0" w:color="auto"/>
              <w:right w:val="single" w:sz="4" w:space="0" w:color="auto"/>
            </w:tcBorders>
            <w:vAlign w:val="center"/>
          </w:tcPr>
          <w:p w14:paraId="01756428" w14:textId="1C87B0F8" w:rsidR="00F200DA" w:rsidRPr="00080B51" w:rsidRDefault="00F200DA" w:rsidP="00F200DA">
            <w:pPr>
              <w:pStyle w:val="ab"/>
              <w:ind w:right="-40"/>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0F900988" w14:textId="38A261C9" w:rsidR="00F200DA" w:rsidRPr="00080B51" w:rsidRDefault="00F200DA" w:rsidP="00F200DA">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F200DA" w:rsidRPr="00080B51" w14:paraId="7A147B3D" w14:textId="77777777" w:rsidTr="00EA6C16">
        <w:trPr>
          <w:trHeight w:val="368"/>
        </w:trPr>
        <w:tc>
          <w:tcPr>
            <w:tcW w:w="567" w:type="dxa"/>
            <w:tcBorders>
              <w:top w:val="single" w:sz="6" w:space="0" w:color="auto"/>
              <w:left w:val="single" w:sz="6" w:space="0" w:color="auto"/>
              <w:bottom w:val="single" w:sz="6" w:space="0" w:color="auto"/>
              <w:right w:val="single" w:sz="6" w:space="0" w:color="auto"/>
            </w:tcBorders>
          </w:tcPr>
          <w:p w14:paraId="26C43ACF" w14:textId="5E55F7E2" w:rsidR="00F200DA" w:rsidRPr="00080B51" w:rsidRDefault="00F200DA" w:rsidP="00F200DA">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6</w:t>
            </w:r>
          </w:p>
        </w:tc>
        <w:tc>
          <w:tcPr>
            <w:tcW w:w="3780" w:type="dxa"/>
            <w:tcBorders>
              <w:top w:val="single" w:sz="6" w:space="0" w:color="auto"/>
              <w:left w:val="single" w:sz="6" w:space="0" w:color="auto"/>
              <w:bottom w:val="single" w:sz="6" w:space="0" w:color="auto"/>
              <w:right w:val="single" w:sz="6" w:space="0" w:color="auto"/>
            </w:tcBorders>
            <w:vAlign w:val="center"/>
          </w:tcPr>
          <w:p w14:paraId="5110DF51" w14:textId="3EFA774E" w:rsidR="00F200DA" w:rsidRPr="00080B51" w:rsidRDefault="00F200DA" w:rsidP="00F200DA">
            <w:pPr>
              <w:spacing w:after="0" w:line="240" w:lineRule="auto"/>
              <w:rPr>
                <w:rFonts w:ascii="Times New Roman" w:hAnsi="Times New Roman" w:cs="Times New Roman"/>
                <w:sz w:val="20"/>
                <w:szCs w:val="20"/>
              </w:rPr>
            </w:pPr>
            <w:r w:rsidRPr="00F76BDD">
              <w:rPr>
                <w:rFonts w:ascii="Times New Roman" w:eastAsia="Times New Roman" w:hAnsi="Times New Roman" w:cs="Times New Roman"/>
                <w:sz w:val="20"/>
                <w:szCs w:val="20"/>
                <w:lang w:eastAsia="zh-CN"/>
              </w:rPr>
              <w:t>Деол абсолют 2500 мл</w:t>
            </w:r>
          </w:p>
        </w:tc>
        <w:tc>
          <w:tcPr>
            <w:tcW w:w="5386" w:type="dxa"/>
            <w:tcBorders>
              <w:top w:val="single" w:sz="6" w:space="0" w:color="auto"/>
              <w:left w:val="single" w:sz="6" w:space="0" w:color="auto"/>
              <w:bottom w:val="single" w:sz="6" w:space="0" w:color="auto"/>
              <w:right w:val="single" w:sz="6" w:space="0" w:color="auto"/>
            </w:tcBorders>
            <w:vAlign w:val="center"/>
          </w:tcPr>
          <w:p w14:paraId="267F5C8C" w14:textId="3DD97710" w:rsidR="00F200DA" w:rsidRPr="00080B51" w:rsidRDefault="00F200DA" w:rsidP="00F200DA">
            <w:pPr>
              <w:spacing w:after="0" w:line="240" w:lineRule="auto"/>
              <w:rPr>
                <w:rFonts w:ascii="Times New Roman" w:hAnsi="Times New Roman" w:cs="Times New Roman"/>
                <w:sz w:val="20"/>
                <w:szCs w:val="20"/>
              </w:rPr>
            </w:pPr>
            <w:r w:rsidRPr="00F76BDD">
              <w:rPr>
                <w:rFonts w:ascii="Times New Roman" w:eastAsia="Times New Roman" w:hAnsi="Times New Roman" w:cs="Times New Roman"/>
                <w:sz w:val="20"/>
                <w:szCs w:val="20"/>
                <w:lang w:eastAsia="zh-CN"/>
              </w:rPr>
              <w:t>Деол абсолют 2500 мл. Заменитель этанола, не содержит примесей метанола. Не требует дополнительных приготовлений. Используется при проводке тканей, удалении парафина, дегидратации. Обеспечивает отличную дегидратацию и и хорошую совместимость с тканевыми компонентами, исключая сжимаемость и затвердевание ткани. Обеспечивает хорошую инфильтрацию и эластичность, что важно при последующем микротомировании. Состав: Этанол 65%, 64-17-5 ( CAS ), 200-578-6 (CE), 603-002-00-5  (Index). Изопропанол 35%  67-</w:t>
            </w:r>
            <w:r w:rsidRPr="00F76BDD">
              <w:rPr>
                <w:rFonts w:ascii="Times New Roman" w:eastAsia="Times New Roman" w:hAnsi="Times New Roman" w:cs="Times New Roman"/>
                <w:sz w:val="20"/>
                <w:szCs w:val="20"/>
                <w:lang w:eastAsia="zh-CN"/>
              </w:rPr>
              <w:lastRenderedPageBreak/>
              <w:t>63-0 ( CAS ), 200-661-7 (CE), 603-117-00-0 (Index). Первичный контейнер: белая бутылка в полиэтилентерефталате (ПЭТ). Полезная вместимость 2500 мл. Крышка HDPE синего цвета. Полиэтилентерефталат представляет собой термопластичный полимер семейства полиэфиров. ПЭТ является оптимальным барьером для кислорода, углекислого газа и других газов. Этот материал обладает высокой устойчивостью к ультрафиолетовому излучению и инерции по отношению к химическим агентам (растворители: ксилол, лимонен, жидкие парафины, спирты, кислоты, основания и т. Д.). Он биологически инертен. Он представляет собой хороший барьер для воды и влажности, показывает большую твердость и механическое сопротивление. Бутылка имеет оптимальное сцепление. Отсутствие ручек уменьшает пространство для хранения. Защитная крышка обеспечивает точное и чистое использование. Наличие РУ РК.</w:t>
            </w:r>
          </w:p>
        </w:tc>
        <w:tc>
          <w:tcPr>
            <w:tcW w:w="992" w:type="dxa"/>
            <w:tcBorders>
              <w:top w:val="single" w:sz="6" w:space="0" w:color="auto"/>
              <w:left w:val="single" w:sz="6" w:space="0" w:color="auto"/>
              <w:bottom w:val="single" w:sz="6" w:space="0" w:color="auto"/>
              <w:right w:val="single" w:sz="6" w:space="0" w:color="auto"/>
            </w:tcBorders>
            <w:vAlign w:val="center"/>
          </w:tcPr>
          <w:p w14:paraId="7F0E38E7" w14:textId="17025D18" w:rsidR="00F200DA" w:rsidRPr="00080B51" w:rsidRDefault="00F200DA" w:rsidP="00F200DA">
            <w:pPr>
              <w:spacing w:after="0" w:line="240" w:lineRule="auto"/>
              <w:jc w:val="center"/>
              <w:rPr>
                <w:rFonts w:ascii="Times New Roman" w:hAnsi="Times New Roman" w:cs="Times New Roman"/>
                <w:sz w:val="20"/>
                <w:szCs w:val="20"/>
              </w:rPr>
            </w:pPr>
            <w:r w:rsidRPr="00F76BDD">
              <w:rPr>
                <w:rFonts w:ascii="Times New Roman" w:eastAsia="Times New Roman" w:hAnsi="Times New Roman" w:cs="Times New Roman"/>
                <w:sz w:val="20"/>
                <w:szCs w:val="20"/>
                <w:lang w:eastAsia="zh-CN"/>
              </w:rPr>
              <w:lastRenderedPageBreak/>
              <w:t>фл</w:t>
            </w:r>
          </w:p>
        </w:tc>
        <w:tc>
          <w:tcPr>
            <w:tcW w:w="1041" w:type="dxa"/>
            <w:tcBorders>
              <w:top w:val="single" w:sz="6" w:space="0" w:color="auto"/>
              <w:left w:val="single" w:sz="6" w:space="0" w:color="auto"/>
              <w:bottom w:val="single" w:sz="6" w:space="0" w:color="auto"/>
              <w:right w:val="single" w:sz="6" w:space="0" w:color="auto"/>
            </w:tcBorders>
            <w:vAlign w:val="center"/>
          </w:tcPr>
          <w:p w14:paraId="5FA9F226" w14:textId="110AAB77" w:rsidR="00F200DA" w:rsidRPr="00080B51" w:rsidRDefault="00F200DA" w:rsidP="00F200DA">
            <w:pPr>
              <w:spacing w:after="0" w:line="240" w:lineRule="auto"/>
              <w:jc w:val="center"/>
              <w:rPr>
                <w:rFonts w:ascii="Times New Roman" w:hAnsi="Times New Roman" w:cs="Times New Roman"/>
                <w:sz w:val="20"/>
                <w:szCs w:val="20"/>
              </w:rPr>
            </w:pPr>
            <w:r w:rsidRPr="00F76BDD">
              <w:rPr>
                <w:rFonts w:ascii="Times New Roman" w:eastAsia="Times New Roman" w:hAnsi="Times New Roman" w:cs="Times New Roman"/>
                <w:sz w:val="20"/>
                <w:szCs w:val="20"/>
                <w:lang w:eastAsia="zh-CN"/>
              </w:rPr>
              <w:t>10</w:t>
            </w:r>
          </w:p>
        </w:tc>
        <w:tc>
          <w:tcPr>
            <w:tcW w:w="2551" w:type="dxa"/>
            <w:tcBorders>
              <w:top w:val="single" w:sz="4" w:space="0" w:color="auto"/>
              <w:left w:val="single" w:sz="4" w:space="0" w:color="auto"/>
              <w:bottom w:val="single" w:sz="4" w:space="0" w:color="auto"/>
              <w:right w:val="single" w:sz="4" w:space="0" w:color="auto"/>
            </w:tcBorders>
            <w:vAlign w:val="center"/>
          </w:tcPr>
          <w:p w14:paraId="15BB7BF1" w14:textId="4875AC78" w:rsidR="00F200DA" w:rsidRPr="00080B51" w:rsidRDefault="00F200DA" w:rsidP="00F200DA">
            <w:pPr>
              <w:pStyle w:val="ab"/>
              <w:ind w:right="-40"/>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548E81C0" w14:textId="0DA6B9D7" w:rsidR="00F200DA" w:rsidRPr="00080B51" w:rsidRDefault="00F200DA" w:rsidP="00F200DA">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F200DA" w:rsidRPr="00080B51" w14:paraId="300A794E" w14:textId="77777777" w:rsidTr="00EA6C16">
        <w:trPr>
          <w:trHeight w:val="392"/>
        </w:trPr>
        <w:tc>
          <w:tcPr>
            <w:tcW w:w="567" w:type="dxa"/>
            <w:tcBorders>
              <w:top w:val="single" w:sz="6" w:space="0" w:color="auto"/>
              <w:left w:val="single" w:sz="6" w:space="0" w:color="auto"/>
              <w:bottom w:val="single" w:sz="6" w:space="0" w:color="auto"/>
              <w:right w:val="single" w:sz="6" w:space="0" w:color="auto"/>
            </w:tcBorders>
          </w:tcPr>
          <w:p w14:paraId="7EC8C0DA" w14:textId="72140CF5" w:rsidR="00F200DA" w:rsidRPr="00080B51" w:rsidRDefault="00F200DA" w:rsidP="00F200DA">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7</w:t>
            </w:r>
          </w:p>
        </w:tc>
        <w:tc>
          <w:tcPr>
            <w:tcW w:w="3780" w:type="dxa"/>
            <w:tcBorders>
              <w:top w:val="single" w:sz="6" w:space="0" w:color="auto"/>
              <w:left w:val="single" w:sz="6" w:space="0" w:color="auto"/>
              <w:bottom w:val="single" w:sz="6" w:space="0" w:color="auto"/>
              <w:right w:val="single" w:sz="6" w:space="0" w:color="auto"/>
            </w:tcBorders>
            <w:vAlign w:val="center"/>
          </w:tcPr>
          <w:p w14:paraId="769B6866" w14:textId="53BB402D" w:rsidR="00F200DA" w:rsidRPr="00080B51" w:rsidRDefault="00F200DA" w:rsidP="00F200DA">
            <w:pPr>
              <w:spacing w:after="0" w:line="240" w:lineRule="auto"/>
              <w:rPr>
                <w:rFonts w:ascii="Times New Roman" w:hAnsi="Times New Roman" w:cs="Times New Roman"/>
                <w:sz w:val="20"/>
                <w:szCs w:val="20"/>
              </w:rPr>
            </w:pPr>
            <w:r w:rsidRPr="00F76BDD">
              <w:rPr>
                <w:rFonts w:ascii="Times New Roman" w:eastAsia="Times New Roman" w:hAnsi="Times New Roman" w:cs="Times New Roman"/>
                <w:sz w:val="20"/>
                <w:szCs w:val="20"/>
                <w:lang w:eastAsia="zh-CN"/>
              </w:rPr>
              <w:t xml:space="preserve">Изопреп HistoSafe, раствор для гистологической проводки , 10л. </w:t>
            </w:r>
          </w:p>
        </w:tc>
        <w:tc>
          <w:tcPr>
            <w:tcW w:w="5386" w:type="dxa"/>
            <w:tcBorders>
              <w:top w:val="single" w:sz="6" w:space="0" w:color="auto"/>
              <w:left w:val="single" w:sz="6" w:space="0" w:color="auto"/>
              <w:bottom w:val="single" w:sz="6" w:space="0" w:color="auto"/>
              <w:right w:val="single" w:sz="6" w:space="0" w:color="auto"/>
            </w:tcBorders>
            <w:vAlign w:val="center"/>
          </w:tcPr>
          <w:p w14:paraId="4300FEFA" w14:textId="169FD442" w:rsidR="00F200DA" w:rsidRPr="00080B51" w:rsidRDefault="00F200DA" w:rsidP="00F200DA">
            <w:pPr>
              <w:spacing w:after="0" w:line="240" w:lineRule="auto"/>
              <w:rPr>
                <w:rFonts w:ascii="Times New Roman" w:hAnsi="Times New Roman" w:cs="Times New Roman"/>
                <w:sz w:val="20"/>
                <w:szCs w:val="20"/>
              </w:rPr>
            </w:pPr>
            <w:r w:rsidRPr="00F76BDD">
              <w:rPr>
                <w:rFonts w:ascii="Times New Roman" w:eastAsia="Times New Roman" w:hAnsi="Times New Roman" w:cs="Times New Roman"/>
                <w:sz w:val="20"/>
                <w:szCs w:val="20"/>
                <w:lang w:eastAsia="zh-CN"/>
              </w:rPr>
              <w:t xml:space="preserve">IsoPrep, 10л, применяется для обезвоживания ткани на этапе гистологической проводки. Полностью готов к применению.Пригоден для использования при ручной проводке, а также в аппаратах карусельного и замкнутого типов. Исключительное качество проводки по сравнению с другими методами. Не дает фона при окраске. Состав: абсолютизированный изопропанол (концентрация не ниже 99,97%), тритон Х15 (октилфеноксиполиэтоксиэтанол).Фасовка 10 литровые канистры с диспенсерной системой. Фасовка: Первичный контейнер: белая канистра в полиэтилентерефталате (ПЭТ). Полезная вместимость 10 литров. Крышка HDPE, оснащена системой диспенсером, диаметр 6,5см. Полиэтилентерефталат представляет собой термопластичный полимер семейства полиэфиров. ПЭТ является оптимальным барьером для кислорода, углекислого газа и других газов. Этот материал обладает высокой устойчивостью к ультрафиолетовому излучению и инерции по отношению к химическим агентам (растворители: ксилол, лимонен, жидкие парафины, спирты, кислоты, основания и т. Д.). Он биологически инертен. Он представляет собой хороший барьер для воды и влажности, показывает большую твердость и механическое сопротивление. Бутылка имеет оптимальное сцепление. Отсутствие ручек уменьшает </w:t>
            </w:r>
            <w:r w:rsidRPr="00F76BDD">
              <w:rPr>
                <w:rFonts w:ascii="Times New Roman" w:eastAsia="Times New Roman" w:hAnsi="Times New Roman" w:cs="Times New Roman"/>
                <w:sz w:val="20"/>
                <w:szCs w:val="20"/>
                <w:lang w:eastAsia="zh-CN"/>
              </w:rPr>
              <w:lastRenderedPageBreak/>
              <w:t>пространство для хранения. Защитная крышка обеспечивает точное и чистое использование. 10 л/канистра Наличие РУ РК.</w:t>
            </w:r>
          </w:p>
        </w:tc>
        <w:tc>
          <w:tcPr>
            <w:tcW w:w="992" w:type="dxa"/>
            <w:tcBorders>
              <w:top w:val="single" w:sz="6" w:space="0" w:color="auto"/>
              <w:left w:val="single" w:sz="6" w:space="0" w:color="auto"/>
              <w:bottom w:val="single" w:sz="6" w:space="0" w:color="auto"/>
              <w:right w:val="single" w:sz="6" w:space="0" w:color="auto"/>
            </w:tcBorders>
            <w:vAlign w:val="center"/>
          </w:tcPr>
          <w:p w14:paraId="18428248" w14:textId="3D708F49" w:rsidR="00F200DA" w:rsidRPr="00080B51" w:rsidRDefault="00F200DA" w:rsidP="00F200DA">
            <w:pPr>
              <w:spacing w:after="0" w:line="240" w:lineRule="auto"/>
              <w:jc w:val="center"/>
              <w:rPr>
                <w:rFonts w:ascii="Times New Roman" w:hAnsi="Times New Roman" w:cs="Times New Roman"/>
                <w:sz w:val="20"/>
                <w:szCs w:val="20"/>
              </w:rPr>
            </w:pPr>
            <w:r w:rsidRPr="00F76BDD">
              <w:rPr>
                <w:rFonts w:ascii="Times New Roman" w:eastAsia="Times New Roman" w:hAnsi="Times New Roman" w:cs="Times New Roman"/>
                <w:sz w:val="20"/>
                <w:szCs w:val="20"/>
                <w:lang w:eastAsia="zh-CN"/>
              </w:rPr>
              <w:lastRenderedPageBreak/>
              <w:t>кан</w:t>
            </w:r>
          </w:p>
        </w:tc>
        <w:tc>
          <w:tcPr>
            <w:tcW w:w="1041" w:type="dxa"/>
            <w:tcBorders>
              <w:top w:val="single" w:sz="6" w:space="0" w:color="auto"/>
              <w:left w:val="single" w:sz="6" w:space="0" w:color="auto"/>
              <w:bottom w:val="single" w:sz="6" w:space="0" w:color="auto"/>
              <w:right w:val="single" w:sz="6" w:space="0" w:color="auto"/>
            </w:tcBorders>
            <w:vAlign w:val="center"/>
          </w:tcPr>
          <w:p w14:paraId="4A8CC63E" w14:textId="0158337D" w:rsidR="00F200DA" w:rsidRPr="00080B51" w:rsidRDefault="00F200DA" w:rsidP="00F200DA">
            <w:pPr>
              <w:spacing w:after="0" w:line="240" w:lineRule="auto"/>
              <w:jc w:val="center"/>
              <w:rPr>
                <w:rFonts w:ascii="Times New Roman" w:hAnsi="Times New Roman" w:cs="Times New Roman"/>
                <w:sz w:val="20"/>
                <w:szCs w:val="20"/>
              </w:rPr>
            </w:pPr>
            <w:r w:rsidRPr="00F76BDD">
              <w:rPr>
                <w:rFonts w:ascii="Times New Roman" w:eastAsia="Times New Roman" w:hAnsi="Times New Roman" w:cs="Times New Roman"/>
                <w:sz w:val="20"/>
                <w:szCs w:val="20"/>
                <w:lang w:eastAsia="zh-CN"/>
              </w:rPr>
              <w:t>100</w:t>
            </w:r>
          </w:p>
        </w:tc>
        <w:tc>
          <w:tcPr>
            <w:tcW w:w="2551" w:type="dxa"/>
            <w:tcBorders>
              <w:top w:val="single" w:sz="4" w:space="0" w:color="auto"/>
              <w:left w:val="single" w:sz="4" w:space="0" w:color="auto"/>
              <w:bottom w:val="single" w:sz="4" w:space="0" w:color="auto"/>
              <w:right w:val="single" w:sz="4" w:space="0" w:color="auto"/>
            </w:tcBorders>
            <w:vAlign w:val="center"/>
          </w:tcPr>
          <w:p w14:paraId="159E1A4F" w14:textId="22E42EC3" w:rsidR="00F200DA" w:rsidRPr="00080B51" w:rsidRDefault="00F200DA" w:rsidP="00F200DA">
            <w:pPr>
              <w:pStyle w:val="ab"/>
              <w:ind w:right="-40"/>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6D63FDBF" w14:textId="2A2E6985" w:rsidR="00F200DA" w:rsidRPr="00080B51" w:rsidRDefault="00F200DA" w:rsidP="00F200DA">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F200DA" w:rsidRPr="00080B51" w14:paraId="2E71A18E" w14:textId="77777777" w:rsidTr="00EA6C16">
        <w:trPr>
          <w:trHeight w:val="368"/>
        </w:trPr>
        <w:tc>
          <w:tcPr>
            <w:tcW w:w="567" w:type="dxa"/>
            <w:tcBorders>
              <w:top w:val="single" w:sz="6" w:space="0" w:color="auto"/>
              <w:left w:val="single" w:sz="6" w:space="0" w:color="auto"/>
              <w:bottom w:val="single" w:sz="6" w:space="0" w:color="auto"/>
              <w:right w:val="single" w:sz="6" w:space="0" w:color="auto"/>
            </w:tcBorders>
          </w:tcPr>
          <w:p w14:paraId="1CDC74FD" w14:textId="22E2F1CF" w:rsidR="00F200DA" w:rsidRPr="00080B51" w:rsidRDefault="00F200DA" w:rsidP="00F200DA">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8</w:t>
            </w:r>
          </w:p>
        </w:tc>
        <w:tc>
          <w:tcPr>
            <w:tcW w:w="3780" w:type="dxa"/>
            <w:tcBorders>
              <w:top w:val="single" w:sz="6" w:space="0" w:color="auto"/>
              <w:left w:val="single" w:sz="6" w:space="0" w:color="auto"/>
              <w:bottom w:val="single" w:sz="6" w:space="0" w:color="auto"/>
              <w:right w:val="single" w:sz="6" w:space="0" w:color="auto"/>
            </w:tcBorders>
            <w:vAlign w:val="center"/>
          </w:tcPr>
          <w:p w14:paraId="5080C49B" w14:textId="57848645" w:rsidR="00F200DA" w:rsidRPr="00080B51" w:rsidRDefault="00F200DA" w:rsidP="00F200DA">
            <w:pPr>
              <w:spacing w:after="0" w:line="240" w:lineRule="auto"/>
              <w:rPr>
                <w:rFonts w:ascii="Times New Roman" w:hAnsi="Times New Roman" w:cs="Times New Roman"/>
                <w:sz w:val="20"/>
                <w:szCs w:val="20"/>
              </w:rPr>
            </w:pPr>
            <w:r w:rsidRPr="00F76BDD">
              <w:rPr>
                <w:rFonts w:ascii="Times New Roman" w:eastAsia="Times New Roman" w:hAnsi="Times New Roman" w:cs="Times New Roman"/>
                <w:sz w:val="20"/>
                <w:szCs w:val="20"/>
                <w:lang w:eastAsia="zh-CN"/>
              </w:rPr>
              <w:t>Папаниколау Гематоксилин Гарриса, ЦИТОПАТ, 1000 мл</w:t>
            </w:r>
          </w:p>
        </w:tc>
        <w:tc>
          <w:tcPr>
            <w:tcW w:w="5386" w:type="dxa"/>
            <w:tcBorders>
              <w:top w:val="single" w:sz="6" w:space="0" w:color="auto"/>
              <w:left w:val="single" w:sz="6" w:space="0" w:color="auto"/>
              <w:bottom w:val="single" w:sz="6" w:space="0" w:color="auto"/>
              <w:right w:val="single" w:sz="6" w:space="0" w:color="auto"/>
            </w:tcBorders>
            <w:vAlign w:val="center"/>
          </w:tcPr>
          <w:p w14:paraId="77035F13" w14:textId="6AE3F56B" w:rsidR="00F200DA" w:rsidRPr="00080B51" w:rsidRDefault="00F200DA" w:rsidP="00F200DA">
            <w:pPr>
              <w:spacing w:after="0" w:line="240" w:lineRule="auto"/>
              <w:rPr>
                <w:rFonts w:ascii="Times New Roman" w:hAnsi="Times New Roman" w:cs="Times New Roman"/>
                <w:color w:val="000000"/>
                <w:sz w:val="20"/>
                <w:szCs w:val="20"/>
              </w:rPr>
            </w:pPr>
            <w:r w:rsidRPr="00F76BDD">
              <w:rPr>
                <w:rFonts w:ascii="Times New Roman" w:eastAsia="Times New Roman" w:hAnsi="Times New Roman" w:cs="Times New Roman"/>
                <w:sz w:val="20"/>
                <w:szCs w:val="20"/>
                <w:lang w:eastAsia="zh-CN"/>
              </w:rPr>
              <w:t>Папаниколау Гематоксилин Гарриса, ЦИТОПАТ, 1000 мл. Продукт для подготовки: гинекологических образцов, цитологии мочи, тонких образцов, мокроты и бронхиальных промывок, подлежащих исследованию с помощью микроскопии. Применение: ядерное окрашивание методом Папаниколау. Для выполнения метода окрашивания требуется использование реагентов Папаниколау EA50 и Папаниколау OG6. Высокоселективное синее клеточное окрашивание Гематоксилином Харриса, который соединяется с полихромной смесью EA50, тонким цитоплазматическим окрашиванием, которое отличает цианофильные клетки от эозинофильных. Последним ингредиентом является раствор OG6, который окрашивает кератинизированные элементы. Состав: Гематоксилин СAS 517-28-2, СЕ 20822373. Сульфат алюминия СAS 7784-31-8,  СЕ 2331350. Йодат калия СAS 7758-05-6,  СЕ 2318319. Уксусная кислота СAS 64-19-7, СЕ 2005807, Index 607-002-00-6. Стабилизаторы. Первичный контейнер: белая бутылка в полиэтилентерефталате (ПЭТ). Полезная вместимость 1 литр. Крышка HDPE синего цвета. Полиэтилентерефталат представляет собой термопластичный полимер семейства полиэфиров. ПЭТ является оптимальным барьером для кислорода, углекислого газа и других газов. Этот материал обладает высокой устойчивостью к ультрафиолетовому излучению и инерции по отношению к химическим агентам (растворители: ксилол, лимонен, жидкие парафины, спирты, кислоты, основания и т. Д.). Он биологически инертен. Он представляет собой хороший барьер для воды и влажности, показывает большую твердость и механическое сопротивление. Бутылка имеет оптимальное сцепление. Отсутствие ручек уменьшает пространство для хранения. Защитная крышка обеспечивает точное и чистое использование. Наличие РУ РК</w:t>
            </w:r>
          </w:p>
        </w:tc>
        <w:tc>
          <w:tcPr>
            <w:tcW w:w="992" w:type="dxa"/>
            <w:tcBorders>
              <w:top w:val="single" w:sz="6" w:space="0" w:color="auto"/>
              <w:left w:val="single" w:sz="6" w:space="0" w:color="auto"/>
              <w:bottom w:val="single" w:sz="6" w:space="0" w:color="auto"/>
              <w:right w:val="single" w:sz="6" w:space="0" w:color="auto"/>
            </w:tcBorders>
            <w:vAlign w:val="center"/>
          </w:tcPr>
          <w:p w14:paraId="576343E7" w14:textId="469D9A5C" w:rsidR="00F200DA" w:rsidRPr="00080B51" w:rsidRDefault="00F200DA" w:rsidP="00F200DA">
            <w:pPr>
              <w:spacing w:after="0" w:line="240" w:lineRule="auto"/>
              <w:jc w:val="center"/>
              <w:rPr>
                <w:rFonts w:ascii="Times New Roman" w:hAnsi="Times New Roman" w:cs="Times New Roman"/>
                <w:sz w:val="20"/>
                <w:szCs w:val="20"/>
              </w:rPr>
            </w:pPr>
            <w:r w:rsidRPr="00F76BDD">
              <w:rPr>
                <w:rFonts w:ascii="Times New Roman" w:eastAsia="Times New Roman" w:hAnsi="Times New Roman" w:cs="Times New Roman"/>
                <w:sz w:val="20"/>
                <w:szCs w:val="20"/>
                <w:lang w:eastAsia="zh-CN"/>
              </w:rPr>
              <w:t>фл</w:t>
            </w:r>
          </w:p>
        </w:tc>
        <w:tc>
          <w:tcPr>
            <w:tcW w:w="1041" w:type="dxa"/>
            <w:tcBorders>
              <w:top w:val="single" w:sz="6" w:space="0" w:color="auto"/>
              <w:left w:val="single" w:sz="6" w:space="0" w:color="auto"/>
              <w:bottom w:val="single" w:sz="6" w:space="0" w:color="auto"/>
              <w:right w:val="single" w:sz="6" w:space="0" w:color="auto"/>
            </w:tcBorders>
            <w:vAlign w:val="center"/>
          </w:tcPr>
          <w:p w14:paraId="1630D341" w14:textId="17D97A5F" w:rsidR="00F200DA" w:rsidRPr="00080B51" w:rsidRDefault="00F200DA" w:rsidP="00F200DA">
            <w:pPr>
              <w:spacing w:after="0" w:line="240" w:lineRule="auto"/>
              <w:jc w:val="center"/>
              <w:rPr>
                <w:rFonts w:ascii="Times New Roman" w:hAnsi="Times New Roman" w:cs="Times New Roman"/>
                <w:sz w:val="20"/>
                <w:szCs w:val="20"/>
              </w:rPr>
            </w:pPr>
            <w:r w:rsidRPr="00F76BDD">
              <w:rPr>
                <w:rFonts w:ascii="Times New Roman" w:eastAsia="Times New Roman" w:hAnsi="Times New Roman" w:cs="Times New Roman"/>
                <w:sz w:val="20"/>
                <w:szCs w:val="20"/>
                <w:lang w:eastAsia="zh-CN"/>
              </w:rPr>
              <w:t>2</w:t>
            </w:r>
          </w:p>
        </w:tc>
        <w:tc>
          <w:tcPr>
            <w:tcW w:w="2551" w:type="dxa"/>
            <w:tcBorders>
              <w:top w:val="single" w:sz="4" w:space="0" w:color="auto"/>
              <w:left w:val="single" w:sz="4" w:space="0" w:color="auto"/>
              <w:bottom w:val="single" w:sz="4" w:space="0" w:color="auto"/>
              <w:right w:val="single" w:sz="4" w:space="0" w:color="auto"/>
            </w:tcBorders>
            <w:vAlign w:val="center"/>
          </w:tcPr>
          <w:p w14:paraId="6A253263" w14:textId="6450B75B" w:rsidR="00F200DA" w:rsidRPr="00080B51" w:rsidRDefault="00F200DA" w:rsidP="00F200DA">
            <w:pPr>
              <w:pStyle w:val="ab"/>
              <w:ind w:right="-40"/>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300AEEA3" w14:textId="7DB85536" w:rsidR="00F200DA" w:rsidRPr="00080B51" w:rsidRDefault="00F200DA" w:rsidP="00F200DA">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F200DA" w:rsidRPr="00080B51" w14:paraId="0E4B38AE" w14:textId="77777777" w:rsidTr="00EA6C16">
        <w:trPr>
          <w:trHeight w:val="368"/>
        </w:trPr>
        <w:tc>
          <w:tcPr>
            <w:tcW w:w="567" w:type="dxa"/>
            <w:tcBorders>
              <w:top w:val="single" w:sz="6" w:space="0" w:color="auto"/>
              <w:left w:val="single" w:sz="6" w:space="0" w:color="auto"/>
              <w:bottom w:val="single" w:sz="6" w:space="0" w:color="auto"/>
              <w:right w:val="single" w:sz="6" w:space="0" w:color="auto"/>
            </w:tcBorders>
          </w:tcPr>
          <w:p w14:paraId="584FA338" w14:textId="0C783CD9" w:rsidR="00F200DA" w:rsidRPr="00080B51" w:rsidRDefault="00F200DA" w:rsidP="00F200DA">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9</w:t>
            </w:r>
          </w:p>
        </w:tc>
        <w:tc>
          <w:tcPr>
            <w:tcW w:w="3780" w:type="dxa"/>
            <w:tcBorders>
              <w:top w:val="single" w:sz="6" w:space="0" w:color="auto"/>
              <w:left w:val="single" w:sz="6" w:space="0" w:color="auto"/>
              <w:bottom w:val="single" w:sz="6" w:space="0" w:color="auto"/>
              <w:right w:val="single" w:sz="6" w:space="0" w:color="auto"/>
            </w:tcBorders>
            <w:vAlign w:val="center"/>
          </w:tcPr>
          <w:p w14:paraId="023584FF" w14:textId="446D5FE1" w:rsidR="00F200DA" w:rsidRPr="00080B51" w:rsidRDefault="00F200DA" w:rsidP="00F200DA">
            <w:pPr>
              <w:spacing w:after="0" w:line="240" w:lineRule="auto"/>
              <w:rPr>
                <w:rFonts w:ascii="Times New Roman" w:hAnsi="Times New Roman" w:cs="Times New Roman"/>
                <w:sz w:val="20"/>
                <w:szCs w:val="20"/>
              </w:rPr>
            </w:pPr>
            <w:r w:rsidRPr="00F76BDD">
              <w:rPr>
                <w:rFonts w:ascii="Times New Roman" w:eastAsia="Times New Roman" w:hAnsi="Times New Roman" w:cs="Times New Roman"/>
                <w:sz w:val="20"/>
                <w:szCs w:val="20"/>
                <w:lang w:eastAsia="zh-CN"/>
              </w:rPr>
              <w:t>Папаниколау OG6, ЦИТОПАТ, 1000 мл</w:t>
            </w:r>
          </w:p>
        </w:tc>
        <w:tc>
          <w:tcPr>
            <w:tcW w:w="5386" w:type="dxa"/>
            <w:tcBorders>
              <w:top w:val="single" w:sz="6" w:space="0" w:color="auto"/>
              <w:left w:val="single" w:sz="6" w:space="0" w:color="auto"/>
              <w:bottom w:val="single" w:sz="6" w:space="0" w:color="auto"/>
              <w:right w:val="single" w:sz="6" w:space="0" w:color="auto"/>
            </w:tcBorders>
            <w:vAlign w:val="center"/>
          </w:tcPr>
          <w:p w14:paraId="5A3BE275" w14:textId="414B0445" w:rsidR="00F200DA" w:rsidRPr="00080B51" w:rsidRDefault="00F200DA" w:rsidP="00F200DA">
            <w:pPr>
              <w:spacing w:after="0" w:line="240" w:lineRule="auto"/>
              <w:rPr>
                <w:rFonts w:ascii="Times New Roman" w:hAnsi="Times New Roman" w:cs="Times New Roman"/>
                <w:sz w:val="20"/>
                <w:szCs w:val="20"/>
              </w:rPr>
            </w:pPr>
            <w:r w:rsidRPr="00F76BDD">
              <w:rPr>
                <w:rFonts w:ascii="Times New Roman" w:eastAsia="Times New Roman" w:hAnsi="Times New Roman" w:cs="Times New Roman"/>
                <w:sz w:val="20"/>
                <w:szCs w:val="20"/>
                <w:lang w:eastAsia="zh-CN"/>
              </w:rPr>
              <w:t xml:space="preserve">Папаниколау OG6, ЦИТОПАТ, 1000 мл. Цитоплазматическое окрашивание кератинизированных клеток в методе Папаниколау. Продукт для подготовки: гинекологических образцов, цитологии мочи, мокроты и бронхиальных промывок, подлежащих исследованию с помощью  </w:t>
            </w:r>
            <w:r w:rsidRPr="00F76BDD">
              <w:rPr>
                <w:rFonts w:ascii="Times New Roman" w:eastAsia="Times New Roman" w:hAnsi="Times New Roman" w:cs="Times New Roman"/>
                <w:sz w:val="20"/>
                <w:szCs w:val="20"/>
                <w:lang w:eastAsia="zh-CN"/>
              </w:rPr>
              <w:lastRenderedPageBreak/>
              <w:t>микроскопии. Для выполнения метода окрашивания требуется использование реагентов Papanicolaou Harris hematoxylin и Papanicolaou EA50. Высокоселективное синее ядерное окрашивание, гематоксилин Харриса, сочетается с полихромной смесью EA50, тонким цитоплазматическим окрашиванием, которое отличает цианофильные клетки от эозинофильных. Последним ингредиентом является раствор OG6, который окрашивает кератинизированные элементы. Состав: Оранжевый G = 1936-15-18 (СAS), Фосфовольфрамовая кислота 12501-23-4 (СAS), Этанол 95° 64-17-5 (СAS), 200-578-5 (СЕ), 603-002-00-5 (Index), Деионизированная вода.</w:t>
            </w:r>
            <w:r>
              <w:rPr>
                <w:rFonts w:ascii="Times New Roman" w:eastAsia="Times New Roman" w:hAnsi="Times New Roman" w:cs="Times New Roman"/>
                <w:sz w:val="20"/>
                <w:szCs w:val="20"/>
                <w:lang w:eastAsia="zh-CN"/>
              </w:rPr>
              <w:t xml:space="preserve"> </w:t>
            </w:r>
            <w:r w:rsidRPr="00F76BDD">
              <w:rPr>
                <w:rFonts w:ascii="Times New Roman" w:eastAsia="Times New Roman" w:hAnsi="Times New Roman" w:cs="Times New Roman"/>
                <w:sz w:val="20"/>
                <w:szCs w:val="20"/>
                <w:lang w:eastAsia="zh-CN"/>
              </w:rPr>
              <w:t>Первичный контейнер: белая бутылка в полиэтилентерефталате (ПЭТ). Полезная вместимость 1 литр. Крышка HDPE синего цвета. Полиэтилентерефталат представляет собой термопластичный полимер семейства полиэфиров. ПЭТ является оптимальным барьером для кислорода, углекислого газа и других газов. Этот материал обладает высокой устойчивостью к ультрафиолетовому излучению и инерции по отношению к химическим агентам (растворители: ксилол, лимонен, жидкие парафины, спирты, кислоты, основания и т. Д.). Он биологически инертен. Он представляет собой хороший барьер для воды и влажности, показывает большую твердость и механическое сопротивление. Бутылка имеет оптимальное сцепление. Отсутствие ручек уменьшает пространство для хранения. Наличие РУ РК</w:t>
            </w:r>
          </w:p>
        </w:tc>
        <w:tc>
          <w:tcPr>
            <w:tcW w:w="992" w:type="dxa"/>
            <w:tcBorders>
              <w:top w:val="single" w:sz="6" w:space="0" w:color="auto"/>
              <w:left w:val="single" w:sz="6" w:space="0" w:color="auto"/>
              <w:bottom w:val="single" w:sz="6" w:space="0" w:color="auto"/>
              <w:right w:val="single" w:sz="6" w:space="0" w:color="auto"/>
            </w:tcBorders>
            <w:vAlign w:val="center"/>
          </w:tcPr>
          <w:p w14:paraId="466B88B5" w14:textId="0628C35D" w:rsidR="00F200DA" w:rsidRPr="00080B51" w:rsidRDefault="00F200DA" w:rsidP="00F200DA">
            <w:pPr>
              <w:spacing w:after="0" w:line="240" w:lineRule="auto"/>
              <w:jc w:val="center"/>
              <w:rPr>
                <w:rFonts w:ascii="Times New Roman" w:hAnsi="Times New Roman" w:cs="Times New Roman"/>
                <w:sz w:val="20"/>
                <w:szCs w:val="20"/>
              </w:rPr>
            </w:pPr>
            <w:r w:rsidRPr="00F76BDD">
              <w:rPr>
                <w:rFonts w:ascii="Times New Roman" w:eastAsia="Times New Roman" w:hAnsi="Times New Roman" w:cs="Times New Roman"/>
                <w:sz w:val="20"/>
                <w:szCs w:val="20"/>
                <w:lang w:eastAsia="zh-CN"/>
              </w:rPr>
              <w:lastRenderedPageBreak/>
              <w:t>фл</w:t>
            </w:r>
          </w:p>
        </w:tc>
        <w:tc>
          <w:tcPr>
            <w:tcW w:w="1041" w:type="dxa"/>
            <w:tcBorders>
              <w:top w:val="single" w:sz="6" w:space="0" w:color="auto"/>
              <w:left w:val="single" w:sz="6" w:space="0" w:color="auto"/>
              <w:bottom w:val="single" w:sz="6" w:space="0" w:color="auto"/>
              <w:right w:val="single" w:sz="6" w:space="0" w:color="auto"/>
            </w:tcBorders>
            <w:vAlign w:val="center"/>
          </w:tcPr>
          <w:p w14:paraId="26686F4F" w14:textId="501F8E58" w:rsidR="00F200DA" w:rsidRPr="00080B51" w:rsidRDefault="00F200DA" w:rsidP="00F200DA">
            <w:pPr>
              <w:spacing w:after="0" w:line="240" w:lineRule="auto"/>
              <w:jc w:val="center"/>
              <w:rPr>
                <w:rFonts w:ascii="Times New Roman" w:hAnsi="Times New Roman" w:cs="Times New Roman"/>
                <w:sz w:val="20"/>
                <w:szCs w:val="20"/>
              </w:rPr>
            </w:pPr>
            <w:r w:rsidRPr="00F76BDD">
              <w:rPr>
                <w:rFonts w:ascii="Times New Roman" w:eastAsia="Times New Roman" w:hAnsi="Times New Roman" w:cs="Times New Roman"/>
                <w:sz w:val="20"/>
                <w:szCs w:val="20"/>
                <w:lang w:eastAsia="zh-CN"/>
              </w:rPr>
              <w:t>2</w:t>
            </w:r>
          </w:p>
        </w:tc>
        <w:tc>
          <w:tcPr>
            <w:tcW w:w="2551" w:type="dxa"/>
            <w:tcBorders>
              <w:top w:val="single" w:sz="4" w:space="0" w:color="auto"/>
              <w:left w:val="single" w:sz="4" w:space="0" w:color="auto"/>
              <w:bottom w:val="single" w:sz="4" w:space="0" w:color="auto"/>
              <w:right w:val="single" w:sz="4" w:space="0" w:color="auto"/>
            </w:tcBorders>
            <w:vAlign w:val="center"/>
          </w:tcPr>
          <w:p w14:paraId="0F82DE3A" w14:textId="49A7B693" w:rsidR="00F200DA" w:rsidRPr="00080B51" w:rsidRDefault="00F200DA" w:rsidP="00F200DA">
            <w:pPr>
              <w:pStyle w:val="ab"/>
              <w:ind w:right="-40"/>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2A941736" w14:textId="02C3B1C6" w:rsidR="00F200DA" w:rsidRPr="00080B51" w:rsidRDefault="00F200DA" w:rsidP="00F200DA">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F200DA" w:rsidRPr="00080B51" w14:paraId="5FA15295" w14:textId="77777777" w:rsidTr="00EA6C16">
        <w:trPr>
          <w:trHeight w:val="368"/>
        </w:trPr>
        <w:tc>
          <w:tcPr>
            <w:tcW w:w="567" w:type="dxa"/>
            <w:tcBorders>
              <w:top w:val="single" w:sz="6" w:space="0" w:color="auto"/>
              <w:left w:val="single" w:sz="6" w:space="0" w:color="auto"/>
              <w:bottom w:val="single" w:sz="6" w:space="0" w:color="auto"/>
              <w:right w:val="single" w:sz="6" w:space="0" w:color="auto"/>
            </w:tcBorders>
          </w:tcPr>
          <w:p w14:paraId="76CA1851" w14:textId="4F57DEEB" w:rsidR="00F200DA" w:rsidRPr="00080B51" w:rsidRDefault="00F200DA" w:rsidP="00F200DA">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10</w:t>
            </w:r>
          </w:p>
        </w:tc>
        <w:tc>
          <w:tcPr>
            <w:tcW w:w="3780" w:type="dxa"/>
            <w:tcBorders>
              <w:top w:val="single" w:sz="6" w:space="0" w:color="auto"/>
              <w:left w:val="single" w:sz="6" w:space="0" w:color="auto"/>
              <w:bottom w:val="single" w:sz="6" w:space="0" w:color="auto"/>
              <w:right w:val="single" w:sz="6" w:space="0" w:color="auto"/>
            </w:tcBorders>
            <w:vAlign w:val="center"/>
          </w:tcPr>
          <w:p w14:paraId="4213C29A" w14:textId="76ADA437" w:rsidR="00F200DA" w:rsidRPr="00080B51" w:rsidRDefault="00F200DA" w:rsidP="00F200DA">
            <w:pPr>
              <w:spacing w:after="0" w:line="240" w:lineRule="auto"/>
              <w:rPr>
                <w:rFonts w:ascii="Times New Roman" w:hAnsi="Times New Roman" w:cs="Times New Roman"/>
                <w:sz w:val="20"/>
                <w:szCs w:val="20"/>
              </w:rPr>
            </w:pPr>
            <w:r w:rsidRPr="00F76BDD">
              <w:rPr>
                <w:rFonts w:ascii="Times New Roman" w:eastAsia="Times New Roman" w:hAnsi="Times New Roman" w:cs="Times New Roman"/>
                <w:sz w:val="20"/>
                <w:szCs w:val="20"/>
                <w:lang w:eastAsia="zh-CN"/>
              </w:rPr>
              <w:t>Папаниколау ЕА50, ЦИТОПАТ, 1000 мл</w:t>
            </w:r>
          </w:p>
        </w:tc>
        <w:tc>
          <w:tcPr>
            <w:tcW w:w="5386" w:type="dxa"/>
            <w:tcBorders>
              <w:top w:val="single" w:sz="6" w:space="0" w:color="auto"/>
              <w:left w:val="single" w:sz="6" w:space="0" w:color="auto"/>
              <w:bottom w:val="single" w:sz="6" w:space="0" w:color="auto"/>
              <w:right w:val="single" w:sz="6" w:space="0" w:color="auto"/>
            </w:tcBorders>
            <w:vAlign w:val="center"/>
          </w:tcPr>
          <w:p w14:paraId="0B1D6C6F" w14:textId="5302027F" w:rsidR="00F200DA" w:rsidRPr="00080B51" w:rsidRDefault="00F200DA" w:rsidP="00F200DA">
            <w:pPr>
              <w:spacing w:after="0" w:line="240" w:lineRule="auto"/>
              <w:rPr>
                <w:rFonts w:ascii="Times New Roman" w:hAnsi="Times New Roman" w:cs="Times New Roman"/>
                <w:sz w:val="20"/>
                <w:szCs w:val="20"/>
              </w:rPr>
            </w:pPr>
            <w:r w:rsidRPr="00F76BDD">
              <w:rPr>
                <w:rFonts w:ascii="Times New Roman" w:eastAsia="Times New Roman" w:hAnsi="Times New Roman" w:cs="Times New Roman"/>
                <w:sz w:val="20"/>
                <w:szCs w:val="20"/>
                <w:lang w:eastAsia="zh-CN"/>
              </w:rPr>
              <w:t>Папаниколау ЕА50, ЦИТОПАТ, 1000 мл. Окрашивание цитоплазмы клеток по Папаниколау. Продукт для подготовки: гинекологических образцов, цитологии мочи, тонких образцов игл, мокроты и бронхиальных промывок, подлежащих исследованию с помощью оптической микроскопии. Цитоплазматический окрашивающий раствор для метода Папаниколау. Для выполнения метода окрашивания требуется использование реагентов Папаниколау Гематоксилин Гарриса и Папаниколау OG6.</w:t>
            </w:r>
            <w:r>
              <w:rPr>
                <w:rFonts w:ascii="Times New Roman" w:eastAsia="Times New Roman" w:hAnsi="Times New Roman" w:cs="Times New Roman"/>
                <w:sz w:val="20"/>
                <w:szCs w:val="20"/>
                <w:lang w:eastAsia="zh-CN"/>
              </w:rPr>
              <w:t xml:space="preserve"> </w:t>
            </w:r>
            <w:r w:rsidRPr="00F76BDD">
              <w:rPr>
                <w:rFonts w:ascii="Times New Roman" w:eastAsia="Times New Roman" w:hAnsi="Times New Roman" w:cs="Times New Roman"/>
                <w:sz w:val="20"/>
                <w:szCs w:val="20"/>
                <w:lang w:eastAsia="zh-CN"/>
              </w:rPr>
              <w:t xml:space="preserve">Высокоселективное синее ядерное окрашивание, гематоксилин Харриса, сочетается с полихромной смесью EA50, тонким цитоплазматическим окрашиванием, которое отличает цианофильные клетки от эозинофильных. Последним ингредиентом является раствор OG6, который окрашивает кератинизированные элементы. Состав.  ЭозинY  </w:t>
            </w:r>
            <w:r w:rsidRPr="00F76BDD">
              <w:rPr>
                <w:rFonts w:ascii="Times New Roman" w:eastAsia="Times New Roman" w:hAnsi="Times New Roman" w:cs="Times New Roman"/>
                <w:sz w:val="20"/>
                <w:szCs w:val="20"/>
                <w:lang w:eastAsia="zh-CN"/>
              </w:rPr>
              <w:lastRenderedPageBreak/>
              <w:t>CI 45380, СAS 17372-81, CE 241-409-6. Cветло зеленый CI  42095, CAS  5141-20-8, CE 225-906-5. Фосфовольфрамовая кислота   CAS 12501-23-4.  Этанол 95 град  CAS 64-17-5, CE 200-578-5, Index 603-002-00-5. Первичный контейнер: белая бутылка в полиэтилентерефталате (ПЭТ). Полезная вместимость 1 литр. Крышка HDPE синего цвета. Полиэтилентерефталат представляет собой термопластичный полимер семейства полиэфиров. ПЭТ является оптимальным барьером для кислорода, углекислого газа и других газов. Этот материал обладает высокой устойчивостью к ультрафиолетовому излучению и инерции по отношению к химическим агентам (растворители: ксилол, лимонен, жидкие парафины, спирты, кислоты, основания и т. Д.). Он биологически инертен. Он представляет собой хороший барьер для воды и влажности, показывает большую твердость и механическое сопротивление. Бутылка имеет оптимальное сцепление. Отсутствие ручек уменьшает пространство для хранения. Защитная крышка обеспечивает точное и чистое использование. Наличие РУ РК</w:t>
            </w:r>
          </w:p>
        </w:tc>
        <w:tc>
          <w:tcPr>
            <w:tcW w:w="992" w:type="dxa"/>
            <w:tcBorders>
              <w:top w:val="single" w:sz="6" w:space="0" w:color="auto"/>
              <w:left w:val="single" w:sz="6" w:space="0" w:color="auto"/>
              <w:bottom w:val="single" w:sz="6" w:space="0" w:color="auto"/>
              <w:right w:val="single" w:sz="6" w:space="0" w:color="auto"/>
            </w:tcBorders>
            <w:vAlign w:val="center"/>
          </w:tcPr>
          <w:p w14:paraId="02D593AD" w14:textId="58264CE3" w:rsidR="00F200DA" w:rsidRPr="00080B51" w:rsidRDefault="00F200DA" w:rsidP="00F200DA">
            <w:pPr>
              <w:spacing w:after="0" w:line="240" w:lineRule="auto"/>
              <w:jc w:val="center"/>
              <w:rPr>
                <w:rFonts w:ascii="Times New Roman" w:hAnsi="Times New Roman" w:cs="Times New Roman"/>
                <w:sz w:val="20"/>
                <w:szCs w:val="20"/>
              </w:rPr>
            </w:pPr>
            <w:r w:rsidRPr="00F76BDD">
              <w:rPr>
                <w:rFonts w:ascii="Times New Roman" w:eastAsia="Times New Roman" w:hAnsi="Times New Roman" w:cs="Times New Roman"/>
                <w:sz w:val="20"/>
                <w:szCs w:val="20"/>
                <w:lang w:eastAsia="zh-CN"/>
              </w:rPr>
              <w:lastRenderedPageBreak/>
              <w:t>фл</w:t>
            </w:r>
          </w:p>
        </w:tc>
        <w:tc>
          <w:tcPr>
            <w:tcW w:w="1041" w:type="dxa"/>
            <w:tcBorders>
              <w:top w:val="single" w:sz="6" w:space="0" w:color="auto"/>
              <w:left w:val="single" w:sz="6" w:space="0" w:color="auto"/>
              <w:bottom w:val="single" w:sz="6" w:space="0" w:color="auto"/>
              <w:right w:val="single" w:sz="6" w:space="0" w:color="auto"/>
            </w:tcBorders>
            <w:vAlign w:val="center"/>
          </w:tcPr>
          <w:p w14:paraId="568F13E9" w14:textId="2149481D" w:rsidR="00F200DA" w:rsidRPr="00080B51" w:rsidRDefault="00F200DA" w:rsidP="00F200DA">
            <w:pPr>
              <w:spacing w:after="0" w:line="240" w:lineRule="auto"/>
              <w:jc w:val="center"/>
              <w:rPr>
                <w:rFonts w:ascii="Times New Roman" w:hAnsi="Times New Roman" w:cs="Times New Roman"/>
                <w:sz w:val="20"/>
                <w:szCs w:val="20"/>
              </w:rPr>
            </w:pPr>
            <w:r w:rsidRPr="00F76BDD">
              <w:rPr>
                <w:rFonts w:ascii="Times New Roman" w:eastAsia="Times New Roman" w:hAnsi="Times New Roman" w:cs="Times New Roman"/>
                <w:sz w:val="20"/>
                <w:szCs w:val="20"/>
                <w:lang w:eastAsia="zh-CN"/>
              </w:rPr>
              <w:t>2</w:t>
            </w:r>
          </w:p>
        </w:tc>
        <w:tc>
          <w:tcPr>
            <w:tcW w:w="2551" w:type="dxa"/>
            <w:tcBorders>
              <w:top w:val="single" w:sz="4" w:space="0" w:color="auto"/>
              <w:left w:val="single" w:sz="4" w:space="0" w:color="auto"/>
              <w:bottom w:val="single" w:sz="4" w:space="0" w:color="auto"/>
              <w:right w:val="single" w:sz="4" w:space="0" w:color="auto"/>
            </w:tcBorders>
            <w:vAlign w:val="center"/>
          </w:tcPr>
          <w:p w14:paraId="49FBB719" w14:textId="14985AAC" w:rsidR="00F200DA" w:rsidRPr="00080B51" w:rsidRDefault="00F200DA" w:rsidP="00F200DA">
            <w:pPr>
              <w:pStyle w:val="ab"/>
              <w:ind w:right="-40"/>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58AC28AD" w14:textId="59789E35" w:rsidR="00F200DA" w:rsidRPr="00080B51" w:rsidRDefault="00F200DA" w:rsidP="00F200DA">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F200DA" w:rsidRPr="00080B51" w14:paraId="7FBFD99A" w14:textId="77777777" w:rsidTr="00EA6C16">
        <w:trPr>
          <w:trHeight w:val="368"/>
        </w:trPr>
        <w:tc>
          <w:tcPr>
            <w:tcW w:w="567" w:type="dxa"/>
            <w:tcBorders>
              <w:top w:val="single" w:sz="6" w:space="0" w:color="auto"/>
              <w:left w:val="single" w:sz="6" w:space="0" w:color="auto"/>
              <w:bottom w:val="single" w:sz="6" w:space="0" w:color="auto"/>
              <w:right w:val="single" w:sz="6" w:space="0" w:color="auto"/>
            </w:tcBorders>
          </w:tcPr>
          <w:p w14:paraId="4AEA00E2" w14:textId="15411945" w:rsidR="00F200DA" w:rsidRPr="00080B51" w:rsidRDefault="00F200DA" w:rsidP="00F200DA">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11</w:t>
            </w:r>
          </w:p>
        </w:tc>
        <w:tc>
          <w:tcPr>
            <w:tcW w:w="3780" w:type="dxa"/>
            <w:tcBorders>
              <w:top w:val="single" w:sz="6" w:space="0" w:color="auto"/>
              <w:left w:val="single" w:sz="6" w:space="0" w:color="auto"/>
              <w:bottom w:val="single" w:sz="6" w:space="0" w:color="auto"/>
              <w:right w:val="single" w:sz="6" w:space="0" w:color="auto"/>
            </w:tcBorders>
            <w:vAlign w:val="center"/>
          </w:tcPr>
          <w:p w14:paraId="0E30C761" w14:textId="6D5361C7" w:rsidR="00F200DA" w:rsidRPr="00080B51" w:rsidRDefault="00F200DA" w:rsidP="00F200DA">
            <w:pPr>
              <w:spacing w:after="0" w:line="240" w:lineRule="auto"/>
              <w:rPr>
                <w:rFonts w:ascii="Times New Roman" w:hAnsi="Times New Roman" w:cs="Times New Roman"/>
                <w:color w:val="000000"/>
                <w:sz w:val="20"/>
                <w:szCs w:val="20"/>
              </w:rPr>
            </w:pPr>
            <w:r w:rsidRPr="00F76BDD">
              <w:rPr>
                <w:rFonts w:ascii="Times New Roman" w:eastAsia="Times New Roman" w:hAnsi="Times New Roman" w:cs="Times New Roman"/>
                <w:sz w:val="20"/>
                <w:szCs w:val="20"/>
                <w:lang w:eastAsia="zh-CN"/>
              </w:rPr>
              <w:t>Одноразовые лезвия Diacut 35 Advance, 50 шт./уп</w:t>
            </w:r>
          </w:p>
        </w:tc>
        <w:tc>
          <w:tcPr>
            <w:tcW w:w="5386" w:type="dxa"/>
            <w:tcBorders>
              <w:top w:val="single" w:sz="6" w:space="0" w:color="auto"/>
              <w:left w:val="single" w:sz="6" w:space="0" w:color="auto"/>
              <w:bottom w:val="single" w:sz="6" w:space="0" w:color="auto"/>
              <w:right w:val="single" w:sz="6" w:space="0" w:color="auto"/>
            </w:tcBorders>
            <w:vAlign w:val="center"/>
          </w:tcPr>
          <w:p w14:paraId="005D8F96" w14:textId="144282B0" w:rsidR="00F200DA" w:rsidRPr="00080B51" w:rsidRDefault="00F200DA" w:rsidP="00F200DA">
            <w:pPr>
              <w:spacing w:after="0" w:line="240" w:lineRule="auto"/>
              <w:rPr>
                <w:rFonts w:ascii="Times New Roman" w:hAnsi="Times New Roman" w:cs="Times New Roman"/>
                <w:color w:val="000000"/>
                <w:sz w:val="20"/>
                <w:szCs w:val="20"/>
              </w:rPr>
            </w:pPr>
            <w:r w:rsidRPr="00F76BDD">
              <w:rPr>
                <w:rFonts w:ascii="Times New Roman" w:eastAsia="Times New Roman" w:hAnsi="Times New Roman" w:cs="Times New Roman"/>
                <w:sz w:val="20"/>
                <w:szCs w:val="20"/>
                <w:lang w:eastAsia="zh-CN"/>
              </w:rPr>
              <w:t xml:space="preserve">Одноразовые низкопрофильные лезвия, сверхтонкие, долговечные, отличаются высокой производительностью резки. Тип инструмента: одноразовый, низкопрофильный. Назначение: для изготовления ленточных срезов из всех типов тканей. Материал: нержавеющая углеродистая сталь, обработанная ионной очисткой и покрытая эксклюзивным запатентованным PTFE пленочным покрытием, уменьшающим трение и сжатие ткани.  Покрытие PTFE придает лезвию твердость и долговечность. Класс стали: не ниже 13Х. Возможность использования на ротационных и санных микротомах. Возможность изготовления срезов от 1 микрона. Количество блоков, с которых можно сделать срезы: не менее 30 шт. Угол заточки, градусов: 30°. Длина лезвия: 80 мм. Толщина: 0,25 мм.  Благодаря меньшему углу 30°, эти лезвия обеспечивают превосходную остроту для тонких срезов. Упаковка: ручной диспенсер из АБС-пластика с приспособлением для безопасного поштучного извлечения и отсеком для отработанных лезвий. Количество лезвий в упаковке, шт.: не менее 50. Держатель для одноразовых лезвий оснащен уникальным сдвижным механизмом зажима, выполнен из нержавеющей стали. Наклон лезвия 135 º.Длина </w:t>
            </w:r>
            <w:r w:rsidRPr="00F76BDD">
              <w:rPr>
                <w:rFonts w:ascii="Times New Roman" w:eastAsia="Times New Roman" w:hAnsi="Times New Roman" w:cs="Times New Roman"/>
                <w:sz w:val="20"/>
                <w:szCs w:val="20"/>
                <w:lang w:eastAsia="zh-CN"/>
              </w:rPr>
              <w:lastRenderedPageBreak/>
              <w:t>держателя: 9 см. Ширина держателя: 0,11 см (11 мм) .Высота держателя: 0,01 см (1 мм) - 1 шт. Наличие РУ РК.</w:t>
            </w:r>
          </w:p>
        </w:tc>
        <w:tc>
          <w:tcPr>
            <w:tcW w:w="992" w:type="dxa"/>
            <w:tcBorders>
              <w:top w:val="single" w:sz="6" w:space="0" w:color="auto"/>
              <w:left w:val="single" w:sz="6" w:space="0" w:color="auto"/>
              <w:bottom w:val="single" w:sz="6" w:space="0" w:color="auto"/>
              <w:right w:val="single" w:sz="6" w:space="0" w:color="auto"/>
            </w:tcBorders>
            <w:vAlign w:val="center"/>
          </w:tcPr>
          <w:p w14:paraId="205A1B93" w14:textId="4480D69F" w:rsidR="00F200DA" w:rsidRPr="00080B51" w:rsidRDefault="00F200DA" w:rsidP="00F200DA">
            <w:pPr>
              <w:spacing w:after="0" w:line="240" w:lineRule="auto"/>
              <w:jc w:val="center"/>
              <w:rPr>
                <w:rFonts w:ascii="Times New Roman" w:hAnsi="Times New Roman" w:cs="Times New Roman"/>
                <w:sz w:val="20"/>
                <w:szCs w:val="20"/>
              </w:rPr>
            </w:pPr>
            <w:r w:rsidRPr="00F76BDD">
              <w:rPr>
                <w:rFonts w:ascii="Times New Roman" w:eastAsia="Times New Roman" w:hAnsi="Times New Roman" w:cs="Times New Roman"/>
                <w:sz w:val="20"/>
                <w:szCs w:val="20"/>
                <w:lang w:eastAsia="zh-CN"/>
              </w:rPr>
              <w:lastRenderedPageBreak/>
              <w:t>уп</w:t>
            </w:r>
          </w:p>
        </w:tc>
        <w:tc>
          <w:tcPr>
            <w:tcW w:w="1041" w:type="dxa"/>
            <w:tcBorders>
              <w:top w:val="single" w:sz="6" w:space="0" w:color="auto"/>
              <w:left w:val="single" w:sz="6" w:space="0" w:color="auto"/>
              <w:bottom w:val="single" w:sz="6" w:space="0" w:color="auto"/>
              <w:right w:val="single" w:sz="6" w:space="0" w:color="auto"/>
            </w:tcBorders>
            <w:vAlign w:val="center"/>
          </w:tcPr>
          <w:p w14:paraId="3BE0A514" w14:textId="7950AFDE" w:rsidR="00F200DA" w:rsidRPr="00080B51" w:rsidRDefault="00F200DA" w:rsidP="00F200DA">
            <w:pPr>
              <w:spacing w:after="0" w:line="240" w:lineRule="auto"/>
              <w:jc w:val="center"/>
              <w:rPr>
                <w:rFonts w:ascii="Times New Roman" w:hAnsi="Times New Roman" w:cs="Times New Roman"/>
                <w:sz w:val="20"/>
                <w:szCs w:val="20"/>
              </w:rPr>
            </w:pPr>
            <w:r w:rsidRPr="00F76BDD">
              <w:rPr>
                <w:rFonts w:ascii="Times New Roman" w:eastAsia="Times New Roman" w:hAnsi="Times New Roman" w:cs="Times New Roman"/>
                <w:sz w:val="20"/>
                <w:szCs w:val="20"/>
                <w:lang w:eastAsia="zh-CN"/>
              </w:rPr>
              <w:t>20</w:t>
            </w:r>
          </w:p>
        </w:tc>
        <w:tc>
          <w:tcPr>
            <w:tcW w:w="2551" w:type="dxa"/>
            <w:tcBorders>
              <w:top w:val="single" w:sz="4" w:space="0" w:color="auto"/>
              <w:left w:val="single" w:sz="4" w:space="0" w:color="auto"/>
              <w:bottom w:val="single" w:sz="4" w:space="0" w:color="auto"/>
              <w:right w:val="single" w:sz="4" w:space="0" w:color="auto"/>
            </w:tcBorders>
            <w:vAlign w:val="center"/>
          </w:tcPr>
          <w:p w14:paraId="3429CDDA" w14:textId="7B829EE8" w:rsidR="00F200DA" w:rsidRPr="00080B51" w:rsidRDefault="00F200DA" w:rsidP="00F200DA">
            <w:pPr>
              <w:pStyle w:val="ab"/>
              <w:ind w:right="-40"/>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42CAF904" w14:textId="668874D0" w:rsidR="00F200DA" w:rsidRPr="00080B51" w:rsidRDefault="00F200DA" w:rsidP="00F200DA">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F200DA" w:rsidRPr="00080B51" w14:paraId="203DF66F" w14:textId="77777777" w:rsidTr="00EA6C16">
        <w:trPr>
          <w:trHeight w:val="368"/>
        </w:trPr>
        <w:tc>
          <w:tcPr>
            <w:tcW w:w="567" w:type="dxa"/>
            <w:tcBorders>
              <w:top w:val="single" w:sz="6" w:space="0" w:color="auto"/>
              <w:left w:val="single" w:sz="6" w:space="0" w:color="auto"/>
              <w:bottom w:val="single" w:sz="6" w:space="0" w:color="auto"/>
              <w:right w:val="single" w:sz="6" w:space="0" w:color="auto"/>
            </w:tcBorders>
          </w:tcPr>
          <w:p w14:paraId="7E0BF043" w14:textId="148F6334" w:rsidR="00F200DA" w:rsidRPr="00080B51" w:rsidRDefault="00F200DA" w:rsidP="00F200DA">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12</w:t>
            </w:r>
          </w:p>
        </w:tc>
        <w:tc>
          <w:tcPr>
            <w:tcW w:w="3780" w:type="dxa"/>
            <w:tcBorders>
              <w:top w:val="single" w:sz="6" w:space="0" w:color="auto"/>
              <w:left w:val="single" w:sz="6" w:space="0" w:color="auto"/>
              <w:bottom w:val="single" w:sz="6" w:space="0" w:color="auto"/>
              <w:right w:val="single" w:sz="6" w:space="0" w:color="auto"/>
            </w:tcBorders>
            <w:vAlign w:val="center"/>
          </w:tcPr>
          <w:p w14:paraId="2B0D3C58" w14:textId="37CC641E" w:rsidR="00F200DA" w:rsidRPr="00080B51" w:rsidRDefault="00F200DA" w:rsidP="00F200DA">
            <w:pPr>
              <w:spacing w:after="0" w:line="240" w:lineRule="auto"/>
              <w:rPr>
                <w:rFonts w:ascii="Times New Roman" w:hAnsi="Times New Roman" w:cs="Times New Roman"/>
                <w:sz w:val="20"/>
                <w:szCs w:val="20"/>
              </w:rPr>
            </w:pPr>
            <w:r w:rsidRPr="00F76BDD">
              <w:rPr>
                <w:rFonts w:ascii="Times New Roman" w:eastAsia="Times New Roman" w:hAnsi="Times New Roman" w:cs="Times New Roman"/>
                <w:sz w:val="20"/>
                <w:szCs w:val="20"/>
                <w:lang w:eastAsia="zh-CN"/>
              </w:rPr>
              <w:t>Одноразовые лезвия Diacut 35 Gold, 50 шт/уп</w:t>
            </w:r>
          </w:p>
        </w:tc>
        <w:tc>
          <w:tcPr>
            <w:tcW w:w="5386" w:type="dxa"/>
            <w:tcBorders>
              <w:top w:val="single" w:sz="6" w:space="0" w:color="auto"/>
              <w:left w:val="single" w:sz="6" w:space="0" w:color="auto"/>
              <w:bottom w:val="single" w:sz="6" w:space="0" w:color="auto"/>
              <w:right w:val="single" w:sz="6" w:space="0" w:color="auto"/>
            </w:tcBorders>
            <w:vAlign w:val="center"/>
          </w:tcPr>
          <w:p w14:paraId="35D0B524" w14:textId="54BAC17F" w:rsidR="00F200DA" w:rsidRPr="00080B51" w:rsidRDefault="00F200DA" w:rsidP="00F200DA">
            <w:pPr>
              <w:spacing w:after="0" w:line="240" w:lineRule="auto"/>
              <w:rPr>
                <w:rFonts w:ascii="Times New Roman" w:hAnsi="Times New Roman" w:cs="Times New Roman"/>
                <w:sz w:val="20"/>
                <w:szCs w:val="20"/>
              </w:rPr>
            </w:pPr>
            <w:r w:rsidRPr="00F76BDD">
              <w:rPr>
                <w:rFonts w:ascii="Times New Roman" w:eastAsia="Times New Roman" w:hAnsi="Times New Roman" w:cs="Times New Roman"/>
                <w:sz w:val="20"/>
                <w:szCs w:val="20"/>
                <w:lang w:eastAsia="zh-CN"/>
              </w:rPr>
              <w:t>Микротомные лезвия 35 Gold  предназначены для мягких тканей и очень тонких срезов - 50 шт/уп. Держатель для одноразовых лезвий оснащен уникальным сдвижным механизмом зажима, выполнен из нержавеющей стали. Наклон лезвия 135 º.Длина держателя: 9 см. Ширина держателя: 0,11 см (11 мм).Высота держателя: 0,01 см (1 мм) - 1 шт.  Одноразовые низкопрофильные лезвия, сверхтонкие, долговечные, отличаются высокой производительностью резки. Тип инструмента: одноразовый, низкопрофильный.  Материал: нержавеющая углеродистая сталь, обработанная ионной очисткой и покрытая эксклюзивным запатентованным PTFE пленочным покрытием, уменьшающим трение и сжатие ткани.  Покрытие PTFE придает лезвию твердость и долговечность. Класс стали: не ниже 13Х.  Угол заточки, градусов: 30°. Длина лезвия: 80 мм. Толщина: 0,25 мм.  Благодаря меньшему углу 30°, эти лезвия обеспечивают превосходную остроту для тонких срезов.  Упаковка: ручной диспенсер из АБС-пластика с приспособлением для безопасного поштучного извлечения и отсеком для отработанных лезвий. Наличие РУ РК.</w:t>
            </w:r>
          </w:p>
        </w:tc>
        <w:tc>
          <w:tcPr>
            <w:tcW w:w="992" w:type="dxa"/>
            <w:tcBorders>
              <w:top w:val="single" w:sz="6" w:space="0" w:color="auto"/>
              <w:left w:val="single" w:sz="6" w:space="0" w:color="auto"/>
              <w:bottom w:val="single" w:sz="6" w:space="0" w:color="auto"/>
              <w:right w:val="single" w:sz="6" w:space="0" w:color="auto"/>
            </w:tcBorders>
            <w:vAlign w:val="center"/>
          </w:tcPr>
          <w:p w14:paraId="22C1F042" w14:textId="17097178" w:rsidR="00F200DA" w:rsidRPr="00080B51" w:rsidRDefault="00F200DA" w:rsidP="00F200DA">
            <w:pPr>
              <w:spacing w:after="0" w:line="240" w:lineRule="auto"/>
              <w:jc w:val="center"/>
              <w:rPr>
                <w:rFonts w:ascii="Times New Roman" w:hAnsi="Times New Roman" w:cs="Times New Roman"/>
                <w:sz w:val="20"/>
                <w:szCs w:val="20"/>
              </w:rPr>
            </w:pPr>
            <w:r w:rsidRPr="00F76BDD">
              <w:rPr>
                <w:rFonts w:ascii="Times New Roman" w:eastAsia="Times New Roman" w:hAnsi="Times New Roman" w:cs="Times New Roman"/>
                <w:sz w:val="20"/>
                <w:szCs w:val="20"/>
                <w:lang w:eastAsia="zh-CN"/>
              </w:rPr>
              <w:t>уп</w:t>
            </w:r>
          </w:p>
        </w:tc>
        <w:tc>
          <w:tcPr>
            <w:tcW w:w="1041" w:type="dxa"/>
            <w:tcBorders>
              <w:top w:val="single" w:sz="6" w:space="0" w:color="auto"/>
              <w:left w:val="single" w:sz="6" w:space="0" w:color="auto"/>
              <w:bottom w:val="single" w:sz="6" w:space="0" w:color="auto"/>
              <w:right w:val="single" w:sz="6" w:space="0" w:color="auto"/>
            </w:tcBorders>
            <w:vAlign w:val="center"/>
          </w:tcPr>
          <w:p w14:paraId="052AE713" w14:textId="63A951D1" w:rsidR="00F200DA" w:rsidRPr="00080B51" w:rsidRDefault="00F200DA" w:rsidP="00F200DA">
            <w:pPr>
              <w:spacing w:after="0" w:line="240" w:lineRule="auto"/>
              <w:jc w:val="center"/>
              <w:rPr>
                <w:rFonts w:ascii="Times New Roman" w:hAnsi="Times New Roman" w:cs="Times New Roman"/>
                <w:sz w:val="20"/>
                <w:szCs w:val="20"/>
              </w:rPr>
            </w:pPr>
            <w:r w:rsidRPr="00F76BDD">
              <w:rPr>
                <w:rFonts w:ascii="Times New Roman" w:eastAsia="Times New Roman" w:hAnsi="Times New Roman" w:cs="Times New Roman"/>
                <w:sz w:val="20"/>
                <w:szCs w:val="20"/>
                <w:lang w:eastAsia="zh-CN"/>
              </w:rPr>
              <w:t>50</w:t>
            </w:r>
          </w:p>
        </w:tc>
        <w:tc>
          <w:tcPr>
            <w:tcW w:w="2551" w:type="dxa"/>
            <w:tcBorders>
              <w:top w:val="single" w:sz="4" w:space="0" w:color="auto"/>
              <w:left w:val="single" w:sz="4" w:space="0" w:color="auto"/>
              <w:bottom w:val="single" w:sz="4" w:space="0" w:color="auto"/>
              <w:right w:val="single" w:sz="4" w:space="0" w:color="auto"/>
            </w:tcBorders>
            <w:vAlign w:val="center"/>
          </w:tcPr>
          <w:p w14:paraId="59EF883C" w14:textId="596FEF47" w:rsidR="00F200DA" w:rsidRPr="00080B51" w:rsidRDefault="00F200DA" w:rsidP="00F200DA">
            <w:pPr>
              <w:pStyle w:val="ab"/>
              <w:ind w:right="-40"/>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554A58D0" w14:textId="66EA56D6" w:rsidR="00F200DA" w:rsidRPr="00080B51" w:rsidRDefault="00F200DA" w:rsidP="00F200DA">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F200DA" w:rsidRPr="00080B51" w14:paraId="4186665F" w14:textId="77777777" w:rsidTr="00EA6C16">
        <w:trPr>
          <w:trHeight w:val="368"/>
        </w:trPr>
        <w:tc>
          <w:tcPr>
            <w:tcW w:w="567" w:type="dxa"/>
            <w:tcBorders>
              <w:top w:val="single" w:sz="6" w:space="0" w:color="auto"/>
              <w:left w:val="single" w:sz="6" w:space="0" w:color="auto"/>
              <w:bottom w:val="single" w:sz="6" w:space="0" w:color="auto"/>
              <w:right w:val="single" w:sz="6" w:space="0" w:color="auto"/>
            </w:tcBorders>
          </w:tcPr>
          <w:p w14:paraId="0423D61F" w14:textId="1EF6870D" w:rsidR="00F200DA" w:rsidRPr="00080B51" w:rsidRDefault="00F200DA" w:rsidP="00F200DA">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13</w:t>
            </w:r>
          </w:p>
        </w:tc>
        <w:tc>
          <w:tcPr>
            <w:tcW w:w="3780" w:type="dxa"/>
            <w:tcBorders>
              <w:top w:val="single" w:sz="6" w:space="0" w:color="auto"/>
              <w:left w:val="single" w:sz="6" w:space="0" w:color="auto"/>
              <w:bottom w:val="single" w:sz="6" w:space="0" w:color="auto"/>
              <w:right w:val="single" w:sz="6" w:space="0" w:color="auto"/>
            </w:tcBorders>
            <w:vAlign w:val="center"/>
          </w:tcPr>
          <w:p w14:paraId="6DDA15E9" w14:textId="3C9C979A" w:rsidR="00F200DA" w:rsidRPr="00080B51" w:rsidRDefault="00F200DA" w:rsidP="00F200DA">
            <w:pPr>
              <w:spacing w:after="0" w:line="240" w:lineRule="auto"/>
              <w:rPr>
                <w:rFonts w:ascii="Times New Roman" w:hAnsi="Times New Roman" w:cs="Times New Roman"/>
                <w:sz w:val="20"/>
                <w:szCs w:val="20"/>
              </w:rPr>
            </w:pPr>
            <w:r w:rsidRPr="00F76BDD">
              <w:rPr>
                <w:rFonts w:ascii="Times New Roman" w:eastAsia="Times New Roman" w:hAnsi="Times New Roman" w:cs="Times New Roman"/>
                <w:sz w:val="20"/>
                <w:szCs w:val="20"/>
                <w:lang w:eastAsia="zh-CN"/>
              </w:rPr>
              <w:t>Одноразовые лезвия Diacut 35 Ultra Plus, 50 шт/уп</w:t>
            </w:r>
          </w:p>
        </w:tc>
        <w:tc>
          <w:tcPr>
            <w:tcW w:w="5386" w:type="dxa"/>
            <w:tcBorders>
              <w:top w:val="single" w:sz="6" w:space="0" w:color="auto"/>
              <w:left w:val="single" w:sz="6" w:space="0" w:color="auto"/>
              <w:bottom w:val="single" w:sz="6" w:space="0" w:color="auto"/>
              <w:right w:val="single" w:sz="6" w:space="0" w:color="auto"/>
            </w:tcBorders>
            <w:vAlign w:val="center"/>
          </w:tcPr>
          <w:p w14:paraId="628783C1" w14:textId="282F948E" w:rsidR="00F200DA" w:rsidRPr="00080B51" w:rsidRDefault="00F200DA" w:rsidP="00F200DA">
            <w:pPr>
              <w:spacing w:after="0" w:line="240" w:lineRule="auto"/>
              <w:rPr>
                <w:rFonts w:ascii="Times New Roman" w:hAnsi="Times New Roman" w:cs="Times New Roman"/>
                <w:sz w:val="20"/>
                <w:szCs w:val="20"/>
              </w:rPr>
            </w:pPr>
            <w:r w:rsidRPr="00F76BDD">
              <w:rPr>
                <w:rFonts w:ascii="Times New Roman" w:eastAsia="Times New Roman" w:hAnsi="Times New Roman" w:cs="Times New Roman"/>
                <w:sz w:val="20"/>
                <w:szCs w:val="20"/>
                <w:lang w:eastAsia="zh-CN"/>
              </w:rPr>
              <w:t xml:space="preserve">Одноразовые низкопрофильные лезвия, сверхтонкие, долговечные, отличаются высокой производительностью резки. Тип инструмента: одноразовый, низкопрофильный. Назначение: для изготовления ленточных срезов из всех типов тканей. Материал: нержавеющая углеродистая сталь, обработанная ионной очисткой и покрытая эксклюзивным запатентованным PTFE пленочным покрытием, уменьшающим трение и сжатие ткани.  Покрытие PTFE придает лезвию твердость и долговечность. Класс стали: не ниже 13Х. Возможность использования на ротационных и санных микротомах. Возможность изготовления срезов от 1 микрона. Количество блоков, с которых можно сделать срезы: не менее 30 шт. Угол заточки, градусов: 30°. Длина лезвия: 80 мм. Толщина: 0,25 мм.  Благодаря меньшему углу 30°, эти лезвия обеспечивают превосходную остроту для тонких срезов. Упаковка: ручной диспенсер из АБС-пластика с приспособлением для безопасного поштучного извлечения и отсеком для отработанных лезвий. Количество лезвий в упаковке, шт.: не менее 50. Держатель для одноразовых </w:t>
            </w:r>
            <w:r w:rsidRPr="00F76BDD">
              <w:rPr>
                <w:rFonts w:ascii="Times New Roman" w:eastAsia="Times New Roman" w:hAnsi="Times New Roman" w:cs="Times New Roman"/>
                <w:sz w:val="20"/>
                <w:szCs w:val="20"/>
                <w:lang w:eastAsia="zh-CN"/>
              </w:rPr>
              <w:lastRenderedPageBreak/>
              <w:t>лезвий оснащен уникальным сдвижным механизмом зажима, выполнен из нержавеющей стали. Наклон лезвия 135 º.Длина держателя: 9 см. Ширина держателя: 0,11 см (11 мм) .Высота держателя: 0,01 см (1 мм) - 1 шт. Наличие РУ РК.</w:t>
            </w:r>
          </w:p>
        </w:tc>
        <w:tc>
          <w:tcPr>
            <w:tcW w:w="992" w:type="dxa"/>
            <w:tcBorders>
              <w:top w:val="single" w:sz="6" w:space="0" w:color="auto"/>
              <w:left w:val="single" w:sz="6" w:space="0" w:color="auto"/>
              <w:bottom w:val="single" w:sz="6" w:space="0" w:color="auto"/>
              <w:right w:val="single" w:sz="6" w:space="0" w:color="auto"/>
            </w:tcBorders>
            <w:vAlign w:val="center"/>
          </w:tcPr>
          <w:p w14:paraId="03D6638D" w14:textId="1E733604" w:rsidR="00F200DA" w:rsidRPr="00080B51" w:rsidRDefault="00F200DA" w:rsidP="00F200DA">
            <w:pPr>
              <w:spacing w:after="0" w:line="240" w:lineRule="auto"/>
              <w:jc w:val="center"/>
              <w:rPr>
                <w:rFonts w:ascii="Times New Roman" w:hAnsi="Times New Roman" w:cs="Times New Roman"/>
                <w:color w:val="000000"/>
                <w:sz w:val="20"/>
                <w:szCs w:val="20"/>
              </w:rPr>
            </w:pPr>
            <w:r w:rsidRPr="00F76BDD">
              <w:rPr>
                <w:rFonts w:ascii="Times New Roman" w:eastAsia="Times New Roman" w:hAnsi="Times New Roman" w:cs="Times New Roman"/>
                <w:sz w:val="20"/>
                <w:szCs w:val="20"/>
                <w:lang w:eastAsia="zh-CN"/>
              </w:rPr>
              <w:lastRenderedPageBreak/>
              <w:t>уп</w:t>
            </w:r>
          </w:p>
        </w:tc>
        <w:tc>
          <w:tcPr>
            <w:tcW w:w="1041" w:type="dxa"/>
            <w:tcBorders>
              <w:top w:val="single" w:sz="6" w:space="0" w:color="auto"/>
              <w:left w:val="single" w:sz="6" w:space="0" w:color="auto"/>
              <w:bottom w:val="single" w:sz="6" w:space="0" w:color="auto"/>
              <w:right w:val="single" w:sz="6" w:space="0" w:color="auto"/>
            </w:tcBorders>
            <w:vAlign w:val="center"/>
          </w:tcPr>
          <w:p w14:paraId="52B5C2EE" w14:textId="2D9FD018" w:rsidR="00F200DA" w:rsidRPr="00080B51" w:rsidRDefault="00F200DA" w:rsidP="00F200DA">
            <w:pPr>
              <w:spacing w:after="0" w:line="240" w:lineRule="auto"/>
              <w:jc w:val="center"/>
              <w:rPr>
                <w:rFonts w:ascii="Times New Roman" w:hAnsi="Times New Roman" w:cs="Times New Roman"/>
                <w:sz w:val="20"/>
                <w:szCs w:val="20"/>
              </w:rPr>
            </w:pPr>
            <w:r w:rsidRPr="00F76BDD">
              <w:rPr>
                <w:rFonts w:ascii="Times New Roman" w:eastAsia="Times New Roman" w:hAnsi="Times New Roman" w:cs="Times New Roman"/>
                <w:sz w:val="20"/>
                <w:szCs w:val="20"/>
                <w:lang w:eastAsia="zh-CN"/>
              </w:rPr>
              <w:t>20</w:t>
            </w:r>
          </w:p>
        </w:tc>
        <w:tc>
          <w:tcPr>
            <w:tcW w:w="2551" w:type="dxa"/>
            <w:tcBorders>
              <w:top w:val="single" w:sz="4" w:space="0" w:color="auto"/>
              <w:left w:val="single" w:sz="4" w:space="0" w:color="auto"/>
              <w:bottom w:val="single" w:sz="4" w:space="0" w:color="auto"/>
              <w:right w:val="single" w:sz="4" w:space="0" w:color="auto"/>
            </w:tcBorders>
            <w:vAlign w:val="center"/>
          </w:tcPr>
          <w:p w14:paraId="220412D5" w14:textId="1E09B796" w:rsidR="00F200DA" w:rsidRPr="00080B51" w:rsidRDefault="00F200DA" w:rsidP="00F200DA">
            <w:pPr>
              <w:pStyle w:val="ab"/>
              <w:ind w:right="-40"/>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11533E36" w14:textId="46D62D0A" w:rsidR="00F200DA" w:rsidRPr="00080B51" w:rsidRDefault="00F200DA" w:rsidP="00F200DA">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F200DA" w:rsidRPr="00080B51" w14:paraId="74E3C6E2" w14:textId="77777777" w:rsidTr="00EA6C16">
        <w:trPr>
          <w:trHeight w:val="368"/>
        </w:trPr>
        <w:tc>
          <w:tcPr>
            <w:tcW w:w="567" w:type="dxa"/>
            <w:tcBorders>
              <w:top w:val="single" w:sz="6" w:space="0" w:color="auto"/>
              <w:left w:val="single" w:sz="6" w:space="0" w:color="auto"/>
              <w:bottom w:val="single" w:sz="6" w:space="0" w:color="auto"/>
              <w:right w:val="single" w:sz="6" w:space="0" w:color="auto"/>
            </w:tcBorders>
          </w:tcPr>
          <w:p w14:paraId="5C1232A9" w14:textId="73DC3F85" w:rsidR="00F200DA" w:rsidRPr="00080B51" w:rsidRDefault="00F200DA" w:rsidP="00F200DA">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14</w:t>
            </w:r>
          </w:p>
        </w:tc>
        <w:tc>
          <w:tcPr>
            <w:tcW w:w="3780" w:type="dxa"/>
            <w:tcBorders>
              <w:top w:val="single" w:sz="6" w:space="0" w:color="auto"/>
              <w:left w:val="single" w:sz="6" w:space="0" w:color="auto"/>
              <w:bottom w:val="single" w:sz="6" w:space="0" w:color="auto"/>
              <w:right w:val="single" w:sz="6" w:space="0" w:color="auto"/>
            </w:tcBorders>
            <w:vAlign w:val="center"/>
          </w:tcPr>
          <w:p w14:paraId="412E69AB" w14:textId="5E9C4A6F" w:rsidR="00F200DA" w:rsidRPr="00080B51" w:rsidRDefault="00F200DA" w:rsidP="00F200DA">
            <w:pPr>
              <w:spacing w:after="0" w:line="240" w:lineRule="auto"/>
              <w:rPr>
                <w:rFonts w:ascii="Times New Roman" w:hAnsi="Times New Roman" w:cs="Times New Roman"/>
                <w:sz w:val="20"/>
                <w:szCs w:val="20"/>
              </w:rPr>
            </w:pPr>
            <w:r w:rsidRPr="00F76BDD">
              <w:rPr>
                <w:rFonts w:ascii="Times New Roman" w:eastAsia="Times New Roman" w:hAnsi="Times New Roman" w:cs="Times New Roman"/>
                <w:sz w:val="20"/>
                <w:szCs w:val="20"/>
                <w:lang w:eastAsia="zh-CN"/>
              </w:rPr>
              <w:t>Предметное стекло для микроскопии, с матовым полем, с папиросной бумагой с чередованием. 50 шт/уп</w:t>
            </w:r>
          </w:p>
        </w:tc>
        <w:tc>
          <w:tcPr>
            <w:tcW w:w="5386" w:type="dxa"/>
            <w:tcBorders>
              <w:top w:val="single" w:sz="6" w:space="0" w:color="auto"/>
              <w:left w:val="single" w:sz="6" w:space="0" w:color="auto"/>
              <w:bottom w:val="single" w:sz="6" w:space="0" w:color="auto"/>
              <w:right w:val="single" w:sz="6" w:space="0" w:color="auto"/>
            </w:tcBorders>
            <w:vAlign w:val="center"/>
          </w:tcPr>
          <w:p w14:paraId="2C988AA8" w14:textId="36444609" w:rsidR="00F200DA" w:rsidRPr="00080B51" w:rsidRDefault="00F200DA" w:rsidP="00F200DA">
            <w:pPr>
              <w:spacing w:after="0" w:line="240" w:lineRule="auto"/>
              <w:rPr>
                <w:rFonts w:ascii="Times New Roman" w:hAnsi="Times New Roman" w:cs="Times New Roman"/>
                <w:sz w:val="20"/>
                <w:szCs w:val="20"/>
              </w:rPr>
            </w:pPr>
            <w:r w:rsidRPr="00F76BDD">
              <w:rPr>
                <w:rFonts w:ascii="Times New Roman" w:eastAsia="Times New Roman" w:hAnsi="Times New Roman" w:cs="Times New Roman"/>
                <w:sz w:val="20"/>
                <w:szCs w:val="20"/>
                <w:lang w:eastAsia="zh-CN"/>
              </w:rPr>
              <w:t>Предметное стекло с полосой для маркировки белого цвета шириной 20мм, при нанесении полосы не использован метод шлифования стекла. Стекло используется для микроскопии. Область применения предметного стекла – цитологические, иммуногистохимические исследования и для парафиновых срезов. Края стекла обрезные. Углы скошены под 45 градусов. Предметные стекла не влияют на ферментативную предварительную обработку. Устойчивы к нагреванию. Размеры стекла:75.0(+0,5) x 25.0(+0.5)мм,1,0-1,2 мм толщиной. С папиросной бумагой с чередованием. Расфасовано в картонные коробки не менее 50 штук, готово к использованию без предварительной подготовки. Тип стекла: экстра белое стекло. Предметные стекла чистые, однородные, оптически точные, без искажения образца при рассмотрении. Наличие РУ РК.</w:t>
            </w:r>
          </w:p>
        </w:tc>
        <w:tc>
          <w:tcPr>
            <w:tcW w:w="992" w:type="dxa"/>
            <w:tcBorders>
              <w:top w:val="single" w:sz="6" w:space="0" w:color="auto"/>
              <w:left w:val="single" w:sz="6" w:space="0" w:color="auto"/>
              <w:bottom w:val="single" w:sz="6" w:space="0" w:color="auto"/>
              <w:right w:val="single" w:sz="6" w:space="0" w:color="auto"/>
            </w:tcBorders>
            <w:vAlign w:val="center"/>
          </w:tcPr>
          <w:p w14:paraId="730C1815" w14:textId="45965D8E" w:rsidR="00F200DA" w:rsidRPr="00080B51" w:rsidRDefault="00F200DA" w:rsidP="00F200DA">
            <w:pPr>
              <w:spacing w:after="0" w:line="240" w:lineRule="auto"/>
              <w:jc w:val="center"/>
              <w:rPr>
                <w:rFonts w:ascii="Times New Roman" w:hAnsi="Times New Roman" w:cs="Times New Roman"/>
                <w:sz w:val="20"/>
                <w:szCs w:val="20"/>
              </w:rPr>
            </w:pPr>
            <w:r w:rsidRPr="00F76BDD">
              <w:rPr>
                <w:rFonts w:ascii="Times New Roman" w:eastAsia="Times New Roman" w:hAnsi="Times New Roman" w:cs="Times New Roman"/>
                <w:sz w:val="20"/>
                <w:szCs w:val="20"/>
                <w:lang w:eastAsia="zh-CN"/>
              </w:rPr>
              <w:t>уп</w:t>
            </w:r>
          </w:p>
        </w:tc>
        <w:tc>
          <w:tcPr>
            <w:tcW w:w="1041" w:type="dxa"/>
            <w:tcBorders>
              <w:top w:val="single" w:sz="6" w:space="0" w:color="auto"/>
              <w:left w:val="single" w:sz="6" w:space="0" w:color="auto"/>
              <w:bottom w:val="single" w:sz="6" w:space="0" w:color="auto"/>
              <w:right w:val="single" w:sz="6" w:space="0" w:color="auto"/>
            </w:tcBorders>
            <w:vAlign w:val="center"/>
          </w:tcPr>
          <w:p w14:paraId="3204E1A7" w14:textId="0F2FB423" w:rsidR="00F200DA" w:rsidRPr="00080B51" w:rsidRDefault="00F200DA" w:rsidP="00F200DA">
            <w:pPr>
              <w:spacing w:after="0" w:line="240" w:lineRule="auto"/>
              <w:jc w:val="center"/>
              <w:rPr>
                <w:rFonts w:ascii="Times New Roman" w:hAnsi="Times New Roman" w:cs="Times New Roman"/>
                <w:sz w:val="20"/>
                <w:szCs w:val="20"/>
              </w:rPr>
            </w:pPr>
            <w:r w:rsidRPr="00F76BDD">
              <w:rPr>
                <w:rFonts w:ascii="Times New Roman" w:eastAsia="Times New Roman" w:hAnsi="Times New Roman" w:cs="Times New Roman"/>
                <w:sz w:val="20"/>
                <w:szCs w:val="20"/>
                <w:lang w:eastAsia="zh-CN"/>
              </w:rPr>
              <w:t>1000</w:t>
            </w:r>
          </w:p>
        </w:tc>
        <w:tc>
          <w:tcPr>
            <w:tcW w:w="2551" w:type="dxa"/>
            <w:tcBorders>
              <w:top w:val="single" w:sz="4" w:space="0" w:color="auto"/>
              <w:left w:val="single" w:sz="4" w:space="0" w:color="auto"/>
              <w:bottom w:val="single" w:sz="4" w:space="0" w:color="auto"/>
              <w:right w:val="single" w:sz="4" w:space="0" w:color="auto"/>
            </w:tcBorders>
            <w:vAlign w:val="center"/>
          </w:tcPr>
          <w:p w14:paraId="00519F9C" w14:textId="79E76953" w:rsidR="00F200DA" w:rsidRPr="00080B51" w:rsidRDefault="00F200DA" w:rsidP="00F200DA">
            <w:pPr>
              <w:pStyle w:val="ab"/>
              <w:ind w:right="-40"/>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5664D247" w14:textId="38A35104" w:rsidR="00F200DA" w:rsidRPr="00080B51" w:rsidRDefault="00F200DA" w:rsidP="00F200DA">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F200DA" w:rsidRPr="00080B51" w14:paraId="7F2EB8B6" w14:textId="77777777" w:rsidTr="00EA6C16">
        <w:trPr>
          <w:trHeight w:val="368"/>
        </w:trPr>
        <w:tc>
          <w:tcPr>
            <w:tcW w:w="567" w:type="dxa"/>
            <w:tcBorders>
              <w:top w:val="single" w:sz="6" w:space="0" w:color="auto"/>
              <w:left w:val="single" w:sz="6" w:space="0" w:color="auto"/>
              <w:bottom w:val="single" w:sz="6" w:space="0" w:color="auto"/>
              <w:right w:val="single" w:sz="6" w:space="0" w:color="auto"/>
            </w:tcBorders>
          </w:tcPr>
          <w:p w14:paraId="6151B334" w14:textId="31AF5516" w:rsidR="00F200DA" w:rsidRPr="00080B51" w:rsidRDefault="00F200DA" w:rsidP="00F200DA">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15</w:t>
            </w:r>
          </w:p>
        </w:tc>
        <w:tc>
          <w:tcPr>
            <w:tcW w:w="3780" w:type="dxa"/>
            <w:tcBorders>
              <w:top w:val="single" w:sz="6" w:space="0" w:color="auto"/>
              <w:left w:val="single" w:sz="6" w:space="0" w:color="auto"/>
              <w:bottom w:val="single" w:sz="6" w:space="0" w:color="auto"/>
              <w:right w:val="single" w:sz="6" w:space="0" w:color="auto"/>
            </w:tcBorders>
            <w:vAlign w:val="center"/>
          </w:tcPr>
          <w:p w14:paraId="1654A956" w14:textId="0AEEA6B3" w:rsidR="00F200DA" w:rsidRPr="00080B51" w:rsidRDefault="00F200DA" w:rsidP="00F200DA">
            <w:pPr>
              <w:spacing w:after="0" w:line="240" w:lineRule="auto"/>
              <w:rPr>
                <w:rFonts w:ascii="Times New Roman" w:hAnsi="Times New Roman" w:cs="Times New Roman"/>
                <w:sz w:val="20"/>
                <w:szCs w:val="20"/>
              </w:rPr>
            </w:pPr>
            <w:r w:rsidRPr="00F76BDD">
              <w:rPr>
                <w:rFonts w:ascii="Times New Roman" w:eastAsia="Times New Roman" w:hAnsi="Times New Roman" w:cs="Times New Roman"/>
                <w:sz w:val="20"/>
                <w:szCs w:val="20"/>
                <w:lang w:eastAsia="zh-CN"/>
              </w:rPr>
              <w:t>Юниол 2500 мл</w:t>
            </w:r>
          </w:p>
        </w:tc>
        <w:tc>
          <w:tcPr>
            <w:tcW w:w="5386" w:type="dxa"/>
            <w:tcBorders>
              <w:top w:val="single" w:sz="6" w:space="0" w:color="auto"/>
              <w:left w:val="single" w:sz="6" w:space="0" w:color="auto"/>
              <w:bottom w:val="single" w:sz="6" w:space="0" w:color="auto"/>
              <w:right w:val="single" w:sz="6" w:space="0" w:color="auto"/>
            </w:tcBorders>
            <w:vAlign w:val="center"/>
          </w:tcPr>
          <w:p w14:paraId="48F0FABE" w14:textId="784813C5" w:rsidR="00F200DA" w:rsidRPr="00080B51" w:rsidRDefault="00F200DA" w:rsidP="00F200DA">
            <w:pPr>
              <w:spacing w:after="0" w:line="240" w:lineRule="auto"/>
              <w:rPr>
                <w:rFonts w:ascii="Times New Roman" w:hAnsi="Times New Roman" w:cs="Times New Roman"/>
                <w:sz w:val="20"/>
                <w:szCs w:val="20"/>
              </w:rPr>
            </w:pPr>
            <w:r w:rsidRPr="00F76BDD">
              <w:rPr>
                <w:rFonts w:ascii="Times New Roman" w:eastAsia="Times New Roman" w:hAnsi="Times New Roman" w:cs="Times New Roman"/>
                <w:sz w:val="20"/>
                <w:szCs w:val="20"/>
                <w:lang w:eastAsia="zh-CN"/>
              </w:rPr>
              <w:t xml:space="preserve">Используется для более мягкой проводки тканей, удалении парафина, дегидратации. Спиртовая смесь, состоящая из этанола, бесцветная. Алкогольный растворитель для использования в следующих лабораторных процедурах при патологоанатомии: обработка, депарафинизация, дегидрирование в замещении этанольной шкалы. СОВМЕСТИМОСТЬ С ENDOFILTER (код 08-8600); если вы используете Unyhol, во время обработки, Endofilters остаются неизменными, сохраняя таким образом правильную ориентацию биопсий. Обезвоживающая способность смеси UNYHOL такая же, как и этанол, но эффект прочней и осадки уменьшаются. Большая липофилия смеси способствует последующим стадиям осветления и инфильтрации. Образцы хорошо проникают и эластичны к разрезу. Состав: Этанол CAS 64-17-5, CE 200-578-6, Index 603-002-00-5. Алифатический спирт &lt; C5. Первичный контейнер: белая бутылка в полиэтилентерефталате (ПЭТ). Полезная вместимость 2,5 литра. Крышка HDPE синего цвета. Полиэтилентерефталат представляет собой термопластичный полимер семейства полиэфиров. ПЭТ является оптимальным барьером для кислорода, углекислого газа и других газов. Этот материал обладает высокой </w:t>
            </w:r>
            <w:r w:rsidRPr="00F76BDD">
              <w:rPr>
                <w:rFonts w:ascii="Times New Roman" w:eastAsia="Times New Roman" w:hAnsi="Times New Roman" w:cs="Times New Roman"/>
                <w:sz w:val="20"/>
                <w:szCs w:val="20"/>
                <w:lang w:eastAsia="zh-CN"/>
              </w:rPr>
              <w:lastRenderedPageBreak/>
              <w:t>устойчивостью к ультрафиолетовому излучению и инерции по отношению к химическим агентам (растворители: ксилол, лимонен, жидкие парафины, спирты, кислоты, основания и т. Д.). Он биологически инертен. Он представляет собой хороший барьер для воды и влажности, показывает большую твердость и механическое сопротивление. Бутылка имеет оптимальное сцепление. Отсутствие ручек уменьшает пространство для хранения. Защитная крышка обеспечивает точное и чистое использование. Вторичный контейнер: картонная коробка. Наличие РУ РК.</w:t>
            </w:r>
          </w:p>
        </w:tc>
        <w:tc>
          <w:tcPr>
            <w:tcW w:w="992" w:type="dxa"/>
            <w:tcBorders>
              <w:top w:val="single" w:sz="6" w:space="0" w:color="auto"/>
              <w:left w:val="single" w:sz="6" w:space="0" w:color="auto"/>
              <w:bottom w:val="single" w:sz="6" w:space="0" w:color="auto"/>
              <w:right w:val="single" w:sz="6" w:space="0" w:color="auto"/>
            </w:tcBorders>
            <w:vAlign w:val="center"/>
          </w:tcPr>
          <w:p w14:paraId="5FD03532" w14:textId="1D71596C" w:rsidR="00F200DA" w:rsidRPr="00080B51" w:rsidRDefault="00F200DA" w:rsidP="00F200DA">
            <w:pPr>
              <w:spacing w:after="0" w:line="240" w:lineRule="auto"/>
              <w:jc w:val="center"/>
              <w:rPr>
                <w:rFonts w:ascii="Times New Roman" w:hAnsi="Times New Roman" w:cs="Times New Roman"/>
                <w:sz w:val="20"/>
                <w:szCs w:val="20"/>
              </w:rPr>
            </w:pPr>
            <w:r w:rsidRPr="00F76BDD">
              <w:rPr>
                <w:rFonts w:ascii="Times New Roman" w:eastAsia="Times New Roman" w:hAnsi="Times New Roman" w:cs="Times New Roman"/>
                <w:sz w:val="20"/>
                <w:szCs w:val="20"/>
                <w:lang w:eastAsia="zh-CN"/>
              </w:rPr>
              <w:lastRenderedPageBreak/>
              <w:t>фл</w:t>
            </w:r>
          </w:p>
        </w:tc>
        <w:tc>
          <w:tcPr>
            <w:tcW w:w="1041" w:type="dxa"/>
            <w:tcBorders>
              <w:top w:val="single" w:sz="6" w:space="0" w:color="auto"/>
              <w:left w:val="single" w:sz="6" w:space="0" w:color="auto"/>
              <w:bottom w:val="single" w:sz="6" w:space="0" w:color="auto"/>
              <w:right w:val="single" w:sz="6" w:space="0" w:color="auto"/>
            </w:tcBorders>
            <w:vAlign w:val="center"/>
          </w:tcPr>
          <w:p w14:paraId="5195A7C3" w14:textId="75869766" w:rsidR="00F200DA" w:rsidRPr="00080B51" w:rsidRDefault="00F200DA" w:rsidP="00F200DA">
            <w:pPr>
              <w:spacing w:after="0" w:line="240" w:lineRule="auto"/>
              <w:jc w:val="center"/>
              <w:rPr>
                <w:rFonts w:ascii="Times New Roman" w:hAnsi="Times New Roman" w:cs="Times New Roman"/>
                <w:sz w:val="20"/>
                <w:szCs w:val="20"/>
              </w:rPr>
            </w:pPr>
            <w:r w:rsidRPr="00F76BDD">
              <w:rPr>
                <w:rFonts w:ascii="Times New Roman" w:eastAsia="Times New Roman" w:hAnsi="Times New Roman" w:cs="Times New Roman"/>
                <w:sz w:val="20"/>
                <w:szCs w:val="20"/>
                <w:lang w:eastAsia="zh-CN"/>
              </w:rPr>
              <w:t>3</w:t>
            </w:r>
          </w:p>
        </w:tc>
        <w:tc>
          <w:tcPr>
            <w:tcW w:w="2551" w:type="dxa"/>
            <w:tcBorders>
              <w:top w:val="single" w:sz="4" w:space="0" w:color="auto"/>
              <w:left w:val="single" w:sz="4" w:space="0" w:color="auto"/>
              <w:bottom w:val="single" w:sz="4" w:space="0" w:color="auto"/>
              <w:right w:val="single" w:sz="4" w:space="0" w:color="auto"/>
            </w:tcBorders>
            <w:vAlign w:val="center"/>
          </w:tcPr>
          <w:p w14:paraId="7551D38E" w14:textId="1DEFAFAC" w:rsidR="00F200DA" w:rsidRPr="00080B51" w:rsidRDefault="00F200DA" w:rsidP="00F200DA">
            <w:pPr>
              <w:pStyle w:val="ab"/>
              <w:ind w:right="-40"/>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5F2DE81E" w14:textId="4FE222AB" w:rsidR="00F200DA" w:rsidRPr="00080B51" w:rsidRDefault="00F200DA" w:rsidP="00F200DA">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F200DA" w:rsidRPr="00080B51" w14:paraId="70FB130D" w14:textId="77777777" w:rsidTr="00EA6C16">
        <w:trPr>
          <w:trHeight w:val="368"/>
        </w:trPr>
        <w:tc>
          <w:tcPr>
            <w:tcW w:w="567" w:type="dxa"/>
            <w:tcBorders>
              <w:top w:val="single" w:sz="6" w:space="0" w:color="auto"/>
              <w:left w:val="single" w:sz="6" w:space="0" w:color="auto"/>
              <w:bottom w:val="single" w:sz="6" w:space="0" w:color="auto"/>
              <w:right w:val="single" w:sz="6" w:space="0" w:color="auto"/>
            </w:tcBorders>
          </w:tcPr>
          <w:p w14:paraId="3E711AF3" w14:textId="541E588F" w:rsidR="00F200DA" w:rsidRPr="00080B51" w:rsidRDefault="00F200DA" w:rsidP="00F200DA">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16</w:t>
            </w:r>
          </w:p>
        </w:tc>
        <w:tc>
          <w:tcPr>
            <w:tcW w:w="3780" w:type="dxa"/>
            <w:tcBorders>
              <w:top w:val="single" w:sz="6" w:space="0" w:color="auto"/>
              <w:left w:val="single" w:sz="6" w:space="0" w:color="auto"/>
              <w:bottom w:val="single" w:sz="6" w:space="0" w:color="auto"/>
              <w:right w:val="single" w:sz="6" w:space="0" w:color="auto"/>
            </w:tcBorders>
            <w:vAlign w:val="center"/>
          </w:tcPr>
          <w:p w14:paraId="1423A76F" w14:textId="754F1EA7" w:rsidR="00F200DA" w:rsidRPr="00080B51" w:rsidRDefault="00F200DA" w:rsidP="00F200DA">
            <w:pPr>
              <w:spacing w:after="0" w:line="240" w:lineRule="auto"/>
              <w:rPr>
                <w:rFonts w:ascii="Times New Roman" w:hAnsi="Times New Roman" w:cs="Times New Roman"/>
                <w:color w:val="000000"/>
                <w:sz w:val="20"/>
                <w:szCs w:val="20"/>
              </w:rPr>
            </w:pPr>
            <w:r w:rsidRPr="00F76BDD">
              <w:rPr>
                <w:rFonts w:ascii="Times New Roman" w:eastAsia="Times New Roman" w:hAnsi="Times New Roman" w:cs="Times New Roman"/>
                <w:sz w:val="20"/>
                <w:szCs w:val="20"/>
                <w:lang w:eastAsia="zh-CN"/>
              </w:rPr>
              <w:t>Кассеты гистологические, тип “Paraform” с фреим рамкой, белого цвета, 500 шт/уп</w:t>
            </w:r>
          </w:p>
        </w:tc>
        <w:tc>
          <w:tcPr>
            <w:tcW w:w="5386" w:type="dxa"/>
            <w:tcBorders>
              <w:top w:val="single" w:sz="6" w:space="0" w:color="auto"/>
              <w:left w:val="single" w:sz="6" w:space="0" w:color="auto"/>
              <w:bottom w:val="single" w:sz="6" w:space="0" w:color="auto"/>
              <w:right w:val="single" w:sz="6" w:space="0" w:color="auto"/>
            </w:tcBorders>
            <w:vAlign w:val="center"/>
          </w:tcPr>
          <w:p w14:paraId="36DB07EB" w14:textId="02552247" w:rsidR="00F200DA" w:rsidRPr="00080B51" w:rsidRDefault="00F200DA" w:rsidP="00F200DA">
            <w:pPr>
              <w:spacing w:after="0" w:line="240" w:lineRule="auto"/>
              <w:rPr>
                <w:rFonts w:ascii="Times New Roman" w:hAnsi="Times New Roman" w:cs="Times New Roman"/>
                <w:color w:val="000000"/>
                <w:sz w:val="20"/>
                <w:szCs w:val="20"/>
              </w:rPr>
            </w:pPr>
            <w:r w:rsidRPr="00F76BDD">
              <w:rPr>
                <w:rFonts w:ascii="Times New Roman" w:eastAsia="Times New Roman" w:hAnsi="Times New Roman" w:cs="Times New Roman"/>
                <w:sz w:val="20"/>
                <w:szCs w:val="20"/>
                <w:lang w:eastAsia="zh-CN"/>
              </w:rPr>
              <w:t>Кассеты гистологические, тип “Paraform” с фрейм рамкой и двойной системой фиксации белого цвета, 500 шт/уп. Предназначены для проводки/исследования стандартного и операционного материала. Снабжены фрейм рамкой и двойной системой фиксации. Материал изготовления - полиоксиметиленполиацетат. Предназначены для исследования/проводки стандартного и операционного материала. Размер отверстий в кассете составляет 0,9 мм. Внутренние размеры не более 30 x 25 x 5 мм. Внешние размеры не более 40 x 28 x 6 мм. Не менее 3 поля для маркировки. Устойчивы к одноатомным и многоатомным спиртам, сильным и слабым кислотам, ксилолу, толуолу, фенолу, бензолу, ацетону, хлороформу и другим химическим реактивам. Имеет поле для записи не более 45°С. Поставляются в комплекте с двухстороннем скребком с одним тупоконечным концом/другой остроконечный: длина 130 мм, длина рукоятки скребка 80 мм, выполненным из термоустойчивого материала. Наличие РУ РК</w:t>
            </w:r>
          </w:p>
        </w:tc>
        <w:tc>
          <w:tcPr>
            <w:tcW w:w="992" w:type="dxa"/>
            <w:tcBorders>
              <w:top w:val="single" w:sz="6" w:space="0" w:color="auto"/>
              <w:left w:val="single" w:sz="6" w:space="0" w:color="auto"/>
              <w:bottom w:val="single" w:sz="6" w:space="0" w:color="auto"/>
              <w:right w:val="single" w:sz="6" w:space="0" w:color="auto"/>
            </w:tcBorders>
            <w:vAlign w:val="center"/>
          </w:tcPr>
          <w:p w14:paraId="0BCB9DDD" w14:textId="778CE8CE" w:rsidR="00F200DA" w:rsidRPr="00080B51" w:rsidRDefault="00F200DA" w:rsidP="00F200DA">
            <w:pPr>
              <w:spacing w:after="0" w:line="240" w:lineRule="auto"/>
              <w:jc w:val="center"/>
              <w:rPr>
                <w:rFonts w:ascii="Times New Roman" w:hAnsi="Times New Roman" w:cs="Times New Roman"/>
                <w:color w:val="000000"/>
                <w:sz w:val="20"/>
                <w:szCs w:val="20"/>
              </w:rPr>
            </w:pPr>
            <w:r w:rsidRPr="00F76BDD">
              <w:rPr>
                <w:rFonts w:ascii="Times New Roman" w:eastAsia="Times New Roman" w:hAnsi="Times New Roman" w:cs="Times New Roman"/>
                <w:sz w:val="20"/>
                <w:szCs w:val="20"/>
                <w:lang w:eastAsia="zh-CN"/>
              </w:rPr>
              <w:t>уп</w:t>
            </w:r>
          </w:p>
        </w:tc>
        <w:tc>
          <w:tcPr>
            <w:tcW w:w="1041" w:type="dxa"/>
            <w:tcBorders>
              <w:top w:val="single" w:sz="6" w:space="0" w:color="auto"/>
              <w:left w:val="single" w:sz="6" w:space="0" w:color="auto"/>
              <w:bottom w:val="single" w:sz="6" w:space="0" w:color="auto"/>
              <w:right w:val="single" w:sz="6" w:space="0" w:color="auto"/>
            </w:tcBorders>
            <w:vAlign w:val="center"/>
          </w:tcPr>
          <w:p w14:paraId="1D73D272" w14:textId="791F6685" w:rsidR="00F200DA" w:rsidRPr="00080B51" w:rsidRDefault="00F200DA" w:rsidP="00F200DA">
            <w:pPr>
              <w:spacing w:after="0" w:line="240" w:lineRule="auto"/>
              <w:jc w:val="center"/>
              <w:rPr>
                <w:rFonts w:ascii="Times New Roman" w:hAnsi="Times New Roman" w:cs="Times New Roman"/>
                <w:sz w:val="20"/>
                <w:szCs w:val="20"/>
              </w:rPr>
            </w:pPr>
            <w:r w:rsidRPr="00F76BDD">
              <w:rPr>
                <w:rFonts w:ascii="Times New Roman" w:eastAsia="Times New Roman" w:hAnsi="Times New Roman" w:cs="Times New Roman"/>
                <w:sz w:val="20"/>
                <w:szCs w:val="20"/>
                <w:lang w:eastAsia="zh-CN"/>
              </w:rPr>
              <w:t>20</w:t>
            </w:r>
          </w:p>
        </w:tc>
        <w:tc>
          <w:tcPr>
            <w:tcW w:w="2551" w:type="dxa"/>
            <w:tcBorders>
              <w:top w:val="single" w:sz="4" w:space="0" w:color="auto"/>
              <w:left w:val="single" w:sz="4" w:space="0" w:color="auto"/>
              <w:bottom w:val="single" w:sz="4" w:space="0" w:color="auto"/>
              <w:right w:val="single" w:sz="4" w:space="0" w:color="auto"/>
            </w:tcBorders>
            <w:vAlign w:val="center"/>
          </w:tcPr>
          <w:p w14:paraId="7F5D2ADD" w14:textId="3847FFB7" w:rsidR="00F200DA" w:rsidRPr="00080B51" w:rsidRDefault="00F200DA" w:rsidP="00F200DA">
            <w:pPr>
              <w:pStyle w:val="ab"/>
              <w:ind w:right="-40"/>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34425D1E" w14:textId="3039D376" w:rsidR="00F200DA" w:rsidRPr="00080B51" w:rsidRDefault="00F200DA" w:rsidP="00F200DA">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F200DA" w:rsidRPr="00080B51" w14:paraId="03DDB106" w14:textId="77777777" w:rsidTr="00EA6C16">
        <w:trPr>
          <w:trHeight w:val="368"/>
        </w:trPr>
        <w:tc>
          <w:tcPr>
            <w:tcW w:w="567" w:type="dxa"/>
            <w:tcBorders>
              <w:top w:val="single" w:sz="6" w:space="0" w:color="auto"/>
              <w:left w:val="single" w:sz="6" w:space="0" w:color="auto"/>
              <w:bottom w:val="single" w:sz="6" w:space="0" w:color="auto"/>
              <w:right w:val="single" w:sz="6" w:space="0" w:color="auto"/>
            </w:tcBorders>
          </w:tcPr>
          <w:p w14:paraId="6B16BAAD" w14:textId="45BABDA0" w:rsidR="00F200DA" w:rsidRPr="00080B51" w:rsidRDefault="00F200DA" w:rsidP="00F200DA">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17</w:t>
            </w:r>
          </w:p>
        </w:tc>
        <w:tc>
          <w:tcPr>
            <w:tcW w:w="3780" w:type="dxa"/>
            <w:tcBorders>
              <w:top w:val="single" w:sz="6" w:space="0" w:color="auto"/>
              <w:left w:val="single" w:sz="6" w:space="0" w:color="auto"/>
              <w:bottom w:val="single" w:sz="6" w:space="0" w:color="auto"/>
              <w:right w:val="single" w:sz="6" w:space="0" w:color="auto"/>
            </w:tcBorders>
            <w:vAlign w:val="center"/>
          </w:tcPr>
          <w:p w14:paraId="620480D9" w14:textId="385DEEB9" w:rsidR="00F200DA" w:rsidRPr="00080B51" w:rsidRDefault="00F200DA" w:rsidP="00F200DA">
            <w:pPr>
              <w:spacing w:after="0" w:line="240" w:lineRule="auto"/>
              <w:rPr>
                <w:rFonts w:ascii="Times New Roman" w:hAnsi="Times New Roman" w:cs="Times New Roman"/>
                <w:color w:val="000000"/>
                <w:sz w:val="20"/>
                <w:szCs w:val="20"/>
              </w:rPr>
            </w:pPr>
            <w:r w:rsidRPr="00F76BDD">
              <w:rPr>
                <w:rFonts w:ascii="Times New Roman" w:eastAsia="Times New Roman" w:hAnsi="Times New Roman" w:cs="Times New Roman"/>
                <w:sz w:val="20"/>
                <w:szCs w:val="20"/>
                <w:lang w:eastAsia="zh-CN"/>
              </w:rPr>
              <w:t>Кассеты гистологические, тип “Paraform” с фреим рамкой, голубого цвета, 500 шт/уп</w:t>
            </w:r>
          </w:p>
        </w:tc>
        <w:tc>
          <w:tcPr>
            <w:tcW w:w="5386" w:type="dxa"/>
            <w:tcBorders>
              <w:top w:val="single" w:sz="6" w:space="0" w:color="auto"/>
              <w:left w:val="single" w:sz="6" w:space="0" w:color="auto"/>
              <w:bottom w:val="single" w:sz="6" w:space="0" w:color="auto"/>
              <w:right w:val="single" w:sz="6" w:space="0" w:color="auto"/>
            </w:tcBorders>
            <w:vAlign w:val="center"/>
          </w:tcPr>
          <w:p w14:paraId="61CFE45D" w14:textId="2AD785C0" w:rsidR="00F200DA" w:rsidRPr="00080B51" w:rsidRDefault="00F200DA" w:rsidP="00F200DA">
            <w:pPr>
              <w:spacing w:after="0" w:line="240" w:lineRule="auto"/>
              <w:rPr>
                <w:rFonts w:ascii="Times New Roman" w:hAnsi="Times New Roman" w:cs="Times New Roman"/>
                <w:color w:val="000000"/>
                <w:sz w:val="20"/>
                <w:szCs w:val="20"/>
              </w:rPr>
            </w:pPr>
            <w:r w:rsidRPr="00F76BDD">
              <w:rPr>
                <w:rFonts w:ascii="Times New Roman" w:eastAsia="Times New Roman" w:hAnsi="Times New Roman" w:cs="Times New Roman"/>
                <w:sz w:val="20"/>
                <w:szCs w:val="20"/>
                <w:lang w:eastAsia="zh-CN"/>
              </w:rPr>
              <w:t xml:space="preserve">Кассеты гистологические, тип “Paraform” с фрейм рамкой и двойной системой фиксации голубого цвета, 500 шт/уп. Предназначены для проводки/исследования стандартного и операционного материала. Снабжены фрейм рамкой и двойной системой фиксации. Материал изготовления - полиоксиметиленполиацетат. Предназначены для исследования/проводки стандартного и операционного материала. Размер отверстий в кассете составляет 0,9 мм. Внутренние размеры не более 30 x 25 x 5 мм. Внешние размеры не более 40 x 28 x 6 мм. Не менее 3 поля для маркировки. Устойчивы к одноатомным и многоатомным спиртам, сильным и слабым кислотам, ксилолу, толуолу, фенолу, бензолу, ацетону, хлороформу и другим химическим </w:t>
            </w:r>
            <w:r w:rsidRPr="00F76BDD">
              <w:rPr>
                <w:rFonts w:ascii="Times New Roman" w:eastAsia="Times New Roman" w:hAnsi="Times New Roman" w:cs="Times New Roman"/>
                <w:sz w:val="20"/>
                <w:szCs w:val="20"/>
                <w:lang w:eastAsia="zh-CN"/>
              </w:rPr>
              <w:lastRenderedPageBreak/>
              <w:t>реактивам. Имеет поле для записи не более 45°С. Поставляются в комплекте с двухстороннем скребком с одним тупоконечным концом/другой остроконечный: длина 130 мм, длина рукоятки скребка 80 мм, выполненным из термоустойчивого материала.  Наличие РУ РК</w:t>
            </w:r>
          </w:p>
        </w:tc>
        <w:tc>
          <w:tcPr>
            <w:tcW w:w="992" w:type="dxa"/>
            <w:tcBorders>
              <w:top w:val="single" w:sz="6" w:space="0" w:color="auto"/>
              <w:left w:val="single" w:sz="6" w:space="0" w:color="auto"/>
              <w:bottom w:val="single" w:sz="6" w:space="0" w:color="auto"/>
              <w:right w:val="single" w:sz="6" w:space="0" w:color="auto"/>
            </w:tcBorders>
            <w:vAlign w:val="center"/>
          </w:tcPr>
          <w:p w14:paraId="7F78B453" w14:textId="1DEC3494" w:rsidR="00F200DA" w:rsidRPr="00080B51" w:rsidRDefault="00F200DA" w:rsidP="00F200DA">
            <w:pPr>
              <w:spacing w:after="0" w:line="240" w:lineRule="auto"/>
              <w:jc w:val="center"/>
              <w:rPr>
                <w:rFonts w:ascii="Times New Roman" w:hAnsi="Times New Roman" w:cs="Times New Roman"/>
                <w:sz w:val="20"/>
                <w:szCs w:val="20"/>
              </w:rPr>
            </w:pPr>
            <w:r w:rsidRPr="00F76BDD">
              <w:rPr>
                <w:rFonts w:ascii="Times New Roman" w:eastAsia="Times New Roman" w:hAnsi="Times New Roman" w:cs="Times New Roman"/>
                <w:sz w:val="20"/>
                <w:szCs w:val="20"/>
                <w:lang w:eastAsia="zh-CN"/>
              </w:rPr>
              <w:lastRenderedPageBreak/>
              <w:t>уп</w:t>
            </w:r>
          </w:p>
        </w:tc>
        <w:tc>
          <w:tcPr>
            <w:tcW w:w="1041" w:type="dxa"/>
            <w:tcBorders>
              <w:top w:val="single" w:sz="6" w:space="0" w:color="auto"/>
              <w:left w:val="single" w:sz="6" w:space="0" w:color="auto"/>
              <w:bottom w:val="single" w:sz="6" w:space="0" w:color="auto"/>
              <w:right w:val="single" w:sz="6" w:space="0" w:color="auto"/>
            </w:tcBorders>
            <w:vAlign w:val="center"/>
          </w:tcPr>
          <w:p w14:paraId="54AACD9C" w14:textId="5439A814" w:rsidR="00F200DA" w:rsidRPr="00080B51" w:rsidRDefault="00F200DA" w:rsidP="00F200DA">
            <w:pPr>
              <w:spacing w:after="0" w:line="240" w:lineRule="auto"/>
              <w:jc w:val="center"/>
              <w:rPr>
                <w:rFonts w:ascii="Times New Roman" w:hAnsi="Times New Roman" w:cs="Times New Roman"/>
                <w:sz w:val="20"/>
                <w:szCs w:val="20"/>
              </w:rPr>
            </w:pPr>
            <w:r w:rsidRPr="00F76BDD">
              <w:rPr>
                <w:rFonts w:ascii="Times New Roman" w:eastAsia="Times New Roman" w:hAnsi="Times New Roman" w:cs="Times New Roman"/>
                <w:sz w:val="20"/>
                <w:szCs w:val="20"/>
                <w:lang w:eastAsia="zh-CN"/>
              </w:rPr>
              <w:t>20</w:t>
            </w:r>
          </w:p>
        </w:tc>
        <w:tc>
          <w:tcPr>
            <w:tcW w:w="2551" w:type="dxa"/>
            <w:tcBorders>
              <w:top w:val="single" w:sz="4" w:space="0" w:color="auto"/>
              <w:left w:val="single" w:sz="4" w:space="0" w:color="auto"/>
              <w:bottom w:val="single" w:sz="4" w:space="0" w:color="auto"/>
              <w:right w:val="single" w:sz="4" w:space="0" w:color="auto"/>
            </w:tcBorders>
            <w:vAlign w:val="center"/>
          </w:tcPr>
          <w:p w14:paraId="379EC472" w14:textId="0BEBA056" w:rsidR="00F200DA" w:rsidRPr="00080B51" w:rsidRDefault="00F200DA" w:rsidP="00F200DA">
            <w:pPr>
              <w:pStyle w:val="ab"/>
              <w:ind w:right="-40"/>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60E31D08" w14:textId="0DDBFD20" w:rsidR="00F200DA" w:rsidRPr="00080B51" w:rsidRDefault="00F200DA" w:rsidP="00F200DA">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F200DA" w:rsidRPr="00080B51" w14:paraId="6FA31ADC" w14:textId="77777777" w:rsidTr="00EA6C16">
        <w:trPr>
          <w:trHeight w:val="368"/>
        </w:trPr>
        <w:tc>
          <w:tcPr>
            <w:tcW w:w="567" w:type="dxa"/>
            <w:tcBorders>
              <w:top w:val="single" w:sz="6" w:space="0" w:color="auto"/>
              <w:left w:val="single" w:sz="6" w:space="0" w:color="auto"/>
              <w:bottom w:val="single" w:sz="6" w:space="0" w:color="auto"/>
              <w:right w:val="single" w:sz="6" w:space="0" w:color="auto"/>
            </w:tcBorders>
          </w:tcPr>
          <w:p w14:paraId="6ADCE2FB" w14:textId="3BDD2873" w:rsidR="00F200DA" w:rsidRPr="00080B51" w:rsidRDefault="00F200DA" w:rsidP="00F200DA">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18</w:t>
            </w:r>
          </w:p>
        </w:tc>
        <w:tc>
          <w:tcPr>
            <w:tcW w:w="3780" w:type="dxa"/>
            <w:tcBorders>
              <w:top w:val="single" w:sz="6" w:space="0" w:color="auto"/>
              <w:left w:val="single" w:sz="6" w:space="0" w:color="auto"/>
              <w:bottom w:val="single" w:sz="6" w:space="0" w:color="auto"/>
              <w:right w:val="single" w:sz="6" w:space="0" w:color="auto"/>
            </w:tcBorders>
            <w:vAlign w:val="center"/>
          </w:tcPr>
          <w:p w14:paraId="36FCB30A" w14:textId="553E7001" w:rsidR="00F200DA" w:rsidRPr="00080B51" w:rsidRDefault="00F200DA" w:rsidP="00F200DA">
            <w:pPr>
              <w:spacing w:after="0" w:line="240" w:lineRule="auto"/>
              <w:rPr>
                <w:rFonts w:ascii="Times New Roman" w:hAnsi="Times New Roman" w:cs="Times New Roman"/>
                <w:sz w:val="20"/>
                <w:szCs w:val="20"/>
              </w:rPr>
            </w:pPr>
            <w:r w:rsidRPr="00F76BDD">
              <w:rPr>
                <w:rFonts w:ascii="Times New Roman" w:eastAsia="Times New Roman" w:hAnsi="Times New Roman" w:cs="Times New Roman"/>
                <w:sz w:val="20"/>
                <w:szCs w:val="20"/>
                <w:lang w:eastAsia="zh-CN"/>
              </w:rPr>
              <w:t>Пластиковые заливочные формы (одноразовые) Размер 24х24х5, 500 шт/уп</w:t>
            </w:r>
          </w:p>
        </w:tc>
        <w:tc>
          <w:tcPr>
            <w:tcW w:w="5386" w:type="dxa"/>
            <w:tcBorders>
              <w:top w:val="single" w:sz="6" w:space="0" w:color="auto"/>
              <w:left w:val="single" w:sz="6" w:space="0" w:color="auto"/>
              <w:bottom w:val="single" w:sz="6" w:space="0" w:color="auto"/>
              <w:right w:val="single" w:sz="6" w:space="0" w:color="auto"/>
            </w:tcBorders>
            <w:vAlign w:val="center"/>
          </w:tcPr>
          <w:p w14:paraId="176D6A37" w14:textId="752A198C" w:rsidR="00F200DA" w:rsidRPr="00080B51" w:rsidRDefault="00F200DA" w:rsidP="00F200DA">
            <w:pPr>
              <w:spacing w:after="0" w:line="240" w:lineRule="auto"/>
              <w:rPr>
                <w:rFonts w:ascii="Times New Roman" w:hAnsi="Times New Roman" w:cs="Times New Roman"/>
                <w:sz w:val="20"/>
                <w:szCs w:val="20"/>
              </w:rPr>
            </w:pPr>
            <w:r w:rsidRPr="00F76BDD">
              <w:rPr>
                <w:rFonts w:ascii="Times New Roman" w:eastAsia="Times New Roman" w:hAnsi="Times New Roman" w:cs="Times New Roman"/>
                <w:sz w:val="20"/>
                <w:szCs w:val="20"/>
                <w:lang w:eastAsia="zh-CN"/>
              </w:rPr>
              <w:t>Пластиковые заливочные формы (одноразовые) Размер 24х24х5, 500 шт/уп. Используются с кассетами и заливочными кольцами для заливки материала гистологической парафиновой средой и создания блоков. Наличие РУ РК</w:t>
            </w:r>
          </w:p>
        </w:tc>
        <w:tc>
          <w:tcPr>
            <w:tcW w:w="992" w:type="dxa"/>
            <w:tcBorders>
              <w:top w:val="single" w:sz="6" w:space="0" w:color="auto"/>
              <w:left w:val="single" w:sz="6" w:space="0" w:color="auto"/>
              <w:bottom w:val="single" w:sz="6" w:space="0" w:color="auto"/>
              <w:right w:val="single" w:sz="6" w:space="0" w:color="auto"/>
            </w:tcBorders>
            <w:vAlign w:val="center"/>
          </w:tcPr>
          <w:p w14:paraId="5B9082D1" w14:textId="3C4E5A6C" w:rsidR="00F200DA" w:rsidRPr="00080B51" w:rsidRDefault="00F200DA" w:rsidP="00F200DA">
            <w:pPr>
              <w:spacing w:after="0" w:line="240" w:lineRule="auto"/>
              <w:jc w:val="center"/>
              <w:rPr>
                <w:rFonts w:ascii="Times New Roman" w:hAnsi="Times New Roman" w:cs="Times New Roman"/>
                <w:color w:val="000000"/>
                <w:sz w:val="20"/>
                <w:szCs w:val="20"/>
              </w:rPr>
            </w:pPr>
            <w:r w:rsidRPr="00F76BDD">
              <w:rPr>
                <w:rFonts w:ascii="Times New Roman" w:eastAsia="Times New Roman" w:hAnsi="Times New Roman" w:cs="Times New Roman"/>
                <w:sz w:val="20"/>
                <w:szCs w:val="20"/>
                <w:lang w:eastAsia="zh-CN"/>
              </w:rPr>
              <w:t>уп</w:t>
            </w:r>
          </w:p>
        </w:tc>
        <w:tc>
          <w:tcPr>
            <w:tcW w:w="1041" w:type="dxa"/>
            <w:tcBorders>
              <w:top w:val="single" w:sz="6" w:space="0" w:color="auto"/>
              <w:left w:val="single" w:sz="6" w:space="0" w:color="auto"/>
              <w:bottom w:val="single" w:sz="6" w:space="0" w:color="auto"/>
              <w:right w:val="single" w:sz="6" w:space="0" w:color="auto"/>
            </w:tcBorders>
            <w:vAlign w:val="center"/>
          </w:tcPr>
          <w:p w14:paraId="51F766AA" w14:textId="1CB79044" w:rsidR="00F200DA" w:rsidRPr="00080B51" w:rsidRDefault="00F200DA" w:rsidP="00F200DA">
            <w:pPr>
              <w:spacing w:after="0" w:line="240" w:lineRule="auto"/>
              <w:jc w:val="center"/>
              <w:rPr>
                <w:rFonts w:ascii="Times New Roman" w:hAnsi="Times New Roman" w:cs="Times New Roman"/>
                <w:color w:val="000000"/>
                <w:sz w:val="20"/>
                <w:szCs w:val="20"/>
              </w:rPr>
            </w:pPr>
            <w:r w:rsidRPr="00F76BDD">
              <w:rPr>
                <w:rFonts w:ascii="Times New Roman" w:eastAsia="Times New Roman" w:hAnsi="Times New Roman" w:cs="Times New Roman"/>
                <w:sz w:val="20"/>
                <w:szCs w:val="20"/>
                <w:lang w:eastAsia="zh-CN"/>
              </w:rPr>
              <w:t>20</w:t>
            </w:r>
          </w:p>
        </w:tc>
        <w:tc>
          <w:tcPr>
            <w:tcW w:w="2551" w:type="dxa"/>
            <w:tcBorders>
              <w:top w:val="single" w:sz="4" w:space="0" w:color="auto"/>
              <w:left w:val="single" w:sz="4" w:space="0" w:color="auto"/>
              <w:bottom w:val="single" w:sz="4" w:space="0" w:color="auto"/>
              <w:right w:val="single" w:sz="4" w:space="0" w:color="auto"/>
            </w:tcBorders>
            <w:vAlign w:val="center"/>
          </w:tcPr>
          <w:p w14:paraId="1B2A6053" w14:textId="70292A67" w:rsidR="00F200DA" w:rsidRPr="00080B51" w:rsidRDefault="00F200DA" w:rsidP="00F200DA">
            <w:pPr>
              <w:pStyle w:val="ab"/>
              <w:ind w:right="-40"/>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43BE1E74" w14:textId="5C15D9D2" w:rsidR="00F200DA" w:rsidRPr="00080B51" w:rsidRDefault="00F200DA" w:rsidP="00F200DA">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F200DA" w:rsidRPr="00080B51" w14:paraId="6E304482" w14:textId="77777777" w:rsidTr="00EA6C16">
        <w:trPr>
          <w:trHeight w:val="368"/>
        </w:trPr>
        <w:tc>
          <w:tcPr>
            <w:tcW w:w="567" w:type="dxa"/>
            <w:tcBorders>
              <w:top w:val="single" w:sz="6" w:space="0" w:color="auto"/>
              <w:left w:val="single" w:sz="6" w:space="0" w:color="auto"/>
              <w:bottom w:val="single" w:sz="6" w:space="0" w:color="auto"/>
              <w:right w:val="single" w:sz="6" w:space="0" w:color="auto"/>
            </w:tcBorders>
          </w:tcPr>
          <w:p w14:paraId="5F4A5824" w14:textId="2086237F" w:rsidR="00F200DA" w:rsidRPr="00080B51" w:rsidRDefault="00F200DA" w:rsidP="00F200DA">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19</w:t>
            </w:r>
          </w:p>
        </w:tc>
        <w:tc>
          <w:tcPr>
            <w:tcW w:w="3780" w:type="dxa"/>
            <w:tcBorders>
              <w:top w:val="single" w:sz="6" w:space="0" w:color="auto"/>
              <w:left w:val="single" w:sz="6" w:space="0" w:color="auto"/>
              <w:bottom w:val="single" w:sz="6" w:space="0" w:color="auto"/>
              <w:right w:val="single" w:sz="6" w:space="0" w:color="auto"/>
            </w:tcBorders>
            <w:vAlign w:val="center"/>
          </w:tcPr>
          <w:p w14:paraId="42243E69" w14:textId="5B224992" w:rsidR="00F200DA" w:rsidRPr="00080B51" w:rsidRDefault="00F200DA" w:rsidP="00F200DA">
            <w:pPr>
              <w:spacing w:after="0" w:line="240" w:lineRule="auto"/>
              <w:rPr>
                <w:rFonts w:ascii="Times New Roman" w:hAnsi="Times New Roman" w:cs="Times New Roman"/>
                <w:sz w:val="20"/>
                <w:szCs w:val="20"/>
              </w:rPr>
            </w:pPr>
            <w:r w:rsidRPr="00F76BDD">
              <w:rPr>
                <w:rFonts w:ascii="Times New Roman" w:eastAsia="Times New Roman" w:hAnsi="Times New Roman" w:cs="Times New Roman"/>
                <w:sz w:val="20"/>
                <w:szCs w:val="20"/>
                <w:lang w:eastAsia="zh-CN"/>
              </w:rPr>
              <w:t>Синтетическая монтирующая среда Био маунт НМ, 500 мл</w:t>
            </w:r>
          </w:p>
        </w:tc>
        <w:tc>
          <w:tcPr>
            <w:tcW w:w="5386" w:type="dxa"/>
            <w:tcBorders>
              <w:top w:val="single" w:sz="6" w:space="0" w:color="auto"/>
              <w:left w:val="single" w:sz="6" w:space="0" w:color="auto"/>
              <w:bottom w:val="single" w:sz="6" w:space="0" w:color="auto"/>
              <w:right w:val="single" w:sz="6" w:space="0" w:color="auto"/>
            </w:tcBorders>
            <w:vAlign w:val="center"/>
          </w:tcPr>
          <w:p w14:paraId="037B1A1D" w14:textId="735AEADB" w:rsidR="00F200DA" w:rsidRPr="00080B51" w:rsidRDefault="00F200DA" w:rsidP="00F200DA">
            <w:pPr>
              <w:spacing w:after="0" w:line="240" w:lineRule="auto"/>
              <w:rPr>
                <w:rFonts w:ascii="Times New Roman" w:hAnsi="Times New Roman" w:cs="Times New Roman"/>
                <w:sz w:val="20"/>
                <w:szCs w:val="20"/>
              </w:rPr>
            </w:pPr>
            <w:r w:rsidRPr="00F76BDD">
              <w:rPr>
                <w:rFonts w:ascii="Times New Roman" w:eastAsia="Times New Roman" w:hAnsi="Times New Roman" w:cs="Times New Roman"/>
                <w:sz w:val="20"/>
                <w:szCs w:val="20"/>
                <w:lang w:eastAsia="zh-CN"/>
              </w:rPr>
              <w:t>Синтетическая монтирующая среда для приготовления гистологических и цитологических препаратов, флакон на 500 мл с дозатором выполненным из плексигласа, обеспещивающий забор монтирующей среды до 1 мл. Цвет – прозрачный. Растворимость – в воде нерастворим; растворяется в эфире, кетонах, ароматических углеводородах и D-лимонене. Коэффициент преломления - 1.5.  Динамическая вязкость - 250 при 450 мПа* и  20°C. Препарат отличается стабильностью при воздействии прямых солнечных лучей, высоких температур, влажности и УФ-лучей. Наличие РУ РК</w:t>
            </w:r>
          </w:p>
        </w:tc>
        <w:tc>
          <w:tcPr>
            <w:tcW w:w="992" w:type="dxa"/>
            <w:tcBorders>
              <w:top w:val="single" w:sz="6" w:space="0" w:color="auto"/>
              <w:left w:val="single" w:sz="6" w:space="0" w:color="auto"/>
              <w:bottom w:val="single" w:sz="6" w:space="0" w:color="auto"/>
              <w:right w:val="single" w:sz="6" w:space="0" w:color="auto"/>
            </w:tcBorders>
            <w:vAlign w:val="center"/>
          </w:tcPr>
          <w:p w14:paraId="24A58774" w14:textId="0D3E0582" w:rsidR="00F200DA" w:rsidRPr="00080B51" w:rsidRDefault="00F200DA" w:rsidP="00F200DA">
            <w:pPr>
              <w:spacing w:after="0" w:line="240" w:lineRule="auto"/>
              <w:jc w:val="center"/>
              <w:rPr>
                <w:rFonts w:ascii="Times New Roman" w:hAnsi="Times New Roman" w:cs="Times New Roman"/>
                <w:color w:val="000000"/>
                <w:sz w:val="20"/>
                <w:szCs w:val="20"/>
              </w:rPr>
            </w:pPr>
            <w:r w:rsidRPr="00F76BDD">
              <w:rPr>
                <w:rFonts w:ascii="Times New Roman" w:eastAsia="Times New Roman" w:hAnsi="Times New Roman" w:cs="Times New Roman"/>
                <w:sz w:val="20"/>
                <w:szCs w:val="20"/>
                <w:lang w:eastAsia="zh-CN"/>
              </w:rPr>
              <w:t>фл</w:t>
            </w:r>
          </w:p>
        </w:tc>
        <w:tc>
          <w:tcPr>
            <w:tcW w:w="1041" w:type="dxa"/>
            <w:tcBorders>
              <w:top w:val="single" w:sz="6" w:space="0" w:color="auto"/>
              <w:left w:val="single" w:sz="6" w:space="0" w:color="auto"/>
              <w:bottom w:val="single" w:sz="6" w:space="0" w:color="auto"/>
              <w:right w:val="single" w:sz="6" w:space="0" w:color="auto"/>
            </w:tcBorders>
            <w:vAlign w:val="center"/>
          </w:tcPr>
          <w:p w14:paraId="7D4A3A77" w14:textId="2568F812" w:rsidR="00F200DA" w:rsidRPr="00080B51" w:rsidRDefault="00F200DA" w:rsidP="00F200DA">
            <w:pPr>
              <w:spacing w:after="0" w:line="240" w:lineRule="auto"/>
              <w:jc w:val="center"/>
              <w:rPr>
                <w:rFonts w:ascii="Times New Roman" w:hAnsi="Times New Roman" w:cs="Times New Roman"/>
                <w:sz w:val="20"/>
                <w:szCs w:val="20"/>
              </w:rPr>
            </w:pPr>
            <w:r w:rsidRPr="00F76BDD">
              <w:rPr>
                <w:rFonts w:ascii="Times New Roman" w:eastAsia="Times New Roman" w:hAnsi="Times New Roman" w:cs="Times New Roman"/>
                <w:sz w:val="20"/>
                <w:szCs w:val="20"/>
                <w:lang w:eastAsia="zh-CN"/>
              </w:rPr>
              <w:t>10</w:t>
            </w:r>
          </w:p>
        </w:tc>
        <w:tc>
          <w:tcPr>
            <w:tcW w:w="2551" w:type="dxa"/>
            <w:tcBorders>
              <w:top w:val="single" w:sz="4" w:space="0" w:color="auto"/>
              <w:left w:val="single" w:sz="4" w:space="0" w:color="auto"/>
              <w:bottom w:val="single" w:sz="4" w:space="0" w:color="auto"/>
              <w:right w:val="single" w:sz="4" w:space="0" w:color="auto"/>
            </w:tcBorders>
            <w:vAlign w:val="center"/>
          </w:tcPr>
          <w:p w14:paraId="23B1D274" w14:textId="74A370D2" w:rsidR="00F200DA" w:rsidRPr="00080B51" w:rsidRDefault="00F200DA" w:rsidP="00F200DA">
            <w:pPr>
              <w:pStyle w:val="ab"/>
              <w:ind w:right="-40"/>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77E38347" w14:textId="02CE613D" w:rsidR="00F200DA" w:rsidRPr="00080B51" w:rsidRDefault="00F200DA" w:rsidP="00F200DA">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F200DA" w:rsidRPr="00080B51" w14:paraId="7718211E" w14:textId="77777777" w:rsidTr="00EA6C16">
        <w:trPr>
          <w:trHeight w:val="368"/>
        </w:trPr>
        <w:tc>
          <w:tcPr>
            <w:tcW w:w="567" w:type="dxa"/>
            <w:tcBorders>
              <w:top w:val="single" w:sz="6" w:space="0" w:color="auto"/>
              <w:left w:val="single" w:sz="6" w:space="0" w:color="auto"/>
              <w:bottom w:val="single" w:sz="6" w:space="0" w:color="auto"/>
              <w:right w:val="single" w:sz="6" w:space="0" w:color="auto"/>
            </w:tcBorders>
          </w:tcPr>
          <w:p w14:paraId="4CC12A09" w14:textId="59A75784" w:rsidR="00F200DA" w:rsidRPr="00080B51" w:rsidRDefault="00F200DA" w:rsidP="00F200DA">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20</w:t>
            </w:r>
          </w:p>
        </w:tc>
        <w:tc>
          <w:tcPr>
            <w:tcW w:w="3780" w:type="dxa"/>
            <w:tcBorders>
              <w:top w:val="single" w:sz="6" w:space="0" w:color="auto"/>
              <w:left w:val="single" w:sz="6" w:space="0" w:color="auto"/>
              <w:bottom w:val="single" w:sz="6" w:space="0" w:color="auto"/>
              <w:right w:val="single" w:sz="6" w:space="0" w:color="auto"/>
            </w:tcBorders>
            <w:vAlign w:val="center"/>
          </w:tcPr>
          <w:p w14:paraId="29766A05" w14:textId="2022577E" w:rsidR="00F200DA" w:rsidRPr="00356DEB" w:rsidRDefault="00F200DA" w:rsidP="00F200DA">
            <w:pPr>
              <w:spacing w:after="0" w:line="240" w:lineRule="auto"/>
              <w:rPr>
                <w:rFonts w:ascii="Times New Roman" w:hAnsi="Times New Roman" w:cs="Times New Roman"/>
                <w:sz w:val="20"/>
                <w:szCs w:val="20"/>
              </w:rPr>
            </w:pPr>
            <w:r w:rsidRPr="00F76BDD">
              <w:rPr>
                <w:rFonts w:ascii="Times New Roman" w:eastAsia="Times New Roman" w:hAnsi="Times New Roman" w:cs="Times New Roman"/>
                <w:sz w:val="20"/>
                <w:szCs w:val="20"/>
                <w:lang w:eastAsia="zh-CN"/>
              </w:rPr>
              <w:t xml:space="preserve">Стекла предметные, положительный заряд (СуперФрост Плюс), 72 шт/уп </w:t>
            </w:r>
          </w:p>
        </w:tc>
        <w:tc>
          <w:tcPr>
            <w:tcW w:w="5386" w:type="dxa"/>
            <w:tcBorders>
              <w:top w:val="single" w:sz="6" w:space="0" w:color="auto"/>
              <w:left w:val="single" w:sz="6" w:space="0" w:color="auto"/>
              <w:bottom w:val="single" w:sz="6" w:space="0" w:color="auto"/>
              <w:right w:val="single" w:sz="6" w:space="0" w:color="auto"/>
            </w:tcBorders>
            <w:vAlign w:val="center"/>
          </w:tcPr>
          <w:p w14:paraId="3ECE17FC" w14:textId="26AA98B9" w:rsidR="00F200DA" w:rsidRPr="00080B51" w:rsidRDefault="00F200DA" w:rsidP="00F200DA">
            <w:pPr>
              <w:spacing w:after="0" w:line="240" w:lineRule="auto"/>
              <w:rPr>
                <w:rFonts w:ascii="Times New Roman" w:hAnsi="Times New Roman" w:cs="Times New Roman"/>
                <w:sz w:val="20"/>
                <w:szCs w:val="20"/>
              </w:rPr>
            </w:pPr>
            <w:r w:rsidRPr="00F76BDD">
              <w:rPr>
                <w:rFonts w:ascii="Times New Roman" w:eastAsia="Times New Roman" w:hAnsi="Times New Roman" w:cs="Times New Roman"/>
                <w:sz w:val="20"/>
                <w:szCs w:val="20"/>
                <w:lang w:eastAsia="zh-CN"/>
              </w:rPr>
              <w:t xml:space="preserve">Электростатически прикрепляют замороженные и фиксированные препараты. С матовым полем для маркировки. Значительно снижают потерю исследуемого материала.Готовы к использованию. Размер 25 мм x 75 мм, толщина 1 мм. Рекомендуется для ИГХ исследований. Адаптированы для аппаратов  Roche Ventana. </w:t>
            </w:r>
          </w:p>
        </w:tc>
        <w:tc>
          <w:tcPr>
            <w:tcW w:w="992" w:type="dxa"/>
            <w:tcBorders>
              <w:top w:val="single" w:sz="6" w:space="0" w:color="auto"/>
              <w:left w:val="single" w:sz="6" w:space="0" w:color="auto"/>
              <w:bottom w:val="single" w:sz="6" w:space="0" w:color="auto"/>
              <w:right w:val="single" w:sz="6" w:space="0" w:color="auto"/>
            </w:tcBorders>
            <w:vAlign w:val="center"/>
          </w:tcPr>
          <w:p w14:paraId="037AF40B" w14:textId="30692F57" w:rsidR="00F200DA" w:rsidRPr="00080B51" w:rsidRDefault="00F200DA" w:rsidP="00F200DA">
            <w:pPr>
              <w:spacing w:after="0" w:line="240" w:lineRule="auto"/>
              <w:jc w:val="center"/>
              <w:rPr>
                <w:rFonts w:ascii="Times New Roman" w:hAnsi="Times New Roman" w:cs="Times New Roman"/>
                <w:color w:val="000000"/>
                <w:sz w:val="20"/>
                <w:szCs w:val="20"/>
              </w:rPr>
            </w:pPr>
            <w:r w:rsidRPr="00F76BDD">
              <w:rPr>
                <w:rFonts w:ascii="Times New Roman" w:eastAsia="Times New Roman" w:hAnsi="Times New Roman" w:cs="Times New Roman"/>
                <w:sz w:val="20"/>
                <w:szCs w:val="20"/>
                <w:lang w:eastAsia="zh-CN"/>
              </w:rPr>
              <w:t>уп</w:t>
            </w:r>
          </w:p>
        </w:tc>
        <w:tc>
          <w:tcPr>
            <w:tcW w:w="1041" w:type="dxa"/>
            <w:tcBorders>
              <w:top w:val="single" w:sz="6" w:space="0" w:color="auto"/>
              <w:left w:val="single" w:sz="6" w:space="0" w:color="auto"/>
              <w:bottom w:val="single" w:sz="6" w:space="0" w:color="auto"/>
              <w:right w:val="single" w:sz="6" w:space="0" w:color="auto"/>
            </w:tcBorders>
            <w:vAlign w:val="center"/>
          </w:tcPr>
          <w:p w14:paraId="1EF10724" w14:textId="053893D5" w:rsidR="00F200DA" w:rsidRPr="00080B51" w:rsidRDefault="00F200DA" w:rsidP="00F200DA">
            <w:pPr>
              <w:spacing w:after="0" w:line="240" w:lineRule="auto"/>
              <w:jc w:val="center"/>
              <w:rPr>
                <w:rFonts w:ascii="Times New Roman" w:hAnsi="Times New Roman" w:cs="Times New Roman"/>
                <w:sz w:val="20"/>
                <w:szCs w:val="20"/>
              </w:rPr>
            </w:pPr>
            <w:r w:rsidRPr="00F76BDD">
              <w:rPr>
                <w:rFonts w:ascii="Times New Roman" w:eastAsia="Times New Roman" w:hAnsi="Times New Roman" w:cs="Times New Roman"/>
                <w:sz w:val="20"/>
                <w:szCs w:val="20"/>
                <w:lang w:eastAsia="zh-CN"/>
              </w:rPr>
              <w:t>120</w:t>
            </w:r>
          </w:p>
        </w:tc>
        <w:tc>
          <w:tcPr>
            <w:tcW w:w="2551" w:type="dxa"/>
            <w:tcBorders>
              <w:top w:val="single" w:sz="4" w:space="0" w:color="auto"/>
              <w:left w:val="single" w:sz="4" w:space="0" w:color="auto"/>
              <w:bottom w:val="single" w:sz="4" w:space="0" w:color="auto"/>
              <w:right w:val="single" w:sz="4" w:space="0" w:color="auto"/>
            </w:tcBorders>
            <w:vAlign w:val="center"/>
          </w:tcPr>
          <w:p w14:paraId="1FABABF3" w14:textId="63732C00" w:rsidR="00F200DA" w:rsidRPr="00080B51" w:rsidRDefault="00F200DA" w:rsidP="00F200DA">
            <w:pPr>
              <w:pStyle w:val="ab"/>
              <w:ind w:right="-40"/>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17F041C7" w14:textId="44363A6B" w:rsidR="00F200DA" w:rsidRPr="00080B51" w:rsidRDefault="00F200DA" w:rsidP="00F200DA">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F200DA" w:rsidRPr="00080B51" w14:paraId="475AB778" w14:textId="77777777" w:rsidTr="00EA6C16">
        <w:trPr>
          <w:trHeight w:val="368"/>
        </w:trPr>
        <w:tc>
          <w:tcPr>
            <w:tcW w:w="567" w:type="dxa"/>
            <w:tcBorders>
              <w:top w:val="single" w:sz="6" w:space="0" w:color="auto"/>
              <w:left w:val="single" w:sz="6" w:space="0" w:color="auto"/>
              <w:bottom w:val="single" w:sz="6" w:space="0" w:color="auto"/>
              <w:right w:val="single" w:sz="6" w:space="0" w:color="auto"/>
            </w:tcBorders>
          </w:tcPr>
          <w:p w14:paraId="73BB7415" w14:textId="279705EA" w:rsidR="00F200DA" w:rsidRPr="00080B51" w:rsidRDefault="00F200DA" w:rsidP="00F200DA">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21</w:t>
            </w:r>
          </w:p>
        </w:tc>
        <w:tc>
          <w:tcPr>
            <w:tcW w:w="3780" w:type="dxa"/>
            <w:tcBorders>
              <w:top w:val="single" w:sz="6" w:space="0" w:color="auto"/>
              <w:left w:val="single" w:sz="6" w:space="0" w:color="auto"/>
              <w:bottom w:val="single" w:sz="6" w:space="0" w:color="auto"/>
              <w:right w:val="single" w:sz="6" w:space="0" w:color="auto"/>
            </w:tcBorders>
            <w:vAlign w:val="center"/>
          </w:tcPr>
          <w:p w14:paraId="796130F4" w14:textId="262264B7" w:rsidR="00F200DA" w:rsidRPr="00080B51" w:rsidRDefault="00F200DA" w:rsidP="00F200DA">
            <w:pPr>
              <w:autoSpaceDE w:val="0"/>
              <w:snapToGrid w:val="0"/>
              <w:spacing w:after="0" w:line="240" w:lineRule="auto"/>
              <w:textAlignment w:val="baseline"/>
              <w:rPr>
                <w:rFonts w:ascii="Times New Roman" w:hAnsi="Times New Roman" w:cs="Times New Roman"/>
                <w:sz w:val="20"/>
                <w:szCs w:val="20"/>
                <w:lang w:val="en-US"/>
              </w:rPr>
            </w:pPr>
            <w:r w:rsidRPr="00F76BDD">
              <w:rPr>
                <w:rFonts w:ascii="Times New Roman" w:eastAsia="Times New Roman" w:hAnsi="Times New Roman" w:cs="Times New Roman"/>
                <w:sz w:val="20"/>
                <w:szCs w:val="20"/>
                <w:lang w:eastAsia="zh-CN"/>
              </w:rPr>
              <w:t>Окраска по Перльсу, 100 тестов</w:t>
            </w:r>
          </w:p>
        </w:tc>
        <w:tc>
          <w:tcPr>
            <w:tcW w:w="5386" w:type="dxa"/>
            <w:tcBorders>
              <w:top w:val="single" w:sz="6" w:space="0" w:color="auto"/>
              <w:left w:val="single" w:sz="6" w:space="0" w:color="auto"/>
              <w:bottom w:val="single" w:sz="6" w:space="0" w:color="auto"/>
              <w:right w:val="single" w:sz="6" w:space="0" w:color="auto"/>
            </w:tcBorders>
            <w:vAlign w:val="center"/>
          </w:tcPr>
          <w:p w14:paraId="3256525C" w14:textId="5EC30935" w:rsidR="00F200DA" w:rsidRPr="00356DEB" w:rsidRDefault="00F200DA" w:rsidP="00F200DA">
            <w:pPr>
              <w:autoSpaceDE w:val="0"/>
              <w:snapToGrid w:val="0"/>
              <w:spacing w:after="0" w:line="240" w:lineRule="auto"/>
              <w:textAlignment w:val="baseline"/>
              <w:rPr>
                <w:rFonts w:ascii="Times New Roman" w:hAnsi="Times New Roman" w:cs="Times New Roman"/>
                <w:sz w:val="20"/>
                <w:szCs w:val="20"/>
              </w:rPr>
            </w:pPr>
            <w:r w:rsidRPr="00F76BDD">
              <w:rPr>
                <w:rFonts w:ascii="Times New Roman" w:eastAsia="Times New Roman" w:hAnsi="Times New Roman" w:cs="Times New Roman"/>
                <w:sz w:val="20"/>
                <w:szCs w:val="20"/>
                <w:lang w:eastAsia="zh-CN"/>
              </w:rPr>
              <w:t>Набор подходит для обнаружения железа в образцах биопсии, например осадка ферритина в образцах биопсии кости. Кислый раствор ферроцианида в кислой среде реагирует в присутствии реактивного трехвалентного железа с образованием нерастворимого синего осадка (берлинская лазурь). Ядерно-контрастный краситель, поставляемый Kernechtrot.</w:t>
            </w:r>
            <w:r>
              <w:rPr>
                <w:rFonts w:ascii="Times New Roman" w:eastAsia="Times New Roman" w:hAnsi="Times New Roman" w:cs="Times New Roman"/>
                <w:sz w:val="20"/>
                <w:szCs w:val="20"/>
                <w:lang w:eastAsia="zh-CN"/>
              </w:rPr>
              <w:t xml:space="preserve"> </w:t>
            </w:r>
            <w:r w:rsidRPr="00F76BDD">
              <w:rPr>
                <w:rFonts w:ascii="Times New Roman" w:eastAsia="Times New Roman" w:hAnsi="Times New Roman" w:cs="Times New Roman"/>
                <w:sz w:val="20"/>
                <w:szCs w:val="20"/>
                <w:lang w:eastAsia="zh-CN"/>
              </w:rPr>
              <w:t>Ферроцианид калия (II) - 10x8 гр</w:t>
            </w:r>
            <w:r>
              <w:rPr>
                <w:rFonts w:ascii="Times New Roman" w:eastAsia="Times New Roman" w:hAnsi="Times New Roman" w:cs="Times New Roman"/>
                <w:sz w:val="20"/>
                <w:szCs w:val="20"/>
                <w:lang w:eastAsia="zh-CN"/>
              </w:rPr>
              <w:t xml:space="preserve">. </w:t>
            </w:r>
            <w:r w:rsidRPr="00F76BDD">
              <w:rPr>
                <w:rFonts w:ascii="Times New Roman" w:eastAsia="Times New Roman" w:hAnsi="Times New Roman" w:cs="Times New Roman"/>
                <w:sz w:val="20"/>
                <w:szCs w:val="20"/>
                <w:lang w:eastAsia="zh-CN"/>
              </w:rPr>
              <w:t>Соляная кислота 50%  - 2x100 мл</w:t>
            </w:r>
            <w:r>
              <w:rPr>
                <w:rFonts w:ascii="Times New Roman" w:eastAsia="Times New Roman" w:hAnsi="Times New Roman" w:cs="Times New Roman"/>
                <w:sz w:val="20"/>
                <w:szCs w:val="20"/>
                <w:lang w:eastAsia="zh-CN"/>
              </w:rPr>
              <w:t xml:space="preserve">. </w:t>
            </w:r>
            <w:r w:rsidRPr="00F76BDD">
              <w:rPr>
                <w:rFonts w:ascii="Times New Roman" w:eastAsia="Times New Roman" w:hAnsi="Times New Roman" w:cs="Times New Roman"/>
                <w:sz w:val="20"/>
                <w:szCs w:val="20"/>
                <w:lang w:eastAsia="zh-CN"/>
              </w:rPr>
              <w:t>Кернехтрот (Nuclear Fast Red) - 1х30 мл</w:t>
            </w:r>
          </w:p>
        </w:tc>
        <w:tc>
          <w:tcPr>
            <w:tcW w:w="992" w:type="dxa"/>
            <w:tcBorders>
              <w:top w:val="single" w:sz="6" w:space="0" w:color="auto"/>
              <w:left w:val="single" w:sz="6" w:space="0" w:color="auto"/>
              <w:bottom w:val="single" w:sz="6" w:space="0" w:color="auto"/>
              <w:right w:val="single" w:sz="6" w:space="0" w:color="auto"/>
            </w:tcBorders>
            <w:vAlign w:val="center"/>
          </w:tcPr>
          <w:p w14:paraId="34A25B34" w14:textId="27139187" w:rsidR="00F200DA" w:rsidRPr="00080B51" w:rsidRDefault="00F200DA" w:rsidP="00F200DA">
            <w:pPr>
              <w:spacing w:after="0" w:line="240" w:lineRule="auto"/>
              <w:jc w:val="center"/>
              <w:rPr>
                <w:rFonts w:ascii="Times New Roman" w:hAnsi="Times New Roman" w:cs="Times New Roman"/>
                <w:color w:val="000000"/>
                <w:sz w:val="20"/>
                <w:szCs w:val="20"/>
              </w:rPr>
            </w:pPr>
            <w:r w:rsidRPr="00F76BDD">
              <w:rPr>
                <w:rFonts w:ascii="Times New Roman" w:eastAsia="Times New Roman" w:hAnsi="Times New Roman" w:cs="Times New Roman"/>
                <w:sz w:val="20"/>
                <w:szCs w:val="20"/>
                <w:lang w:eastAsia="zh-CN"/>
              </w:rPr>
              <w:t>набор</w:t>
            </w:r>
          </w:p>
        </w:tc>
        <w:tc>
          <w:tcPr>
            <w:tcW w:w="1041" w:type="dxa"/>
            <w:tcBorders>
              <w:top w:val="single" w:sz="6" w:space="0" w:color="auto"/>
              <w:left w:val="single" w:sz="6" w:space="0" w:color="auto"/>
              <w:bottom w:val="single" w:sz="6" w:space="0" w:color="auto"/>
              <w:right w:val="single" w:sz="6" w:space="0" w:color="auto"/>
            </w:tcBorders>
            <w:vAlign w:val="center"/>
          </w:tcPr>
          <w:p w14:paraId="5391B42E" w14:textId="291A0BE3" w:rsidR="00F200DA" w:rsidRPr="00080B51" w:rsidRDefault="00F200DA" w:rsidP="00F200DA">
            <w:pPr>
              <w:spacing w:after="0" w:line="240" w:lineRule="auto"/>
              <w:jc w:val="center"/>
              <w:rPr>
                <w:rFonts w:ascii="Times New Roman" w:hAnsi="Times New Roman" w:cs="Times New Roman"/>
                <w:sz w:val="20"/>
                <w:szCs w:val="20"/>
              </w:rPr>
            </w:pPr>
            <w:r w:rsidRPr="00F76BDD">
              <w:rPr>
                <w:rFonts w:ascii="Times New Roman" w:eastAsia="Times New Roman" w:hAnsi="Times New Roman" w:cs="Times New Roman"/>
                <w:sz w:val="20"/>
                <w:szCs w:val="20"/>
                <w:lang w:eastAsia="zh-CN"/>
              </w:rPr>
              <w:t>1</w:t>
            </w:r>
          </w:p>
        </w:tc>
        <w:tc>
          <w:tcPr>
            <w:tcW w:w="2551" w:type="dxa"/>
            <w:tcBorders>
              <w:top w:val="single" w:sz="4" w:space="0" w:color="auto"/>
              <w:left w:val="single" w:sz="4" w:space="0" w:color="auto"/>
              <w:bottom w:val="single" w:sz="4" w:space="0" w:color="auto"/>
              <w:right w:val="single" w:sz="4" w:space="0" w:color="auto"/>
            </w:tcBorders>
            <w:vAlign w:val="center"/>
          </w:tcPr>
          <w:p w14:paraId="17BA1DD5" w14:textId="49927849" w:rsidR="00F200DA" w:rsidRPr="00080B51" w:rsidRDefault="00F200DA" w:rsidP="00F200DA">
            <w:pPr>
              <w:pStyle w:val="ab"/>
              <w:ind w:right="-40"/>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5A17350A" w14:textId="0FEF5303" w:rsidR="00F200DA" w:rsidRPr="00080B51" w:rsidRDefault="00F200DA" w:rsidP="00F200DA">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F200DA" w:rsidRPr="00080B51" w14:paraId="2EEBD022" w14:textId="77777777" w:rsidTr="00EA6C16">
        <w:trPr>
          <w:trHeight w:val="368"/>
        </w:trPr>
        <w:tc>
          <w:tcPr>
            <w:tcW w:w="567" w:type="dxa"/>
            <w:tcBorders>
              <w:top w:val="single" w:sz="6" w:space="0" w:color="auto"/>
              <w:left w:val="single" w:sz="6" w:space="0" w:color="auto"/>
              <w:bottom w:val="single" w:sz="6" w:space="0" w:color="auto"/>
              <w:right w:val="single" w:sz="6" w:space="0" w:color="auto"/>
            </w:tcBorders>
          </w:tcPr>
          <w:p w14:paraId="7E3D5394" w14:textId="396CF69B" w:rsidR="00F200DA" w:rsidRPr="00080B51" w:rsidRDefault="00F200DA" w:rsidP="00F200DA">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22</w:t>
            </w:r>
          </w:p>
        </w:tc>
        <w:tc>
          <w:tcPr>
            <w:tcW w:w="3780" w:type="dxa"/>
            <w:tcBorders>
              <w:top w:val="single" w:sz="6" w:space="0" w:color="auto"/>
              <w:left w:val="single" w:sz="6" w:space="0" w:color="auto"/>
              <w:bottom w:val="single" w:sz="6" w:space="0" w:color="auto"/>
              <w:right w:val="single" w:sz="6" w:space="0" w:color="auto"/>
            </w:tcBorders>
            <w:vAlign w:val="center"/>
          </w:tcPr>
          <w:p w14:paraId="11BC3E91" w14:textId="2140B211" w:rsidR="00F200DA" w:rsidRPr="00080B51" w:rsidRDefault="00F200DA" w:rsidP="00F200DA">
            <w:pPr>
              <w:autoSpaceDE w:val="0"/>
              <w:snapToGrid w:val="0"/>
              <w:spacing w:after="0" w:line="240" w:lineRule="auto"/>
              <w:rPr>
                <w:rFonts w:ascii="Times New Roman" w:hAnsi="Times New Roman" w:cs="Times New Roman"/>
                <w:sz w:val="20"/>
                <w:szCs w:val="20"/>
              </w:rPr>
            </w:pPr>
            <w:r w:rsidRPr="00F76BDD">
              <w:rPr>
                <w:rFonts w:ascii="Times New Roman" w:eastAsia="Times New Roman" w:hAnsi="Times New Roman" w:cs="Times New Roman"/>
                <w:sz w:val="20"/>
                <w:szCs w:val="20"/>
                <w:lang w:eastAsia="zh-CN"/>
              </w:rPr>
              <w:t>Стекло предметное, с матовым полем, розовое, 50 шт/уп</w:t>
            </w:r>
          </w:p>
        </w:tc>
        <w:tc>
          <w:tcPr>
            <w:tcW w:w="5386" w:type="dxa"/>
            <w:tcBorders>
              <w:top w:val="single" w:sz="6" w:space="0" w:color="auto"/>
              <w:left w:val="single" w:sz="6" w:space="0" w:color="auto"/>
              <w:bottom w:val="single" w:sz="6" w:space="0" w:color="auto"/>
              <w:right w:val="single" w:sz="6" w:space="0" w:color="auto"/>
            </w:tcBorders>
            <w:vAlign w:val="center"/>
          </w:tcPr>
          <w:p w14:paraId="767506C2" w14:textId="62B7E0E3" w:rsidR="00F200DA" w:rsidRPr="00080B51" w:rsidRDefault="00F200DA" w:rsidP="00F200DA">
            <w:pPr>
              <w:autoSpaceDE w:val="0"/>
              <w:spacing w:after="0" w:line="240" w:lineRule="auto"/>
              <w:rPr>
                <w:rFonts w:ascii="Times New Roman" w:hAnsi="Times New Roman" w:cs="Times New Roman"/>
                <w:sz w:val="20"/>
                <w:szCs w:val="20"/>
              </w:rPr>
            </w:pPr>
            <w:r w:rsidRPr="00F76BDD">
              <w:rPr>
                <w:rFonts w:ascii="Times New Roman" w:eastAsia="Times New Roman" w:hAnsi="Times New Roman" w:cs="Times New Roman"/>
                <w:sz w:val="20"/>
                <w:szCs w:val="20"/>
                <w:lang w:eastAsia="zh-CN"/>
              </w:rPr>
              <w:t xml:space="preserve">Стекло предметное с матовым полем розовое. Адаптированы к автоматическим системам проводки и окраски. Идеально ровная поверхность. Высокая прозрачность и плотность. </w:t>
            </w:r>
            <w:r w:rsidRPr="00F76BDD">
              <w:rPr>
                <w:rFonts w:ascii="Times New Roman" w:eastAsia="Times New Roman" w:hAnsi="Times New Roman" w:cs="Times New Roman"/>
                <w:sz w:val="20"/>
                <w:szCs w:val="20"/>
                <w:lang w:eastAsia="zh-CN"/>
              </w:rPr>
              <w:lastRenderedPageBreak/>
              <w:t xml:space="preserve">Матовое поле предназначено для маркировки стекла на принтере. Размер 26 x 76 mm. Толщина 1 мм. </w:t>
            </w:r>
          </w:p>
        </w:tc>
        <w:tc>
          <w:tcPr>
            <w:tcW w:w="992" w:type="dxa"/>
            <w:tcBorders>
              <w:top w:val="single" w:sz="6" w:space="0" w:color="auto"/>
              <w:left w:val="single" w:sz="6" w:space="0" w:color="auto"/>
              <w:bottom w:val="single" w:sz="6" w:space="0" w:color="auto"/>
              <w:right w:val="single" w:sz="6" w:space="0" w:color="auto"/>
            </w:tcBorders>
            <w:vAlign w:val="center"/>
          </w:tcPr>
          <w:p w14:paraId="0291445B" w14:textId="54DD3078" w:rsidR="00F200DA" w:rsidRPr="00080B51" w:rsidRDefault="00F200DA" w:rsidP="00F200DA">
            <w:pPr>
              <w:spacing w:after="0" w:line="240" w:lineRule="auto"/>
              <w:jc w:val="center"/>
              <w:rPr>
                <w:rFonts w:ascii="Times New Roman" w:hAnsi="Times New Roman" w:cs="Times New Roman"/>
                <w:sz w:val="20"/>
                <w:szCs w:val="20"/>
              </w:rPr>
            </w:pPr>
            <w:r w:rsidRPr="00F76BDD">
              <w:rPr>
                <w:rFonts w:ascii="Times New Roman" w:eastAsia="Times New Roman" w:hAnsi="Times New Roman" w:cs="Times New Roman"/>
                <w:sz w:val="20"/>
                <w:szCs w:val="20"/>
                <w:lang w:eastAsia="zh-CN"/>
              </w:rPr>
              <w:lastRenderedPageBreak/>
              <w:t>50 шт/уп</w:t>
            </w:r>
          </w:p>
        </w:tc>
        <w:tc>
          <w:tcPr>
            <w:tcW w:w="1041" w:type="dxa"/>
            <w:tcBorders>
              <w:top w:val="single" w:sz="6" w:space="0" w:color="auto"/>
              <w:left w:val="single" w:sz="6" w:space="0" w:color="auto"/>
              <w:bottom w:val="single" w:sz="6" w:space="0" w:color="auto"/>
              <w:right w:val="single" w:sz="6" w:space="0" w:color="auto"/>
            </w:tcBorders>
            <w:vAlign w:val="center"/>
          </w:tcPr>
          <w:p w14:paraId="19F7FE8C" w14:textId="498D6807" w:rsidR="00F200DA" w:rsidRPr="00080B51" w:rsidRDefault="00F200DA" w:rsidP="00F200DA">
            <w:pPr>
              <w:spacing w:after="0" w:line="240" w:lineRule="auto"/>
              <w:jc w:val="center"/>
              <w:rPr>
                <w:rFonts w:ascii="Times New Roman" w:hAnsi="Times New Roman" w:cs="Times New Roman"/>
                <w:sz w:val="20"/>
                <w:szCs w:val="20"/>
              </w:rPr>
            </w:pPr>
            <w:r w:rsidRPr="00F76BDD">
              <w:rPr>
                <w:rFonts w:ascii="Times New Roman" w:eastAsia="Times New Roman" w:hAnsi="Times New Roman" w:cs="Times New Roman"/>
                <w:sz w:val="20"/>
                <w:szCs w:val="20"/>
                <w:lang w:eastAsia="zh-CN"/>
              </w:rPr>
              <w:t>1000</w:t>
            </w:r>
          </w:p>
        </w:tc>
        <w:tc>
          <w:tcPr>
            <w:tcW w:w="2551" w:type="dxa"/>
            <w:tcBorders>
              <w:top w:val="single" w:sz="4" w:space="0" w:color="auto"/>
              <w:left w:val="single" w:sz="4" w:space="0" w:color="auto"/>
              <w:bottom w:val="single" w:sz="4" w:space="0" w:color="auto"/>
              <w:right w:val="single" w:sz="4" w:space="0" w:color="auto"/>
            </w:tcBorders>
            <w:vAlign w:val="center"/>
          </w:tcPr>
          <w:p w14:paraId="59ED1022" w14:textId="672E2DCB" w:rsidR="00F200DA" w:rsidRPr="00080B51" w:rsidRDefault="00F200DA" w:rsidP="00F200DA">
            <w:pPr>
              <w:pStyle w:val="ab"/>
              <w:ind w:right="-40"/>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7690DFEF" w14:textId="6DDF5051" w:rsidR="00F200DA" w:rsidRPr="00080B51" w:rsidRDefault="00F200DA" w:rsidP="00F200DA">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F200DA" w:rsidRPr="00080B51" w14:paraId="2D38C289" w14:textId="77777777" w:rsidTr="00EA6C16">
        <w:trPr>
          <w:trHeight w:val="368"/>
        </w:trPr>
        <w:tc>
          <w:tcPr>
            <w:tcW w:w="567" w:type="dxa"/>
            <w:tcBorders>
              <w:top w:val="single" w:sz="6" w:space="0" w:color="auto"/>
              <w:left w:val="single" w:sz="6" w:space="0" w:color="auto"/>
              <w:bottom w:val="single" w:sz="6" w:space="0" w:color="auto"/>
              <w:right w:val="single" w:sz="6" w:space="0" w:color="auto"/>
            </w:tcBorders>
          </w:tcPr>
          <w:p w14:paraId="279C6904" w14:textId="1EE06F27" w:rsidR="00F200DA" w:rsidRPr="00080B51" w:rsidRDefault="00F200DA" w:rsidP="00F200DA">
            <w:pPr>
              <w:pStyle w:val="ab"/>
              <w:rPr>
                <w:rFonts w:ascii="Times New Roman" w:eastAsia="Times New Roman" w:hAnsi="Times New Roman" w:cs="Times New Roman"/>
                <w:sz w:val="20"/>
                <w:szCs w:val="20"/>
                <w:lang w:val="en-US"/>
              </w:rPr>
            </w:pPr>
            <w:r w:rsidRPr="00080B51">
              <w:rPr>
                <w:rFonts w:ascii="Times New Roman" w:eastAsia="Times New Roman" w:hAnsi="Times New Roman" w:cs="Times New Roman"/>
                <w:color w:val="000000"/>
                <w:sz w:val="20"/>
                <w:szCs w:val="20"/>
              </w:rPr>
              <w:t>23</w:t>
            </w:r>
          </w:p>
        </w:tc>
        <w:tc>
          <w:tcPr>
            <w:tcW w:w="3780" w:type="dxa"/>
            <w:tcBorders>
              <w:top w:val="single" w:sz="6" w:space="0" w:color="auto"/>
              <w:left w:val="single" w:sz="6" w:space="0" w:color="auto"/>
              <w:bottom w:val="single" w:sz="6" w:space="0" w:color="auto"/>
              <w:right w:val="single" w:sz="6" w:space="0" w:color="auto"/>
            </w:tcBorders>
          </w:tcPr>
          <w:p w14:paraId="36758EED" w14:textId="3CAD7C30" w:rsidR="00F200DA" w:rsidRPr="00080B51" w:rsidRDefault="00F200DA" w:rsidP="00F200DA">
            <w:pPr>
              <w:autoSpaceDE w:val="0"/>
              <w:snapToGrid w:val="0"/>
              <w:spacing w:after="0" w:line="240" w:lineRule="auto"/>
              <w:rPr>
                <w:rFonts w:ascii="Times New Roman" w:hAnsi="Times New Roman" w:cs="Times New Roman"/>
                <w:sz w:val="20"/>
                <w:szCs w:val="20"/>
              </w:rPr>
            </w:pPr>
            <w:r w:rsidRPr="00F61484">
              <w:rPr>
                <w:rFonts w:ascii="Times New Roman" w:hAnsi="Times New Roman" w:cs="Times New Roman"/>
                <w:sz w:val="20"/>
                <w:szCs w:val="20"/>
              </w:rPr>
              <w:t>Набор реагентов для определения антигена Д-димера из комплекта Анализатор иммунофлуоресцентный моделей ichroma™ II, ichroma™ III</w:t>
            </w:r>
          </w:p>
        </w:tc>
        <w:tc>
          <w:tcPr>
            <w:tcW w:w="5386" w:type="dxa"/>
            <w:tcBorders>
              <w:top w:val="single" w:sz="6" w:space="0" w:color="auto"/>
              <w:left w:val="single" w:sz="6" w:space="0" w:color="auto"/>
              <w:bottom w:val="single" w:sz="6" w:space="0" w:color="auto"/>
              <w:right w:val="single" w:sz="6" w:space="0" w:color="auto"/>
            </w:tcBorders>
          </w:tcPr>
          <w:p w14:paraId="52E10443" w14:textId="282B4BD0" w:rsidR="00F200DA" w:rsidRPr="00080B51" w:rsidRDefault="00F200DA" w:rsidP="00F200DA">
            <w:pPr>
              <w:autoSpaceDE w:val="0"/>
              <w:spacing w:after="0" w:line="240" w:lineRule="auto"/>
              <w:rPr>
                <w:rFonts w:ascii="Times New Roman" w:hAnsi="Times New Roman" w:cs="Times New Roman"/>
                <w:sz w:val="20"/>
                <w:szCs w:val="20"/>
              </w:rPr>
            </w:pPr>
            <w:r w:rsidRPr="00F61484">
              <w:rPr>
                <w:rFonts w:ascii="Times New Roman" w:hAnsi="Times New Roman" w:cs="Times New Roman"/>
                <w:sz w:val="20"/>
                <w:szCs w:val="20"/>
              </w:rPr>
              <w:t>ichroma™ D-Dimer Д-димер, набор реагентов из комплекта Анализатор иммунофлуоресцентный моделей ichroma™ II, ichroma™ III, 25 тестов,  +4  +30, производство Boditechmed Inc., Корея</w:t>
            </w:r>
          </w:p>
        </w:tc>
        <w:tc>
          <w:tcPr>
            <w:tcW w:w="992" w:type="dxa"/>
            <w:tcBorders>
              <w:top w:val="single" w:sz="6" w:space="0" w:color="auto"/>
              <w:left w:val="single" w:sz="6" w:space="0" w:color="auto"/>
              <w:bottom w:val="single" w:sz="6" w:space="0" w:color="auto"/>
              <w:right w:val="single" w:sz="6" w:space="0" w:color="auto"/>
            </w:tcBorders>
          </w:tcPr>
          <w:p w14:paraId="1D6D612C" w14:textId="73276F49" w:rsidR="00F200DA" w:rsidRPr="00080B51" w:rsidRDefault="00F200DA" w:rsidP="00F200DA">
            <w:pPr>
              <w:spacing w:after="0" w:line="240" w:lineRule="auto"/>
              <w:jc w:val="center"/>
              <w:rPr>
                <w:rFonts w:ascii="Times New Roman" w:hAnsi="Times New Roman" w:cs="Times New Roman"/>
                <w:sz w:val="20"/>
                <w:szCs w:val="20"/>
              </w:rPr>
            </w:pPr>
            <w:r w:rsidRPr="00B3771F">
              <w:rPr>
                <w:rFonts w:ascii="Times New Roman" w:hAnsi="Times New Roman" w:cs="Times New Roman"/>
                <w:sz w:val="20"/>
                <w:szCs w:val="20"/>
              </w:rPr>
              <w:t>упак</w:t>
            </w:r>
          </w:p>
        </w:tc>
        <w:tc>
          <w:tcPr>
            <w:tcW w:w="1041" w:type="dxa"/>
            <w:tcBorders>
              <w:top w:val="single" w:sz="6" w:space="0" w:color="auto"/>
              <w:left w:val="single" w:sz="6" w:space="0" w:color="auto"/>
              <w:bottom w:val="single" w:sz="6" w:space="0" w:color="auto"/>
              <w:right w:val="single" w:sz="6" w:space="0" w:color="auto"/>
            </w:tcBorders>
          </w:tcPr>
          <w:p w14:paraId="08359EDE" w14:textId="54870E71" w:rsidR="00F200DA" w:rsidRPr="00080B51" w:rsidRDefault="00F200DA" w:rsidP="00F200DA">
            <w:pPr>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rPr>
              <w:t>5</w:t>
            </w:r>
          </w:p>
        </w:tc>
        <w:tc>
          <w:tcPr>
            <w:tcW w:w="2551" w:type="dxa"/>
            <w:tcBorders>
              <w:top w:val="single" w:sz="4" w:space="0" w:color="auto"/>
              <w:left w:val="single" w:sz="4" w:space="0" w:color="auto"/>
              <w:bottom w:val="single" w:sz="4" w:space="0" w:color="auto"/>
              <w:right w:val="single" w:sz="4" w:space="0" w:color="auto"/>
            </w:tcBorders>
            <w:vAlign w:val="center"/>
          </w:tcPr>
          <w:p w14:paraId="0C1C61E0" w14:textId="167C30AC" w:rsidR="00F200DA" w:rsidRPr="00080B51" w:rsidRDefault="00F200DA" w:rsidP="00F200DA">
            <w:pPr>
              <w:pStyle w:val="ab"/>
              <w:ind w:right="-40"/>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37E37CD5" w14:textId="6E29F155" w:rsidR="00F200DA" w:rsidRPr="00080B51" w:rsidRDefault="00F200DA" w:rsidP="00F200DA">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F200DA" w:rsidRPr="00080B51" w14:paraId="750BEB2C" w14:textId="77777777" w:rsidTr="00EA6C16">
        <w:trPr>
          <w:trHeight w:val="368"/>
        </w:trPr>
        <w:tc>
          <w:tcPr>
            <w:tcW w:w="567" w:type="dxa"/>
            <w:tcBorders>
              <w:top w:val="single" w:sz="6" w:space="0" w:color="auto"/>
              <w:left w:val="single" w:sz="6" w:space="0" w:color="auto"/>
              <w:bottom w:val="single" w:sz="6" w:space="0" w:color="auto"/>
              <w:right w:val="single" w:sz="6" w:space="0" w:color="auto"/>
            </w:tcBorders>
          </w:tcPr>
          <w:p w14:paraId="758BBC5C" w14:textId="533D6E68" w:rsidR="00F200DA" w:rsidRPr="00080B51" w:rsidRDefault="00F200DA" w:rsidP="00F200DA">
            <w:pPr>
              <w:pStyle w:val="ab"/>
              <w:rPr>
                <w:rFonts w:ascii="Times New Roman" w:eastAsia="Times New Roman" w:hAnsi="Times New Roman" w:cs="Times New Roman"/>
                <w:sz w:val="20"/>
                <w:szCs w:val="20"/>
                <w:lang w:val="en-US"/>
              </w:rPr>
            </w:pPr>
            <w:r w:rsidRPr="00080B51">
              <w:rPr>
                <w:rFonts w:ascii="Times New Roman" w:eastAsia="Times New Roman" w:hAnsi="Times New Roman" w:cs="Times New Roman"/>
                <w:color w:val="000000"/>
                <w:sz w:val="20"/>
                <w:szCs w:val="20"/>
              </w:rPr>
              <w:t>24</w:t>
            </w:r>
          </w:p>
        </w:tc>
        <w:tc>
          <w:tcPr>
            <w:tcW w:w="3780" w:type="dxa"/>
            <w:tcBorders>
              <w:top w:val="single" w:sz="6" w:space="0" w:color="auto"/>
              <w:left w:val="single" w:sz="6" w:space="0" w:color="auto"/>
              <w:bottom w:val="single" w:sz="6" w:space="0" w:color="auto"/>
              <w:right w:val="single" w:sz="6" w:space="0" w:color="auto"/>
            </w:tcBorders>
          </w:tcPr>
          <w:p w14:paraId="0CC61747" w14:textId="66C5BA5A" w:rsidR="00F200DA" w:rsidRPr="00080B51" w:rsidRDefault="00F200DA" w:rsidP="00F200DA">
            <w:pPr>
              <w:spacing w:after="0" w:line="240" w:lineRule="auto"/>
              <w:rPr>
                <w:rFonts w:ascii="Times New Roman" w:hAnsi="Times New Roman" w:cs="Times New Roman"/>
                <w:sz w:val="20"/>
                <w:szCs w:val="20"/>
              </w:rPr>
            </w:pPr>
            <w:r w:rsidRPr="00F61484">
              <w:rPr>
                <w:rFonts w:ascii="Times New Roman" w:hAnsi="Times New Roman" w:cs="Times New Roman"/>
                <w:sz w:val="20"/>
                <w:szCs w:val="20"/>
              </w:rPr>
              <w:t>Набор реагентов для определения антигена Прокальцитонина из комплекта Анализатор иммунофлуоресцентный моделей ichroma™ II, ichroma™ III</w:t>
            </w:r>
          </w:p>
        </w:tc>
        <w:tc>
          <w:tcPr>
            <w:tcW w:w="5386" w:type="dxa"/>
            <w:tcBorders>
              <w:top w:val="single" w:sz="6" w:space="0" w:color="auto"/>
              <w:left w:val="single" w:sz="6" w:space="0" w:color="auto"/>
              <w:bottom w:val="single" w:sz="6" w:space="0" w:color="auto"/>
              <w:right w:val="single" w:sz="6" w:space="0" w:color="auto"/>
            </w:tcBorders>
          </w:tcPr>
          <w:p w14:paraId="2677AA07" w14:textId="4F4C72D4" w:rsidR="00F200DA" w:rsidRPr="00080B51" w:rsidRDefault="00F200DA" w:rsidP="00F200DA">
            <w:pPr>
              <w:spacing w:after="0" w:line="240" w:lineRule="auto"/>
              <w:rPr>
                <w:rFonts w:ascii="Times New Roman" w:hAnsi="Times New Roman" w:cs="Times New Roman"/>
                <w:sz w:val="20"/>
                <w:szCs w:val="20"/>
              </w:rPr>
            </w:pPr>
            <w:r w:rsidRPr="00F61484">
              <w:rPr>
                <w:rFonts w:ascii="Times New Roman" w:hAnsi="Times New Roman" w:cs="Times New Roman"/>
                <w:sz w:val="20"/>
                <w:szCs w:val="20"/>
              </w:rPr>
              <w:t>ichroma™ PCT (Procalcitonin) Прокальцитонин, набор реагентов из комплекта Анализатор иммунофлуоресцентный моделей ichroma™ II, ichroma™ III, 10 тестов, +4 +8 С, производство Boditechmed Inc., Корея</w:t>
            </w:r>
          </w:p>
        </w:tc>
        <w:tc>
          <w:tcPr>
            <w:tcW w:w="992" w:type="dxa"/>
            <w:tcBorders>
              <w:top w:val="single" w:sz="6" w:space="0" w:color="auto"/>
              <w:left w:val="single" w:sz="6" w:space="0" w:color="auto"/>
              <w:bottom w:val="single" w:sz="6" w:space="0" w:color="auto"/>
              <w:right w:val="single" w:sz="6" w:space="0" w:color="auto"/>
            </w:tcBorders>
          </w:tcPr>
          <w:p w14:paraId="57C2A0F7" w14:textId="5A293530" w:rsidR="00F200DA" w:rsidRPr="00080B51" w:rsidRDefault="00F200DA" w:rsidP="00F200DA">
            <w:pPr>
              <w:spacing w:after="0" w:line="240" w:lineRule="auto"/>
              <w:jc w:val="center"/>
              <w:rPr>
                <w:rFonts w:ascii="Times New Roman" w:hAnsi="Times New Roman" w:cs="Times New Roman"/>
                <w:color w:val="000000"/>
                <w:sz w:val="20"/>
                <w:szCs w:val="20"/>
              </w:rPr>
            </w:pPr>
            <w:r w:rsidRPr="00B3771F">
              <w:rPr>
                <w:rFonts w:ascii="Times New Roman" w:hAnsi="Times New Roman" w:cs="Times New Roman"/>
                <w:sz w:val="20"/>
                <w:szCs w:val="20"/>
              </w:rPr>
              <w:t>упак</w:t>
            </w:r>
          </w:p>
        </w:tc>
        <w:tc>
          <w:tcPr>
            <w:tcW w:w="1041" w:type="dxa"/>
            <w:tcBorders>
              <w:top w:val="single" w:sz="6" w:space="0" w:color="auto"/>
              <w:left w:val="single" w:sz="6" w:space="0" w:color="auto"/>
              <w:bottom w:val="single" w:sz="6" w:space="0" w:color="auto"/>
              <w:right w:val="single" w:sz="6" w:space="0" w:color="auto"/>
            </w:tcBorders>
          </w:tcPr>
          <w:p w14:paraId="60A5F613" w14:textId="2DFB6044" w:rsidR="00F200DA" w:rsidRPr="00080B51" w:rsidRDefault="00F200DA" w:rsidP="00F200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2551" w:type="dxa"/>
            <w:tcBorders>
              <w:top w:val="single" w:sz="4" w:space="0" w:color="auto"/>
              <w:left w:val="single" w:sz="4" w:space="0" w:color="auto"/>
              <w:bottom w:val="single" w:sz="4" w:space="0" w:color="auto"/>
              <w:right w:val="single" w:sz="4" w:space="0" w:color="auto"/>
            </w:tcBorders>
            <w:vAlign w:val="center"/>
          </w:tcPr>
          <w:p w14:paraId="59DE28A4" w14:textId="560A88EA" w:rsidR="00F200DA" w:rsidRPr="00080B51" w:rsidRDefault="00F200DA" w:rsidP="00F200DA">
            <w:pPr>
              <w:pStyle w:val="ab"/>
              <w:ind w:right="-40"/>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3ACA1171" w14:textId="59774EF8" w:rsidR="00F200DA" w:rsidRPr="00080B51" w:rsidRDefault="00F200DA" w:rsidP="00F200DA">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F200DA" w:rsidRPr="00080B51" w14:paraId="1CC97C16" w14:textId="77777777" w:rsidTr="00EA6C16">
        <w:trPr>
          <w:trHeight w:val="368"/>
        </w:trPr>
        <w:tc>
          <w:tcPr>
            <w:tcW w:w="567" w:type="dxa"/>
            <w:tcBorders>
              <w:top w:val="single" w:sz="6" w:space="0" w:color="auto"/>
              <w:left w:val="single" w:sz="6" w:space="0" w:color="auto"/>
              <w:bottom w:val="single" w:sz="6" w:space="0" w:color="auto"/>
              <w:right w:val="single" w:sz="6" w:space="0" w:color="auto"/>
            </w:tcBorders>
          </w:tcPr>
          <w:p w14:paraId="6549EFFE" w14:textId="744CF078" w:rsidR="00F200DA" w:rsidRPr="00080B51" w:rsidRDefault="00F200DA" w:rsidP="00F200DA">
            <w:pPr>
              <w:pStyle w:val="ab"/>
              <w:rPr>
                <w:rFonts w:ascii="Times New Roman" w:eastAsia="Times New Roman" w:hAnsi="Times New Roman" w:cs="Times New Roman"/>
                <w:sz w:val="20"/>
                <w:szCs w:val="20"/>
                <w:lang w:val="en-US"/>
              </w:rPr>
            </w:pPr>
            <w:r w:rsidRPr="00080B51">
              <w:rPr>
                <w:rFonts w:ascii="Times New Roman" w:eastAsia="Times New Roman" w:hAnsi="Times New Roman" w:cs="Times New Roman"/>
                <w:color w:val="000000"/>
                <w:sz w:val="20"/>
                <w:szCs w:val="20"/>
              </w:rPr>
              <w:t>25</w:t>
            </w:r>
          </w:p>
        </w:tc>
        <w:tc>
          <w:tcPr>
            <w:tcW w:w="3780" w:type="dxa"/>
            <w:tcBorders>
              <w:top w:val="single" w:sz="6" w:space="0" w:color="auto"/>
              <w:left w:val="single" w:sz="6" w:space="0" w:color="auto"/>
              <w:bottom w:val="single" w:sz="6" w:space="0" w:color="auto"/>
              <w:right w:val="single" w:sz="6" w:space="0" w:color="auto"/>
            </w:tcBorders>
          </w:tcPr>
          <w:p w14:paraId="6088CA99" w14:textId="2C85BBD4" w:rsidR="00F200DA" w:rsidRPr="00080B51" w:rsidRDefault="00F200DA" w:rsidP="00F200DA">
            <w:pPr>
              <w:spacing w:after="0" w:line="240" w:lineRule="auto"/>
              <w:rPr>
                <w:rFonts w:ascii="Times New Roman" w:hAnsi="Times New Roman" w:cs="Times New Roman"/>
                <w:color w:val="000000"/>
                <w:sz w:val="20"/>
                <w:szCs w:val="20"/>
              </w:rPr>
            </w:pPr>
            <w:r w:rsidRPr="00F61484">
              <w:rPr>
                <w:rFonts w:ascii="Times New Roman" w:hAnsi="Times New Roman" w:cs="Times New Roman"/>
                <w:sz w:val="20"/>
                <w:szCs w:val="20"/>
              </w:rPr>
              <w:t>Набор реагентов для определения антител к Ферритину из комплекта Анализатор иммунофлуоресцентный моделей ichroma™ II, ichroma™ III</w:t>
            </w:r>
          </w:p>
        </w:tc>
        <w:tc>
          <w:tcPr>
            <w:tcW w:w="5386" w:type="dxa"/>
            <w:tcBorders>
              <w:top w:val="single" w:sz="6" w:space="0" w:color="auto"/>
              <w:left w:val="single" w:sz="6" w:space="0" w:color="auto"/>
              <w:bottom w:val="single" w:sz="6" w:space="0" w:color="auto"/>
              <w:right w:val="single" w:sz="6" w:space="0" w:color="auto"/>
            </w:tcBorders>
          </w:tcPr>
          <w:p w14:paraId="7AD13BED" w14:textId="4AF7C97F" w:rsidR="00F200DA" w:rsidRPr="00080B51" w:rsidRDefault="00F200DA" w:rsidP="00F200DA">
            <w:pPr>
              <w:spacing w:after="0" w:line="240" w:lineRule="auto"/>
              <w:rPr>
                <w:rFonts w:ascii="Times New Roman" w:hAnsi="Times New Roman" w:cs="Times New Roman"/>
                <w:color w:val="000000"/>
                <w:sz w:val="20"/>
                <w:szCs w:val="20"/>
              </w:rPr>
            </w:pPr>
            <w:r w:rsidRPr="00F61484">
              <w:rPr>
                <w:rFonts w:ascii="Times New Roman" w:hAnsi="Times New Roman" w:cs="Times New Roman"/>
                <w:sz w:val="20"/>
                <w:szCs w:val="20"/>
              </w:rPr>
              <w:t>ichroma™ Ferritin Ферритин, набор реагентов  из комплекта Анализатор иммунофлуоресцентный моделей ichroma™ II, ichroma™ III, 25 тестов,  +4  +30, производство Boditechmed Inc., Корея</w:t>
            </w:r>
          </w:p>
        </w:tc>
        <w:tc>
          <w:tcPr>
            <w:tcW w:w="992" w:type="dxa"/>
            <w:tcBorders>
              <w:top w:val="single" w:sz="6" w:space="0" w:color="auto"/>
              <w:left w:val="single" w:sz="6" w:space="0" w:color="auto"/>
              <w:bottom w:val="single" w:sz="6" w:space="0" w:color="auto"/>
              <w:right w:val="single" w:sz="6" w:space="0" w:color="auto"/>
            </w:tcBorders>
          </w:tcPr>
          <w:p w14:paraId="47F4E5F6" w14:textId="71BD71E8" w:rsidR="00F200DA" w:rsidRPr="00080B51" w:rsidRDefault="00F200DA" w:rsidP="00F200DA">
            <w:pPr>
              <w:spacing w:after="0" w:line="240" w:lineRule="auto"/>
              <w:jc w:val="center"/>
              <w:rPr>
                <w:rFonts w:ascii="Times New Roman" w:hAnsi="Times New Roman" w:cs="Times New Roman"/>
                <w:color w:val="000000"/>
                <w:sz w:val="20"/>
                <w:szCs w:val="20"/>
              </w:rPr>
            </w:pPr>
            <w:r w:rsidRPr="00B3771F">
              <w:rPr>
                <w:rFonts w:ascii="Times New Roman" w:hAnsi="Times New Roman" w:cs="Times New Roman"/>
                <w:sz w:val="20"/>
                <w:szCs w:val="20"/>
              </w:rPr>
              <w:t>упак</w:t>
            </w:r>
          </w:p>
        </w:tc>
        <w:tc>
          <w:tcPr>
            <w:tcW w:w="1041" w:type="dxa"/>
            <w:tcBorders>
              <w:top w:val="single" w:sz="6" w:space="0" w:color="auto"/>
              <w:left w:val="single" w:sz="6" w:space="0" w:color="auto"/>
              <w:bottom w:val="single" w:sz="6" w:space="0" w:color="auto"/>
              <w:right w:val="single" w:sz="6" w:space="0" w:color="auto"/>
            </w:tcBorders>
          </w:tcPr>
          <w:p w14:paraId="1926F9BE" w14:textId="0A5DA393" w:rsidR="00F200DA" w:rsidRPr="00080B51" w:rsidRDefault="00F200DA" w:rsidP="00F200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2551" w:type="dxa"/>
            <w:tcBorders>
              <w:top w:val="single" w:sz="4" w:space="0" w:color="auto"/>
              <w:left w:val="single" w:sz="4" w:space="0" w:color="auto"/>
              <w:bottom w:val="single" w:sz="4" w:space="0" w:color="auto"/>
              <w:right w:val="single" w:sz="4" w:space="0" w:color="auto"/>
            </w:tcBorders>
            <w:vAlign w:val="center"/>
          </w:tcPr>
          <w:p w14:paraId="0747ACAB" w14:textId="694DEED7" w:rsidR="00F200DA" w:rsidRPr="00080B51" w:rsidRDefault="00F200DA" w:rsidP="00F200DA">
            <w:pPr>
              <w:pStyle w:val="ab"/>
              <w:ind w:right="-40"/>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63B7C9E7" w14:textId="252FFBF7" w:rsidR="00F200DA" w:rsidRPr="00080B51" w:rsidRDefault="00F200DA" w:rsidP="00F200DA">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F200DA" w:rsidRPr="00080B51" w14:paraId="281EFAF6" w14:textId="77777777" w:rsidTr="00EA6C16">
        <w:trPr>
          <w:trHeight w:val="368"/>
        </w:trPr>
        <w:tc>
          <w:tcPr>
            <w:tcW w:w="567" w:type="dxa"/>
            <w:tcBorders>
              <w:top w:val="single" w:sz="6" w:space="0" w:color="auto"/>
              <w:left w:val="single" w:sz="6" w:space="0" w:color="auto"/>
              <w:bottom w:val="single" w:sz="6" w:space="0" w:color="auto"/>
              <w:right w:val="single" w:sz="6" w:space="0" w:color="auto"/>
            </w:tcBorders>
          </w:tcPr>
          <w:p w14:paraId="02822C88" w14:textId="433623E7" w:rsidR="00F200DA" w:rsidRPr="00080B51" w:rsidRDefault="00F200DA" w:rsidP="00F200DA">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26</w:t>
            </w:r>
          </w:p>
        </w:tc>
        <w:tc>
          <w:tcPr>
            <w:tcW w:w="3780" w:type="dxa"/>
            <w:tcBorders>
              <w:top w:val="single" w:sz="6" w:space="0" w:color="auto"/>
              <w:left w:val="single" w:sz="6" w:space="0" w:color="auto"/>
              <w:bottom w:val="single" w:sz="6" w:space="0" w:color="auto"/>
              <w:right w:val="single" w:sz="6" w:space="0" w:color="auto"/>
            </w:tcBorders>
          </w:tcPr>
          <w:p w14:paraId="56F30471" w14:textId="01D9642E" w:rsidR="00F200DA" w:rsidRPr="00080B51" w:rsidRDefault="00F200DA" w:rsidP="00F200DA">
            <w:pPr>
              <w:spacing w:after="0" w:line="240" w:lineRule="auto"/>
              <w:rPr>
                <w:rFonts w:ascii="Times New Roman" w:hAnsi="Times New Roman" w:cs="Times New Roman"/>
                <w:color w:val="000000"/>
                <w:sz w:val="20"/>
                <w:szCs w:val="20"/>
              </w:rPr>
            </w:pPr>
            <w:r w:rsidRPr="00F61484">
              <w:rPr>
                <w:rFonts w:ascii="Times New Roman" w:hAnsi="Times New Roman" w:cs="Times New Roman"/>
                <w:sz w:val="20"/>
                <w:szCs w:val="20"/>
              </w:rPr>
              <w:t>Набор реагентов для определения Витамина Д Neo из комплекта Анализатор иммунофлуоресцентный моделей ichroma™ II, ichroma™ III</w:t>
            </w:r>
          </w:p>
        </w:tc>
        <w:tc>
          <w:tcPr>
            <w:tcW w:w="5386" w:type="dxa"/>
            <w:tcBorders>
              <w:top w:val="single" w:sz="6" w:space="0" w:color="auto"/>
              <w:left w:val="single" w:sz="6" w:space="0" w:color="auto"/>
              <w:bottom w:val="single" w:sz="6" w:space="0" w:color="auto"/>
              <w:right w:val="single" w:sz="6" w:space="0" w:color="auto"/>
            </w:tcBorders>
          </w:tcPr>
          <w:p w14:paraId="43FE553E" w14:textId="675CE996" w:rsidR="00F200DA" w:rsidRPr="00080B51" w:rsidRDefault="00F200DA" w:rsidP="00F200DA">
            <w:pPr>
              <w:spacing w:after="0" w:line="240" w:lineRule="auto"/>
              <w:rPr>
                <w:rFonts w:ascii="Times New Roman" w:hAnsi="Times New Roman" w:cs="Times New Roman"/>
                <w:color w:val="000000"/>
                <w:sz w:val="20"/>
                <w:szCs w:val="20"/>
              </w:rPr>
            </w:pPr>
            <w:r w:rsidRPr="00F61484">
              <w:rPr>
                <w:rFonts w:ascii="Times New Roman" w:hAnsi="Times New Roman" w:cs="Times New Roman"/>
                <w:sz w:val="20"/>
                <w:szCs w:val="20"/>
              </w:rPr>
              <w:t>ichroma™ Vitamin D Neo Витамин Д Neo, набор реагентов из комплекта Анализатор иммунофлуоресцентный моделей ichroma™ II, ichroma™ III, 25 тестов,  +4  +30, производство Boditechmed Inc., Корея</w:t>
            </w:r>
          </w:p>
        </w:tc>
        <w:tc>
          <w:tcPr>
            <w:tcW w:w="992" w:type="dxa"/>
            <w:tcBorders>
              <w:top w:val="single" w:sz="6" w:space="0" w:color="auto"/>
              <w:left w:val="single" w:sz="6" w:space="0" w:color="auto"/>
              <w:bottom w:val="single" w:sz="6" w:space="0" w:color="auto"/>
              <w:right w:val="single" w:sz="6" w:space="0" w:color="auto"/>
            </w:tcBorders>
          </w:tcPr>
          <w:p w14:paraId="0F19157A" w14:textId="4E081466" w:rsidR="00F200DA" w:rsidRPr="00080B51" w:rsidRDefault="00F200DA" w:rsidP="00F200DA">
            <w:pPr>
              <w:spacing w:after="0" w:line="240" w:lineRule="auto"/>
              <w:jc w:val="center"/>
              <w:rPr>
                <w:rFonts w:ascii="Times New Roman" w:hAnsi="Times New Roman" w:cs="Times New Roman"/>
                <w:color w:val="000000"/>
                <w:sz w:val="20"/>
                <w:szCs w:val="20"/>
              </w:rPr>
            </w:pPr>
            <w:r w:rsidRPr="00B3771F">
              <w:rPr>
                <w:rFonts w:ascii="Times New Roman" w:hAnsi="Times New Roman" w:cs="Times New Roman"/>
                <w:sz w:val="20"/>
                <w:szCs w:val="20"/>
              </w:rPr>
              <w:t>упак</w:t>
            </w:r>
          </w:p>
        </w:tc>
        <w:tc>
          <w:tcPr>
            <w:tcW w:w="1041" w:type="dxa"/>
            <w:tcBorders>
              <w:top w:val="single" w:sz="6" w:space="0" w:color="auto"/>
              <w:left w:val="single" w:sz="6" w:space="0" w:color="auto"/>
              <w:bottom w:val="single" w:sz="6" w:space="0" w:color="auto"/>
              <w:right w:val="single" w:sz="6" w:space="0" w:color="auto"/>
            </w:tcBorders>
          </w:tcPr>
          <w:p w14:paraId="505996A7" w14:textId="48C8AE47" w:rsidR="00F200DA" w:rsidRPr="00080B51" w:rsidRDefault="00F200DA" w:rsidP="00F200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2551" w:type="dxa"/>
            <w:tcBorders>
              <w:top w:val="single" w:sz="4" w:space="0" w:color="auto"/>
              <w:left w:val="single" w:sz="4" w:space="0" w:color="auto"/>
              <w:bottom w:val="single" w:sz="4" w:space="0" w:color="auto"/>
              <w:right w:val="single" w:sz="4" w:space="0" w:color="auto"/>
            </w:tcBorders>
            <w:vAlign w:val="center"/>
          </w:tcPr>
          <w:p w14:paraId="17F55A64" w14:textId="78406F70" w:rsidR="00F200DA" w:rsidRPr="00080B51" w:rsidRDefault="00F200DA" w:rsidP="00F200DA">
            <w:pPr>
              <w:pStyle w:val="ab"/>
              <w:ind w:right="-40"/>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3A995A03" w14:textId="4306DCE1" w:rsidR="00F200DA" w:rsidRPr="00080B51" w:rsidRDefault="00F200DA" w:rsidP="00F200DA">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F200DA" w:rsidRPr="00080B51" w14:paraId="3EC2B4F7" w14:textId="77777777" w:rsidTr="00EA6C16">
        <w:trPr>
          <w:trHeight w:val="368"/>
        </w:trPr>
        <w:tc>
          <w:tcPr>
            <w:tcW w:w="567" w:type="dxa"/>
            <w:tcBorders>
              <w:top w:val="single" w:sz="6" w:space="0" w:color="auto"/>
              <w:left w:val="single" w:sz="6" w:space="0" w:color="auto"/>
              <w:bottom w:val="single" w:sz="6" w:space="0" w:color="auto"/>
              <w:right w:val="single" w:sz="6" w:space="0" w:color="auto"/>
            </w:tcBorders>
          </w:tcPr>
          <w:p w14:paraId="478E68FD" w14:textId="7884E9CC" w:rsidR="00F200DA" w:rsidRPr="00080B51" w:rsidRDefault="00F200DA" w:rsidP="00F200DA">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27</w:t>
            </w:r>
          </w:p>
        </w:tc>
        <w:tc>
          <w:tcPr>
            <w:tcW w:w="3780" w:type="dxa"/>
            <w:tcBorders>
              <w:top w:val="single" w:sz="6" w:space="0" w:color="auto"/>
              <w:left w:val="single" w:sz="6" w:space="0" w:color="auto"/>
              <w:bottom w:val="single" w:sz="6" w:space="0" w:color="auto"/>
              <w:right w:val="single" w:sz="6" w:space="0" w:color="auto"/>
            </w:tcBorders>
          </w:tcPr>
          <w:p w14:paraId="3D5E7F89" w14:textId="0E566A22" w:rsidR="00F200DA" w:rsidRPr="00080B51" w:rsidRDefault="00F200DA" w:rsidP="00F200DA">
            <w:pPr>
              <w:spacing w:after="0" w:line="240" w:lineRule="auto"/>
              <w:rPr>
                <w:rFonts w:ascii="Times New Roman" w:hAnsi="Times New Roman" w:cs="Times New Roman"/>
                <w:color w:val="000000"/>
                <w:sz w:val="20"/>
                <w:szCs w:val="20"/>
              </w:rPr>
            </w:pPr>
            <w:r w:rsidRPr="00F61484">
              <w:rPr>
                <w:rFonts w:ascii="Times New Roman" w:hAnsi="Times New Roman" w:cs="Times New Roman"/>
                <w:sz w:val="20"/>
                <w:szCs w:val="20"/>
              </w:rPr>
              <w:t>Набор реагентов для определения поверхностного антигена вируса Гепатита В из комплекта Анализатор иммунофлуоресцентный моделей ichroma™ II, ichroma™ III</w:t>
            </w:r>
          </w:p>
        </w:tc>
        <w:tc>
          <w:tcPr>
            <w:tcW w:w="5386" w:type="dxa"/>
            <w:tcBorders>
              <w:top w:val="single" w:sz="6" w:space="0" w:color="auto"/>
              <w:left w:val="single" w:sz="6" w:space="0" w:color="auto"/>
              <w:bottom w:val="single" w:sz="6" w:space="0" w:color="auto"/>
              <w:right w:val="single" w:sz="6" w:space="0" w:color="auto"/>
            </w:tcBorders>
          </w:tcPr>
          <w:p w14:paraId="6D4F8B80" w14:textId="37B59D23" w:rsidR="00F200DA" w:rsidRPr="00080B51" w:rsidRDefault="00F200DA" w:rsidP="00F200DA">
            <w:pPr>
              <w:spacing w:after="0" w:line="240" w:lineRule="auto"/>
              <w:rPr>
                <w:rFonts w:ascii="Times New Roman" w:hAnsi="Times New Roman" w:cs="Times New Roman"/>
                <w:color w:val="000000"/>
                <w:sz w:val="20"/>
                <w:szCs w:val="20"/>
              </w:rPr>
            </w:pPr>
            <w:r w:rsidRPr="00F61484">
              <w:rPr>
                <w:rFonts w:ascii="Times New Roman" w:hAnsi="Times New Roman" w:cs="Times New Roman"/>
                <w:sz w:val="20"/>
                <w:szCs w:val="20"/>
              </w:rPr>
              <w:t>ichroma™ HbsAg Поверхностный антиген вируса Гепатита В, набор реагентов из комплекта Анализатор иммунофлуоресцентный моделей ichroma™ II, ichroma™ III, 25 тестов,  +4  +30, производство Boditechmed Inc., Корея</w:t>
            </w:r>
          </w:p>
        </w:tc>
        <w:tc>
          <w:tcPr>
            <w:tcW w:w="992" w:type="dxa"/>
            <w:tcBorders>
              <w:top w:val="single" w:sz="6" w:space="0" w:color="auto"/>
              <w:left w:val="single" w:sz="6" w:space="0" w:color="auto"/>
              <w:bottom w:val="single" w:sz="6" w:space="0" w:color="auto"/>
              <w:right w:val="single" w:sz="6" w:space="0" w:color="auto"/>
            </w:tcBorders>
          </w:tcPr>
          <w:p w14:paraId="1FA79A73" w14:textId="16B1CBA8" w:rsidR="00F200DA" w:rsidRPr="00080B51" w:rsidRDefault="00F200DA" w:rsidP="00F200DA">
            <w:pPr>
              <w:spacing w:after="0" w:line="240" w:lineRule="auto"/>
              <w:jc w:val="center"/>
              <w:rPr>
                <w:rFonts w:ascii="Times New Roman" w:hAnsi="Times New Roman" w:cs="Times New Roman"/>
                <w:color w:val="000000"/>
                <w:sz w:val="20"/>
                <w:szCs w:val="20"/>
              </w:rPr>
            </w:pPr>
            <w:r w:rsidRPr="00B3771F">
              <w:rPr>
                <w:rFonts w:ascii="Times New Roman" w:hAnsi="Times New Roman" w:cs="Times New Roman"/>
                <w:sz w:val="20"/>
                <w:szCs w:val="20"/>
              </w:rPr>
              <w:t>упак</w:t>
            </w:r>
          </w:p>
        </w:tc>
        <w:tc>
          <w:tcPr>
            <w:tcW w:w="1041" w:type="dxa"/>
            <w:tcBorders>
              <w:top w:val="single" w:sz="6" w:space="0" w:color="auto"/>
              <w:left w:val="single" w:sz="6" w:space="0" w:color="auto"/>
              <w:bottom w:val="single" w:sz="6" w:space="0" w:color="auto"/>
              <w:right w:val="single" w:sz="6" w:space="0" w:color="auto"/>
            </w:tcBorders>
          </w:tcPr>
          <w:p w14:paraId="7BDCE572" w14:textId="21A28401" w:rsidR="00F200DA" w:rsidRPr="00080B51" w:rsidRDefault="00F200DA" w:rsidP="00F200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2551" w:type="dxa"/>
            <w:tcBorders>
              <w:top w:val="single" w:sz="4" w:space="0" w:color="auto"/>
              <w:left w:val="single" w:sz="4" w:space="0" w:color="auto"/>
              <w:bottom w:val="single" w:sz="4" w:space="0" w:color="auto"/>
              <w:right w:val="single" w:sz="4" w:space="0" w:color="auto"/>
            </w:tcBorders>
            <w:vAlign w:val="center"/>
          </w:tcPr>
          <w:p w14:paraId="645B450A" w14:textId="2F37C032" w:rsidR="00F200DA" w:rsidRPr="00080B51" w:rsidRDefault="00F200DA" w:rsidP="00F200DA">
            <w:pPr>
              <w:pStyle w:val="ab"/>
              <w:ind w:right="-40"/>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1C748FF0" w14:textId="3B53B211" w:rsidR="00F200DA" w:rsidRPr="00080B51" w:rsidRDefault="00F200DA" w:rsidP="00F200DA">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F200DA" w:rsidRPr="00080B51" w14:paraId="1A6C8777" w14:textId="77777777" w:rsidTr="00EA6C16">
        <w:trPr>
          <w:trHeight w:val="368"/>
        </w:trPr>
        <w:tc>
          <w:tcPr>
            <w:tcW w:w="567" w:type="dxa"/>
            <w:tcBorders>
              <w:top w:val="single" w:sz="6" w:space="0" w:color="auto"/>
              <w:left w:val="single" w:sz="6" w:space="0" w:color="auto"/>
              <w:bottom w:val="single" w:sz="6" w:space="0" w:color="auto"/>
              <w:right w:val="single" w:sz="6" w:space="0" w:color="auto"/>
            </w:tcBorders>
          </w:tcPr>
          <w:p w14:paraId="4EA54C35" w14:textId="7AFDC645" w:rsidR="00F200DA" w:rsidRPr="00080B51" w:rsidRDefault="00F200DA" w:rsidP="00F200DA">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28</w:t>
            </w:r>
          </w:p>
        </w:tc>
        <w:tc>
          <w:tcPr>
            <w:tcW w:w="3780" w:type="dxa"/>
            <w:tcBorders>
              <w:top w:val="single" w:sz="6" w:space="0" w:color="auto"/>
              <w:left w:val="single" w:sz="6" w:space="0" w:color="auto"/>
              <w:bottom w:val="single" w:sz="6" w:space="0" w:color="auto"/>
              <w:right w:val="single" w:sz="6" w:space="0" w:color="auto"/>
            </w:tcBorders>
          </w:tcPr>
          <w:p w14:paraId="36697D59" w14:textId="37B6BBCB" w:rsidR="00F200DA" w:rsidRPr="00080B51" w:rsidRDefault="00F200DA" w:rsidP="00F200DA">
            <w:pPr>
              <w:spacing w:after="0" w:line="240" w:lineRule="auto"/>
              <w:rPr>
                <w:rFonts w:ascii="Times New Roman" w:hAnsi="Times New Roman" w:cs="Times New Roman"/>
                <w:color w:val="000000"/>
                <w:sz w:val="20"/>
                <w:szCs w:val="20"/>
              </w:rPr>
            </w:pPr>
            <w:r w:rsidRPr="00F61484">
              <w:rPr>
                <w:rFonts w:ascii="Times New Roman" w:hAnsi="Times New Roman" w:cs="Times New Roman"/>
                <w:sz w:val="20"/>
                <w:szCs w:val="20"/>
              </w:rPr>
              <w:t xml:space="preserve">Набор реагентов для определения антител к антигену вируса Гепатита С из комплекта Анализатор иммунофлуоресцентный моделей ichroma™ II, ichroma™ III </w:t>
            </w:r>
          </w:p>
        </w:tc>
        <w:tc>
          <w:tcPr>
            <w:tcW w:w="5386" w:type="dxa"/>
            <w:tcBorders>
              <w:top w:val="single" w:sz="6" w:space="0" w:color="auto"/>
              <w:left w:val="single" w:sz="6" w:space="0" w:color="auto"/>
              <w:bottom w:val="single" w:sz="6" w:space="0" w:color="auto"/>
              <w:right w:val="single" w:sz="6" w:space="0" w:color="auto"/>
            </w:tcBorders>
          </w:tcPr>
          <w:p w14:paraId="07FA8EFC" w14:textId="12B523C0" w:rsidR="00F200DA" w:rsidRPr="00080B51" w:rsidRDefault="00F200DA" w:rsidP="00F200DA">
            <w:pPr>
              <w:spacing w:after="0" w:line="240" w:lineRule="auto"/>
              <w:rPr>
                <w:rFonts w:ascii="Times New Roman" w:hAnsi="Times New Roman" w:cs="Times New Roman"/>
                <w:color w:val="000000"/>
                <w:sz w:val="20"/>
                <w:szCs w:val="20"/>
              </w:rPr>
            </w:pPr>
            <w:r w:rsidRPr="00F61484">
              <w:rPr>
                <w:rFonts w:ascii="Times New Roman" w:hAnsi="Times New Roman" w:cs="Times New Roman"/>
                <w:sz w:val="20"/>
                <w:szCs w:val="20"/>
              </w:rPr>
              <w:t>ichroma™ Anti-HCV Антитела к антигену вируса Гепатита C, набор реагентов из комплекта Анализатор иммунофлуоресцентный моделей ichroma™ II, ichroma™ III, 25 тестов,  +4  +30, производство Boditechmed Inc., Корея</w:t>
            </w:r>
          </w:p>
        </w:tc>
        <w:tc>
          <w:tcPr>
            <w:tcW w:w="992" w:type="dxa"/>
            <w:tcBorders>
              <w:top w:val="single" w:sz="6" w:space="0" w:color="auto"/>
              <w:left w:val="single" w:sz="6" w:space="0" w:color="auto"/>
              <w:bottom w:val="single" w:sz="6" w:space="0" w:color="auto"/>
              <w:right w:val="single" w:sz="6" w:space="0" w:color="auto"/>
            </w:tcBorders>
          </w:tcPr>
          <w:p w14:paraId="324C103F" w14:textId="2D1445BD" w:rsidR="00F200DA" w:rsidRPr="00080B51" w:rsidRDefault="00F200DA" w:rsidP="00F200DA">
            <w:pPr>
              <w:spacing w:after="0" w:line="240" w:lineRule="auto"/>
              <w:jc w:val="center"/>
              <w:rPr>
                <w:rFonts w:ascii="Times New Roman" w:hAnsi="Times New Roman" w:cs="Times New Roman"/>
                <w:color w:val="000000"/>
                <w:sz w:val="20"/>
                <w:szCs w:val="20"/>
              </w:rPr>
            </w:pPr>
            <w:r w:rsidRPr="00B3771F">
              <w:rPr>
                <w:rFonts w:ascii="Times New Roman" w:hAnsi="Times New Roman" w:cs="Times New Roman"/>
                <w:sz w:val="20"/>
                <w:szCs w:val="20"/>
              </w:rPr>
              <w:t>упак</w:t>
            </w:r>
          </w:p>
        </w:tc>
        <w:tc>
          <w:tcPr>
            <w:tcW w:w="1041" w:type="dxa"/>
            <w:tcBorders>
              <w:top w:val="single" w:sz="6" w:space="0" w:color="auto"/>
              <w:left w:val="single" w:sz="6" w:space="0" w:color="auto"/>
              <w:bottom w:val="single" w:sz="6" w:space="0" w:color="auto"/>
              <w:right w:val="single" w:sz="6" w:space="0" w:color="auto"/>
            </w:tcBorders>
          </w:tcPr>
          <w:p w14:paraId="2B180B4B" w14:textId="6A33834B" w:rsidR="00F200DA" w:rsidRPr="00080B51" w:rsidRDefault="00F200DA" w:rsidP="00F200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2551" w:type="dxa"/>
            <w:tcBorders>
              <w:top w:val="single" w:sz="4" w:space="0" w:color="auto"/>
              <w:left w:val="single" w:sz="4" w:space="0" w:color="auto"/>
              <w:bottom w:val="single" w:sz="4" w:space="0" w:color="auto"/>
              <w:right w:val="single" w:sz="4" w:space="0" w:color="auto"/>
            </w:tcBorders>
            <w:vAlign w:val="center"/>
          </w:tcPr>
          <w:p w14:paraId="5475FDE2" w14:textId="7065E2C9" w:rsidR="00F200DA" w:rsidRPr="00080B51" w:rsidRDefault="00F200DA" w:rsidP="00F200DA">
            <w:pPr>
              <w:pStyle w:val="ab"/>
              <w:ind w:right="-40"/>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4D99A570" w14:textId="62806270" w:rsidR="00F200DA" w:rsidRPr="00080B51" w:rsidRDefault="00F200DA" w:rsidP="00F200DA">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F200DA" w:rsidRPr="00080B51" w14:paraId="794FEEDF" w14:textId="77777777" w:rsidTr="00EA6C16">
        <w:trPr>
          <w:trHeight w:val="368"/>
        </w:trPr>
        <w:tc>
          <w:tcPr>
            <w:tcW w:w="567" w:type="dxa"/>
            <w:tcBorders>
              <w:top w:val="single" w:sz="6" w:space="0" w:color="auto"/>
              <w:left w:val="single" w:sz="6" w:space="0" w:color="auto"/>
              <w:bottom w:val="single" w:sz="6" w:space="0" w:color="auto"/>
              <w:right w:val="single" w:sz="6" w:space="0" w:color="auto"/>
            </w:tcBorders>
          </w:tcPr>
          <w:p w14:paraId="5095A889" w14:textId="6235EFA9" w:rsidR="00F200DA" w:rsidRPr="00080B51" w:rsidRDefault="00F200DA" w:rsidP="00F200DA">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29</w:t>
            </w:r>
          </w:p>
        </w:tc>
        <w:tc>
          <w:tcPr>
            <w:tcW w:w="3780" w:type="dxa"/>
            <w:tcBorders>
              <w:top w:val="single" w:sz="6" w:space="0" w:color="auto"/>
              <w:left w:val="single" w:sz="6" w:space="0" w:color="auto"/>
              <w:bottom w:val="single" w:sz="6" w:space="0" w:color="auto"/>
              <w:right w:val="single" w:sz="6" w:space="0" w:color="auto"/>
            </w:tcBorders>
          </w:tcPr>
          <w:p w14:paraId="186F747A" w14:textId="31572624" w:rsidR="00F200DA" w:rsidRPr="00080B51" w:rsidRDefault="00F200DA" w:rsidP="00F200DA">
            <w:pPr>
              <w:spacing w:after="0" w:line="240" w:lineRule="auto"/>
              <w:rPr>
                <w:rFonts w:ascii="Times New Roman" w:hAnsi="Times New Roman" w:cs="Times New Roman"/>
                <w:color w:val="000000"/>
                <w:sz w:val="20"/>
                <w:szCs w:val="20"/>
              </w:rPr>
            </w:pPr>
            <w:r w:rsidRPr="00F61484">
              <w:rPr>
                <w:rFonts w:ascii="Times New Roman" w:hAnsi="Times New Roman" w:cs="Times New Roman"/>
                <w:sz w:val="20"/>
                <w:szCs w:val="20"/>
              </w:rPr>
              <w:t xml:space="preserve">Контроль антител к антигену вируса Гепатита С из комплекта Анализатор иммунофлуоресцентный моделей ichroma™ II, ichroma™ III </w:t>
            </w:r>
          </w:p>
        </w:tc>
        <w:tc>
          <w:tcPr>
            <w:tcW w:w="5386" w:type="dxa"/>
            <w:tcBorders>
              <w:top w:val="single" w:sz="6" w:space="0" w:color="auto"/>
              <w:left w:val="single" w:sz="6" w:space="0" w:color="auto"/>
              <w:bottom w:val="single" w:sz="6" w:space="0" w:color="auto"/>
              <w:right w:val="single" w:sz="6" w:space="0" w:color="auto"/>
            </w:tcBorders>
          </w:tcPr>
          <w:p w14:paraId="06D42498" w14:textId="15821968" w:rsidR="00F200DA" w:rsidRPr="00080B51" w:rsidRDefault="00F200DA" w:rsidP="00F200DA">
            <w:pPr>
              <w:spacing w:after="0" w:line="240" w:lineRule="auto"/>
              <w:rPr>
                <w:rFonts w:ascii="Times New Roman" w:hAnsi="Times New Roman" w:cs="Times New Roman"/>
                <w:color w:val="000000"/>
                <w:sz w:val="20"/>
                <w:szCs w:val="20"/>
              </w:rPr>
            </w:pPr>
            <w:r w:rsidRPr="00F61484">
              <w:rPr>
                <w:rFonts w:ascii="Times New Roman" w:hAnsi="Times New Roman" w:cs="Times New Roman"/>
                <w:sz w:val="20"/>
                <w:szCs w:val="20"/>
              </w:rPr>
              <w:t>Boditech Anti-HCV control Контроль антител к антигену вируса Гепатита С из комплекта Анализатор иммунофлуоресцентный моделей ichroma™ II, ichroma™ III, упаковка 2 пробирки, +2  +8, производство Boditechmed Inc., Корея</w:t>
            </w:r>
          </w:p>
        </w:tc>
        <w:tc>
          <w:tcPr>
            <w:tcW w:w="992" w:type="dxa"/>
            <w:tcBorders>
              <w:top w:val="single" w:sz="6" w:space="0" w:color="auto"/>
              <w:left w:val="single" w:sz="6" w:space="0" w:color="auto"/>
              <w:bottom w:val="single" w:sz="6" w:space="0" w:color="auto"/>
              <w:right w:val="single" w:sz="6" w:space="0" w:color="auto"/>
            </w:tcBorders>
          </w:tcPr>
          <w:p w14:paraId="138C9E82" w14:textId="3FA54670" w:rsidR="00F200DA" w:rsidRPr="00080B51" w:rsidRDefault="00F200DA" w:rsidP="00F200DA">
            <w:pPr>
              <w:spacing w:after="0" w:line="240" w:lineRule="auto"/>
              <w:jc w:val="center"/>
              <w:rPr>
                <w:rFonts w:ascii="Times New Roman" w:hAnsi="Times New Roman" w:cs="Times New Roman"/>
                <w:color w:val="000000"/>
                <w:sz w:val="20"/>
                <w:szCs w:val="20"/>
              </w:rPr>
            </w:pPr>
            <w:r w:rsidRPr="00B3771F">
              <w:rPr>
                <w:rFonts w:ascii="Times New Roman" w:hAnsi="Times New Roman" w:cs="Times New Roman"/>
                <w:sz w:val="20"/>
                <w:szCs w:val="20"/>
              </w:rPr>
              <w:t>шт</w:t>
            </w:r>
          </w:p>
        </w:tc>
        <w:tc>
          <w:tcPr>
            <w:tcW w:w="1041" w:type="dxa"/>
            <w:tcBorders>
              <w:top w:val="single" w:sz="6" w:space="0" w:color="auto"/>
              <w:left w:val="single" w:sz="6" w:space="0" w:color="auto"/>
              <w:bottom w:val="single" w:sz="6" w:space="0" w:color="auto"/>
              <w:right w:val="single" w:sz="6" w:space="0" w:color="auto"/>
            </w:tcBorders>
          </w:tcPr>
          <w:p w14:paraId="14A9990D" w14:textId="14850425" w:rsidR="00F200DA" w:rsidRPr="00080B51" w:rsidRDefault="00F200DA" w:rsidP="00F200DA">
            <w:pPr>
              <w:spacing w:after="0" w:line="240" w:lineRule="auto"/>
              <w:jc w:val="center"/>
              <w:rPr>
                <w:rFonts w:ascii="Times New Roman" w:hAnsi="Times New Roman" w:cs="Times New Roman"/>
                <w:sz w:val="20"/>
                <w:szCs w:val="20"/>
              </w:rPr>
            </w:pPr>
            <w:r w:rsidRPr="00B3771F">
              <w:rPr>
                <w:rFonts w:ascii="Times New Roman" w:hAnsi="Times New Roman" w:cs="Times New Roman"/>
                <w:sz w:val="20"/>
                <w:szCs w:val="20"/>
              </w:rPr>
              <w:t>1</w:t>
            </w:r>
          </w:p>
        </w:tc>
        <w:tc>
          <w:tcPr>
            <w:tcW w:w="2551" w:type="dxa"/>
            <w:tcBorders>
              <w:top w:val="single" w:sz="4" w:space="0" w:color="auto"/>
              <w:left w:val="single" w:sz="4" w:space="0" w:color="auto"/>
              <w:bottom w:val="single" w:sz="4" w:space="0" w:color="auto"/>
              <w:right w:val="single" w:sz="4" w:space="0" w:color="auto"/>
            </w:tcBorders>
            <w:vAlign w:val="center"/>
          </w:tcPr>
          <w:p w14:paraId="49614790" w14:textId="73B10E37" w:rsidR="00F200DA" w:rsidRPr="00080B51" w:rsidRDefault="00F200DA" w:rsidP="00F200DA">
            <w:pPr>
              <w:pStyle w:val="ab"/>
              <w:ind w:right="-40"/>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34032FDD" w14:textId="1BCC6E0A" w:rsidR="00F200DA" w:rsidRPr="00080B51" w:rsidRDefault="00F200DA" w:rsidP="00F200DA">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F200DA" w:rsidRPr="00080B51" w14:paraId="77B7EDB3" w14:textId="77777777" w:rsidTr="00EA6C16">
        <w:trPr>
          <w:trHeight w:val="368"/>
        </w:trPr>
        <w:tc>
          <w:tcPr>
            <w:tcW w:w="567" w:type="dxa"/>
            <w:tcBorders>
              <w:top w:val="single" w:sz="6" w:space="0" w:color="auto"/>
              <w:left w:val="single" w:sz="6" w:space="0" w:color="auto"/>
              <w:bottom w:val="single" w:sz="6" w:space="0" w:color="auto"/>
              <w:right w:val="single" w:sz="6" w:space="0" w:color="auto"/>
            </w:tcBorders>
          </w:tcPr>
          <w:p w14:paraId="0A8BED0E" w14:textId="37A509DC" w:rsidR="00F200DA" w:rsidRPr="00080B51" w:rsidRDefault="00F200DA" w:rsidP="00F200DA">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30</w:t>
            </w:r>
          </w:p>
        </w:tc>
        <w:tc>
          <w:tcPr>
            <w:tcW w:w="3780" w:type="dxa"/>
            <w:tcBorders>
              <w:top w:val="single" w:sz="6" w:space="0" w:color="auto"/>
              <w:left w:val="single" w:sz="6" w:space="0" w:color="auto"/>
              <w:bottom w:val="single" w:sz="6" w:space="0" w:color="auto"/>
              <w:right w:val="single" w:sz="6" w:space="0" w:color="auto"/>
            </w:tcBorders>
          </w:tcPr>
          <w:p w14:paraId="3511F84B" w14:textId="75BB8CC2" w:rsidR="00F200DA" w:rsidRPr="00080B51" w:rsidRDefault="00F200DA" w:rsidP="00F200DA">
            <w:pPr>
              <w:spacing w:after="0" w:line="240" w:lineRule="auto"/>
              <w:rPr>
                <w:rFonts w:ascii="Times New Roman" w:hAnsi="Times New Roman" w:cs="Times New Roman"/>
                <w:color w:val="000000"/>
                <w:sz w:val="20"/>
                <w:szCs w:val="20"/>
              </w:rPr>
            </w:pPr>
            <w:r w:rsidRPr="00F61484">
              <w:rPr>
                <w:rFonts w:ascii="Times New Roman" w:hAnsi="Times New Roman" w:cs="Times New Roman"/>
                <w:sz w:val="20"/>
                <w:szCs w:val="20"/>
              </w:rPr>
              <w:t>Контроль Витамина Д из комплекта Анализатор иммунофлуоресцентный моделей ichroma™ II, ichroma™ III</w:t>
            </w:r>
          </w:p>
        </w:tc>
        <w:tc>
          <w:tcPr>
            <w:tcW w:w="5386" w:type="dxa"/>
            <w:tcBorders>
              <w:top w:val="single" w:sz="6" w:space="0" w:color="auto"/>
              <w:left w:val="single" w:sz="6" w:space="0" w:color="auto"/>
              <w:bottom w:val="single" w:sz="6" w:space="0" w:color="auto"/>
              <w:right w:val="single" w:sz="6" w:space="0" w:color="auto"/>
            </w:tcBorders>
          </w:tcPr>
          <w:p w14:paraId="0D6F36A8" w14:textId="13D20E49" w:rsidR="00F200DA" w:rsidRPr="00080B51" w:rsidRDefault="00F200DA" w:rsidP="00F200DA">
            <w:pPr>
              <w:spacing w:after="0" w:line="240" w:lineRule="auto"/>
              <w:rPr>
                <w:rFonts w:ascii="Times New Roman" w:hAnsi="Times New Roman" w:cs="Times New Roman"/>
                <w:color w:val="000000"/>
                <w:sz w:val="20"/>
                <w:szCs w:val="20"/>
              </w:rPr>
            </w:pPr>
            <w:r w:rsidRPr="00F61484">
              <w:rPr>
                <w:rFonts w:ascii="Times New Roman" w:hAnsi="Times New Roman" w:cs="Times New Roman"/>
                <w:sz w:val="20"/>
                <w:szCs w:val="20"/>
                <w:lang w:val="en-US"/>
              </w:rPr>
              <w:t>Boditech</w:t>
            </w:r>
            <w:r w:rsidRPr="00356DEB">
              <w:rPr>
                <w:rFonts w:ascii="Times New Roman" w:hAnsi="Times New Roman" w:cs="Times New Roman"/>
                <w:sz w:val="20"/>
                <w:szCs w:val="20"/>
              </w:rPr>
              <w:t xml:space="preserve"> </w:t>
            </w:r>
            <w:r w:rsidRPr="00F61484">
              <w:rPr>
                <w:rFonts w:ascii="Times New Roman" w:hAnsi="Times New Roman" w:cs="Times New Roman"/>
                <w:sz w:val="20"/>
                <w:szCs w:val="20"/>
                <w:lang w:val="en-US"/>
              </w:rPr>
              <w:t>Vitamin</w:t>
            </w:r>
            <w:r w:rsidRPr="00356DEB">
              <w:rPr>
                <w:rFonts w:ascii="Times New Roman" w:hAnsi="Times New Roman" w:cs="Times New Roman"/>
                <w:sz w:val="20"/>
                <w:szCs w:val="20"/>
              </w:rPr>
              <w:t xml:space="preserve"> </w:t>
            </w:r>
            <w:r w:rsidRPr="00F61484">
              <w:rPr>
                <w:rFonts w:ascii="Times New Roman" w:hAnsi="Times New Roman" w:cs="Times New Roman"/>
                <w:sz w:val="20"/>
                <w:szCs w:val="20"/>
                <w:lang w:val="en-US"/>
              </w:rPr>
              <w:t>D</w:t>
            </w:r>
            <w:r w:rsidRPr="00356DEB">
              <w:rPr>
                <w:rFonts w:ascii="Times New Roman" w:hAnsi="Times New Roman" w:cs="Times New Roman"/>
                <w:sz w:val="20"/>
                <w:szCs w:val="20"/>
              </w:rPr>
              <w:t xml:space="preserve"> </w:t>
            </w:r>
            <w:r w:rsidRPr="00F61484">
              <w:rPr>
                <w:rFonts w:ascii="Times New Roman" w:hAnsi="Times New Roman" w:cs="Times New Roman"/>
                <w:sz w:val="20"/>
                <w:szCs w:val="20"/>
                <w:lang w:val="en-US"/>
              </w:rPr>
              <w:t>control</w:t>
            </w:r>
            <w:r w:rsidRPr="00356DEB">
              <w:rPr>
                <w:rFonts w:ascii="Times New Roman" w:hAnsi="Times New Roman" w:cs="Times New Roman"/>
                <w:sz w:val="20"/>
                <w:szCs w:val="20"/>
              </w:rPr>
              <w:t xml:space="preserve"> </w:t>
            </w:r>
            <w:r w:rsidRPr="00F61484">
              <w:rPr>
                <w:rFonts w:ascii="Times New Roman" w:hAnsi="Times New Roman" w:cs="Times New Roman"/>
                <w:sz w:val="20"/>
                <w:szCs w:val="20"/>
              </w:rPr>
              <w:t>Контроль</w:t>
            </w:r>
            <w:r w:rsidRPr="00356DEB">
              <w:rPr>
                <w:rFonts w:ascii="Times New Roman" w:hAnsi="Times New Roman" w:cs="Times New Roman"/>
                <w:sz w:val="20"/>
                <w:szCs w:val="20"/>
              </w:rPr>
              <w:t xml:space="preserve"> </w:t>
            </w:r>
            <w:r w:rsidRPr="00F61484">
              <w:rPr>
                <w:rFonts w:ascii="Times New Roman" w:hAnsi="Times New Roman" w:cs="Times New Roman"/>
                <w:sz w:val="20"/>
                <w:szCs w:val="20"/>
              </w:rPr>
              <w:t>Витамина</w:t>
            </w:r>
            <w:r w:rsidRPr="00356DEB">
              <w:rPr>
                <w:rFonts w:ascii="Times New Roman" w:hAnsi="Times New Roman" w:cs="Times New Roman"/>
                <w:sz w:val="20"/>
                <w:szCs w:val="20"/>
              </w:rPr>
              <w:t xml:space="preserve"> </w:t>
            </w:r>
            <w:r w:rsidRPr="00F61484">
              <w:rPr>
                <w:rFonts w:ascii="Times New Roman" w:hAnsi="Times New Roman" w:cs="Times New Roman"/>
                <w:sz w:val="20"/>
                <w:szCs w:val="20"/>
              </w:rPr>
              <w:t>Д</w:t>
            </w:r>
            <w:r w:rsidRPr="00356DEB">
              <w:rPr>
                <w:rFonts w:ascii="Times New Roman" w:hAnsi="Times New Roman" w:cs="Times New Roman"/>
                <w:sz w:val="20"/>
                <w:szCs w:val="20"/>
              </w:rPr>
              <w:t xml:space="preserve"> </w:t>
            </w:r>
            <w:r w:rsidRPr="00F61484">
              <w:rPr>
                <w:rFonts w:ascii="Times New Roman" w:hAnsi="Times New Roman" w:cs="Times New Roman"/>
                <w:sz w:val="20"/>
                <w:szCs w:val="20"/>
              </w:rPr>
              <w:t>из</w:t>
            </w:r>
            <w:r w:rsidRPr="00356DEB">
              <w:rPr>
                <w:rFonts w:ascii="Times New Roman" w:hAnsi="Times New Roman" w:cs="Times New Roman"/>
                <w:sz w:val="20"/>
                <w:szCs w:val="20"/>
              </w:rPr>
              <w:t xml:space="preserve"> </w:t>
            </w:r>
            <w:r w:rsidRPr="00F61484">
              <w:rPr>
                <w:rFonts w:ascii="Times New Roman" w:hAnsi="Times New Roman" w:cs="Times New Roman"/>
                <w:sz w:val="20"/>
                <w:szCs w:val="20"/>
              </w:rPr>
              <w:t>комплекта</w:t>
            </w:r>
            <w:r w:rsidRPr="00356DEB">
              <w:rPr>
                <w:rFonts w:ascii="Times New Roman" w:hAnsi="Times New Roman" w:cs="Times New Roman"/>
                <w:sz w:val="20"/>
                <w:szCs w:val="20"/>
              </w:rPr>
              <w:t xml:space="preserve"> </w:t>
            </w:r>
            <w:r w:rsidRPr="00F61484">
              <w:rPr>
                <w:rFonts w:ascii="Times New Roman" w:hAnsi="Times New Roman" w:cs="Times New Roman"/>
                <w:sz w:val="20"/>
                <w:szCs w:val="20"/>
              </w:rPr>
              <w:t>Анализатор</w:t>
            </w:r>
            <w:r w:rsidRPr="00356DEB">
              <w:rPr>
                <w:rFonts w:ascii="Times New Roman" w:hAnsi="Times New Roman" w:cs="Times New Roman"/>
                <w:sz w:val="20"/>
                <w:szCs w:val="20"/>
              </w:rPr>
              <w:t xml:space="preserve"> </w:t>
            </w:r>
            <w:r w:rsidRPr="00F61484">
              <w:rPr>
                <w:rFonts w:ascii="Times New Roman" w:hAnsi="Times New Roman" w:cs="Times New Roman"/>
                <w:sz w:val="20"/>
                <w:szCs w:val="20"/>
              </w:rPr>
              <w:t>иммунофлуоресцентный</w:t>
            </w:r>
            <w:r w:rsidRPr="00356DEB">
              <w:rPr>
                <w:rFonts w:ascii="Times New Roman" w:hAnsi="Times New Roman" w:cs="Times New Roman"/>
                <w:sz w:val="20"/>
                <w:szCs w:val="20"/>
              </w:rPr>
              <w:t xml:space="preserve"> </w:t>
            </w:r>
            <w:r w:rsidRPr="00F61484">
              <w:rPr>
                <w:rFonts w:ascii="Times New Roman" w:hAnsi="Times New Roman" w:cs="Times New Roman"/>
                <w:sz w:val="20"/>
                <w:szCs w:val="20"/>
              </w:rPr>
              <w:t>моделей</w:t>
            </w:r>
            <w:r w:rsidRPr="00356DEB">
              <w:rPr>
                <w:rFonts w:ascii="Times New Roman" w:hAnsi="Times New Roman" w:cs="Times New Roman"/>
                <w:sz w:val="20"/>
                <w:szCs w:val="20"/>
              </w:rPr>
              <w:t xml:space="preserve"> </w:t>
            </w:r>
            <w:r w:rsidRPr="00F61484">
              <w:rPr>
                <w:rFonts w:ascii="Times New Roman" w:hAnsi="Times New Roman" w:cs="Times New Roman"/>
                <w:sz w:val="20"/>
                <w:szCs w:val="20"/>
                <w:lang w:val="en-US"/>
              </w:rPr>
              <w:t>ichroma</w:t>
            </w:r>
            <w:r w:rsidRPr="00356DEB">
              <w:rPr>
                <w:rFonts w:ascii="Times New Roman" w:hAnsi="Times New Roman" w:cs="Times New Roman"/>
                <w:sz w:val="20"/>
                <w:szCs w:val="20"/>
              </w:rPr>
              <w:t xml:space="preserve">™ </w:t>
            </w:r>
            <w:r w:rsidRPr="00F61484">
              <w:rPr>
                <w:rFonts w:ascii="Times New Roman" w:hAnsi="Times New Roman" w:cs="Times New Roman"/>
                <w:sz w:val="20"/>
                <w:szCs w:val="20"/>
                <w:lang w:val="en-US"/>
              </w:rPr>
              <w:t>II</w:t>
            </w:r>
            <w:r w:rsidRPr="00356DEB">
              <w:rPr>
                <w:rFonts w:ascii="Times New Roman" w:hAnsi="Times New Roman" w:cs="Times New Roman"/>
                <w:sz w:val="20"/>
                <w:szCs w:val="20"/>
              </w:rPr>
              <w:t xml:space="preserve">, </w:t>
            </w:r>
            <w:r w:rsidRPr="00F61484">
              <w:rPr>
                <w:rFonts w:ascii="Times New Roman" w:hAnsi="Times New Roman" w:cs="Times New Roman"/>
                <w:sz w:val="20"/>
                <w:szCs w:val="20"/>
                <w:lang w:val="en-US"/>
              </w:rPr>
              <w:t>ichroma</w:t>
            </w:r>
            <w:r w:rsidRPr="00356DEB">
              <w:rPr>
                <w:rFonts w:ascii="Times New Roman" w:hAnsi="Times New Roman" w:cs="Times New Roman"/>
                <w:sz w:val="20"/>
                <w:szCs w:val="20"/>
              </w:rPr>
              <w:t xml:space="preserve">™ </w:t>
            </w:r>
            <w:r w:rsidRPr="00F61484">
              <w:rPr>
                <w:rFonts w:ascii="Times New Roman" w:hAnsi="Times New Roman" w:cs="Times New Roman"/>
                <w:sz w:val="20"/>
                <w:szCs w:val="20"/>
                <w:lang w:val="en-US"/>
              </w:rPr>
              <w:t>III</w:t>
            </w:r>
            <w:r w:rsidRPr="00356DEB">
              <w:rPr>
                <w:rFonts w:ascii="Times New Roman" w:hAnsi="Times New Roman" w:cs="Times New Roman"/>
                <w:sz w:val="20"/>
                <w:szCs w:val="20"/>
              </w:rPr>
              <w:t xml:space="preserve">,  </w:t>
            </w:r>
            <w:r w:rsidRPr="00F61484">
              <w:rPr>
                <w:rFonts w:ascii="Times New Roman" w:hAnsi="Times New Roman" w:cs="Times New Roman"/>
                <w:sz w:val="20"/>
                <w:szCs w:val="20"/>
              </w:rPr>
              <w:t>упаковка</w:t>
            </w:r>
            <w:r w:rsidRPr="00356DEB">
              <w:rPr>
                <w:rFonts w:ascii="Times New Roman" w:hAnsi="Times New Roman" w:cs="Times New Roman"/>
                <w:sz w:val="20"/>
                <w:szCs w:val="20"/>
              </w:rPr>
              <w:t xml:space="preserve"> 2 </w:t>
            </w:r>
            <w:r w:rsidRPr="00F61484">
              <w:rPr>
                <w:rFonts w:ascii="Times New Roman" w:hAnsi="Times New Roman" w:cs="Times New Roman"/>
                <w:sz w:val="20"/>
                <w:szCs w:val="20"/>
              </w:rPr>
              <w:t>пробирки</w:t>
            </w:r>
            <w:r w:rsidRPr="00356DEB">
              <w:rPr>
                <w:rFonts w:ascii="Times New Roman" w:hAnsi="Times New Roman" w:cs="Times New Roman"/>
                <w:sz w:val="20"/>
                <w:szCs w:val="20"/>
              </w:rPr>
              <w:t xml:space="preserve">, +2  +8, </w:t>
            </w:r>
            <w:r w:rsidRPr="00F61484">
              <w:rPr>
                <w:rFonts w:ascii="Times New Roman" w:hAnsi="Times New Roman" w:cs="Times New Roman"/>
                <w:sz w:val="20"/>
                <w:szCs w:val="20"/>
              </w:rPr>
              <w:t>производство</w:t>
            </w:r>
            <w:r w:rsidRPr="00356DEB">
              <w:rPr>
                <w:rFonts w:ascii="Times New Roman" w:hAnsi="Times New Roman" w:cs="Times New Roman"/>
                <w:sz w:val="20"/>
                <w:szCs w:val="20"/>
              </w:rPr>
              <w:t xml:space="preserve"> </w:t>
            </w:r>
            <w:r w:rsidRPr="00F61484">
              <w:rPr>
                <w:rFonts w:ascii="Times New Roman" w:hAnsi="Times New Roman" w:cs="Times New Roman"/>
                <w:sz w:val="20"/>
                <w:szCs w:val="20"/>
                <w:lang w:val="en-US"/>
              </w:rPr>
              <w:t>Boditechmed</w:t>
            </w:r>
            <w:r w:rsidRPr="00356DEB">
              <w:rPr>
                <w:rFonts w:ascii="Times New Roman" w:hAnsi="Times New Roman" w:cs="Times New Roman"/>
                <w:sz w:val="20"/>
                <w:szCs w:val="20"/>
              </w:rPr>
              <w:t xml:space="preserve"> </w:t>
            </w:r>
            <w:r w:rsidRPr="00F61484">
              <w:rPr>
                <w:rFonts w:ascii="Times New Roman" w:hAnsi="Times New Roman" w:cs="Times New Roman"/>
                <w:sz w:val="20"/>
                <w:szCs w:val="20"/>
                <w:lang w:val="en-US"/>
              </w:rPr>
              <w:t>Inc</w:t>
            </w:r>
            <w:r w:rsidRPr="00356DEB">
              <w:rPr>
                <w:rFonts w:ascii="Times New Roman" w:hAnsi="Times New Roman" w:cs="Times New Roman"/>
                <w:sz w:val="20"/>
                <w:szCs w:val="20"/>
              </w:rPr>
              <w:t xml:space="preserve">., </w:t>
            </w:r>
            <w:r w:rsidRPr="00F61484">
              <w:rPr>
                <w:rFonts w:ascii="Times New Roman" w:hAnsi="Times New Roman" w:cs="Times New Roman"/>
                <w:sz w:val="20"/>
                <w:szCs w:val="20"/>
              </w:rPr>
              <w:t>Корея</w:t>
            </w:r>
          </w:p>
        </w:tc>
        <w:tc>
          <w:tcPr>
            <w:tcW w:w="992" w:type="dxa"/>
            <w:tcBorders>
              <w:top w:val="single" w:sz="6" w:space="0" w:color="auto"/>
              <w:left w:val="single" w:sz="6" w:space="0" w:color="auto"/>
              <w:bottom w:val="single" w:sz="6" w:space="0" w:color="auto"/>
              <w:right w:val="single" w:sz="6" w:space="0" w:color="auto"/>
            </w:tcBorders>
          </w:tcPr>
          <w:p w14:paraId="7E908399" w14:textId="0EEFF2C4" w:rsidR="00F200DA" w:rsidRPr="00080B51" w:rsidRDefault="00F200DA" w:rsidP="00F200DA">
            <w:pPr>
              <w:spacing w:after="0" w:line="240" w:lineRule="auto"/>
              <w:jc w:val="center"/>
              <w:rPr>
                <w:rFonts w:ascii="Times New Roman" w:hAnsi="Times New Roman" w:cs="Times New Roman"/>
                <w:color w:val="000000"/>
                <w:sz w:val="20"/>
                <w:szCs w:val="20"/>
              </w:rPr>
            </w:pPr>
            <w:r w:rsidRPr="00B3771F">
              <w:rPr>
                <w:rFonts w:ascii="Times New Roman" w:hAnsi="Times New Roman" w:cs="Times New Roman"/>
                <w:sz w:val="20"/>
                <w:szCs w:val="20"/>
              </w:rPr>
              <w:t>шт</w:t>
            </w:r>
          </w:p>
        </w:tc>
        <w:tc>
          <w:tcPr>
            <w:tcW w:w="1041" w:type="dxa"/>
            <w:tcBorders>
              <w:top w:val="single" w:sz="6" w:space="0" w:color="auto"/>
              <w:left w:val="single" w:sz="6" w:space="0" w:color="auto"/>
              <w:bottom w:val="single" w:sz="6" w:space="0" w:color="auto"/>
              <w:right w:val="single" w:sz="6" w:space="0" w:color="auto"/>
            </w:tcBorders>
          </w:tcPr>
          <w:p w14:paraId="09158A1C" w14:textId="2425082A" w:rsidR="00F200DA" w:rsidRPr="00080B51" w:rsidRDefault="00F200DA" w:rsidP="00F200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2551" w:type="dxa"/>
            <w:tcBorders>
              <w:top w:val="single" w:sz="4" w:space="0" w:color="auto"/>
              <w:left w:val="single" w:sz="4" w:space="0" w:color="auto"/>
              <w:bottom w:val="single" w:sz="4" w:space="0" w:color="auto"/>
              <w:right w:val="single" w:sz="4" w:space="0" w:color="auto"/>
            </w:tcBorders>
            <w:vAlign w:val="center"/>
          </w:tcPr>
          <w:p w14:paraId="1A5FFBA9" w14:textId="180604A6" w:rsidR="00F200DA" w:rsidRPr="00080B51" w:rsidRDefault="00F200DA" w:rsidP="00F200DA">
            <w:pPr>
              <w:pStyle w:val="ab"/>
              <w:ind w:right="-40"/>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6F4651AB" w14:textId="609D4526" w:rsidR="00F200DA" w:rsidRPr="00080B51" w:rsidRDefault="00F200DA" w:rsidP="00F200DA">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F200DA" w:rsidRPr="00080B51" w14:paraId="4FE5CC04" w14:textId="77777777" w:rsidTr="00EA6C16">
        <w:trPr>
          <w:trHeight w:val="368"/>
        </w:trPr>
        <w:tc>
          <w:tcPr>
            <w:tcW w:w="567" w:type="dxa"/>
            <w:tcBorders>
              <w:top w:val="single" w:sz="6" w:space="0" w:color="auto"/>
              <w:left w:val="single" w:sz="6" w:space="0" w:color="auto"/>
              <w:bottom w:val="single" w:sz="6" w:space="0" w:color="auto"/>
              <w:right w:val="single" w:sz="6" w:space="0" w:color="auto"/>
            </w:tcBorders>
          </w:tcPr>
          <w:p w14:paraId="6626F179" w14:textId="45126053" w:rsidR="00F200DA" w:rsidRPr="00080B51" w:rsidRDefault="00F200DA" w:rsidP="00F200DA">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31</w:t>
            </w:r>
          </w:p>
        </w:tc>
        <w:tc>
          <w:tcPr>
            <w:tcW w:w="3780" w:type="dxa"/>
            <w:tcBorders>
              <w:top w:val="single" w:sz="6" w:space="0" w:color="auto"/>
              <w:left w:val="single" w:sz="6" w:space="0" w:color="auto"/>
              <w:bottom w:val="single" w:sz="6" w:space="0" w:color="auto"/>
              <w:right w:val="single" w:sz="6" w:space="0" w:color="auto"/>
            </w:tcBorders>
          </w:tcPr>
          <w:p w14:paraId="7F0A9C20" w14:textId="749BB67F" w:rsidR="00F200DA" w:rsidRPr="00080B51" w:rsidRDefault="00F200DA" w:rsidP="00F200DA">
            <w:pPr>
              <w:spacing w:after="0" w:line="240" w:lineRule="auto"/>
              <w:rPr>
                <w:rFonts w:ascii="Times New Roman" w:hAnsi="Times New Roman" w:cs="Times New Roman"/>
                <w:color w:val="000000"/>
                <w:sz w:val="20"/>
                <w:szCs w:val="20"/>
              </w:rPr>
            </w:pPr>
            <w:r w:rsidRPr="00F61484">
              <w:rPr>
                <w:rFonts w:ascii="Times New Roman" w:hAnsi="Times New Roman" w:cs="Times New Roman"/>
                <w:sz w:val="20"/>
                <w:szCs w:val="20"/>
              </w:rPr>
              <w:t xml:space="preserve">Контроль Д-димера из комплекта Анализатор иммунофлуоресцентный моделей ichroma™ II, ichroma™ III </w:t>
            </w:r>
          </w:p>
        </w:tc>
        <w:tc>
          <w:tcPr>
            <w:tcW w:w="5386" w:type="dxa"/>
            <w:tcBorders>
              <w:top w:val="single" w:sz="6" w:space="0" w:color="auto"/>
              <w:left w:val="single" w:sz="6" w:space="0" w:color="auto"/>
              <w:bottom w:val="single" w:sz="6" w:space="0" w:color="auto"/>
              <w:right w:val="single" w:sz="6" w:space="0" w:color="auto"/>
            </w:tcBorders>
          </w:tcPr>
          <w:p w14:paraId="55146A6A" w14:textId="05729F03" w:rsidR="00F200DA" w:rsidRPr="00080B51" w:rsidRDefault="00F200DA" w:rsidP="00F200DA">
            <w:pPr>
              <w:spacing w:after="0" w:line="240" w:lineRule="auto"/>
              <w:rPr>
                <w:rFonts w:ascii="Times New Roman" w:hAnsi="Times New Roman" w:cs="Times New Roman"/>
                <w:color w:val="000000"/>
                <w:sz w:val="20"/>
                <w:szCs w:val="20"/>
              </w:rPr>
            </w:pPr>
            <w:r w:rsidRPr="00F61484">
              <w:rPr>
                <w:rFonts w:ascii="Times New Roman" w:hAnsi="Times New Roman" w:cs="Times New Roman"/>
                <w:sz w:val="20"/>
                <w:szCs w:val="20"/>
              </w:rPr>
              <w:t xml:space="preserve">Boditech D-Dimer control Контроль Д-димера из комплекта Анализатор иммунофлуоресцентный моделей ichroma™ II, </w:t>
            </w:r>
            <w:r w:rsidRPr="00F61484">
              <w:rPr>
                <w:rFonts w:ascii="Times New Roman" w:hAnsi="Times New Roman" w:cs="Times New Roman"/>
                <w:sz w:val="20"/>
                <w:szCs w:val="20"/>
              </w:rPr>
              <w:lastRenderedPageBreak/>
              <w:t>ichroma™ III, упаковка 0,5мл х 2, +2  +8, производство Boditechmed Inc., Корея</w:t>
            </w:r>
          </w:p>
        </w:tc>
        <w:tc>
          <w:tcPr>
            <w:tcW w:w="992" w:type="dxa"/>
            <w:tcBorders>
              <w:top w:val="single" w:sz="6" w:space="0" w:color="auto"/>
              <w:left w:val="single" w:sz="6" w:space="0" w:color="auto"/>
              <w:bottom w:val="single" w:sz="6" w:space="0" w:color="auto"/>
              <w:right w:val="single" w:sz="6" w:space="0" w:color="auto"/>
            </w:tcBorders>
          </w:tcPr>
          <w:p w14:paraId="0B4348D7" w14:textId="677F6D69" w:rsidR="00F200DA" w:rsidRPr="00080B51" w:rsidRDefault="00F200DA" w:rsidP="00F200DA">
            <w:pPr>
              <w:spacing w:after="0" w:line="240" w:lineRule="auto"/>
              <w:jc w:val="center"/>
              <w:rPr>
                <w:rFonts w:ascii="Times New Roman" w:hAnsi="Times New Roman" w:cs="Times New Roman"/>
                <w:color w:val="000000"/>
                <w:sz w:val="20"/>
                <w:szCs w:val="20"/>
              </w:rPr>
            </w:pPr>
            <w:r w:rsidRPr="00B3771F">
              <w:rPr>
                <w:rFonts w:ascii="Times New Roman" w:hAnsi="Times New Roman" w:cs="Times New Roman"/>
                <w:sz w:val="20"/>
                <w:szCs w:val="20"/>
              </w:rPr>
              <w:lastRenderedPageBreak/>
              <w:t>шт</w:t>
            </w:r>
          </w:p>
        </w:tc>
        <w:tc>
          <w:tcPr>
            <w:tcW w:w="1041" w:type="dxa"/>
            <w:tcBorders>
              <w:top w:val="single" w:sz="6" w:space="0" w:color="auto"/>
              <w:left w:val="single" w:sz="6" w:space="0" w:color="auto"/>
              <w:bottom w:val="single" w:sz="6" w:space="0" w:color="auto"/>
              <w:right w:val="single" w:sz="6" w:space="0" w:color="auto"/>
            </w:tcBorders>
          </w:tcPr>
          <w:p w14:paraId="2F4E1BE6" w14:textId="5DF0176E" w:rsidR="00F200DA" w:rsidRPr="00080B51" w:rsidRDefault="00F200DA" w:rsidP="00F200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2551" w:type="dxa"/>
            <w:tcBorders>
              <w:top w:val="single" w:sz="4" w:space="0" w:color="auto"/>
              <w:left w:val="single" w:sz="4" w:space="0" w:color="auto"/>
              <w:bottom w:val="single" w:sz="4" w:space="0" w:color="auto"/>
              <w:right w:val="single" w:sz="4" w:space="0" w:color="auto"/>
            </w:tcBorders>
            <w:vAlign w:val="center"/>
          </w:tcPr>
          <w:p w14:paraId="62911E72" w14:textId="57FF566B" w:rsidR="00F200DA" w:rsidRPr="00080B51" w:rsidRDefault="00F200DA" w:rsidP="00F200DA">
            <w:pPr>
              <w:pStyle w:val="ab"/>
              <w:ind w:right="-40"/>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7449D7B9" w14:textId="25E4611D" w:rsidR="00F200DA" w:rsidRPr="00080B51" w:rsidRDefault="00F200DA" w:rsidP="00F200DA">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F200DA" w:rsidRPr="00080B51" w14:paraId="65BF95FC" w14:textId="77777777" w:rsidTr="00EA6C16">
        <w:trPr>
          <w:trHeight w:val="368"/>
        </w:trPr>
        <w:tc>
          <w:tcPr>
            <w:tcW w:w="567" w:type="dxa"/>
            <w:tcBorders>
              <w:top w:val="single" w:sz="6" w:space="0" w:color="auto"/>
              <w:left w:val="single" w:sz="6" w:space="0" w:color="auto"/>
              <w:bottom w:val="single" w:sz="6" w:space="0" w:color="auto"/>
              <w:right w:val="single" w:sz="6" w:space="0" w:color="auto"/>
            </w:tcBorders>
          </w:tcPr>
          <w:p w14:paraId="62E71AA7" w14:textId="488C88ED" w:rsidR="00F200DA" w:rsidRPr="00080B51" w:rsidRDefault="00F200DA" w:rsidP="00F200DA">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32</w:t>
            </w:r>
          </w:p>
        </w:tc>
        <w:tc>
          <w:tcPr>
            <w:tcW w:w="3780" w:type="dxa"/>
            <w:tcBorders>
              <w:top w:val="single" w:sz="6" w:space="0" w:color="auto"/>
              <w:left w:val="single" w:sz="6" w:space="0" w:color="auto"/>
              <w:bottom w:val="single" w:sz="6" w:space="0" w:color="auto"/>
              <w:right w:val="single" w:sz="6" w:space="0" w:color="auto"/>
            </w:tcBorders>
          </w:tcPr>
          <w:p w14:paraId="56F66191" w14:textId="7E1BF58B" w:rsidR="00F200DA" w:rsidRPr="00356DEB" w:rsidRDefault="00F200DA" w:rsidP="00F200DA">
            <w:pPr>
              <w:spacing w:after="0" w:line="240" w:lineRule="auto"/>
              <w:rPr>
                <w:rFonts w:ascii="Times New Roman" w:hAnsi="Times New Roman" w:cs="Times New Roman"/>
                <w:color w:val="000000"/>
                <w:sz w:val="20"/>
                <w:szCs w:val="20"/>
              </w:rPr>
            </w:pPr>
            <w:r w:rsidRPr="00F61484">
              <w:rPr>
                <w:rFonts w:ascii="Times New Roman" w:hAnsi="Times New Roman" w:cs="Times New Roman"/>
                <w:sz w:val="20"/>
                <w:szCs w:val="20"/>
              </w:rPr>
              <w:t>Контроль поверхностного антигена вируса Гепатита В из комплекта Анализатор иммунофлуоресцентный моделей ichroma™ II, ichroma™ III</w:t>
            </w:r>
          </w:p>
        </w:tc>
        <w:tc>
          <w:tcPr>
            <w:tcW w:w="5386" w:type="dxa"/>
            <w:tcBorders>
              <w:top w:val="single" w:sz="6" w:space="0" w:color="auto"/>
              <w:left w:val="single" w:sz="6" w:space="0" w:color="auto"/>
              <w:bottom w:val="single" w:sz="6" w:space="0" w:color="auto"/>
              <w:right w:val="single" w:sz="6" w:space="0" w:color="auto"/>
            </w:tcBorders>
          </w:tcPr>
          <w:p w14:paraId="4509DCE7" w14:textId="6C5F80FC" w:rsidR="00F200DA" w:rsidRPr="00080B51" w:rsidRDefault="00F200DA" w:rsidP="00F200DA">
            <w:pPr>
              <w:spacing w:after="0" w:line="240" w:lineRule="auto"/>
              <w:rPr>
                <w:rFonts w:ascii="Times New Roman" w:hAnsi="Times New Roman" w:cs="Times New Roman"/>
                <w:color w:val="000000"/>
                <w:sz w:val="20"/>
                <w:szCs w:val="20"/>
              </w:rPr>
            </w:pPr>
            <w:r w:rsidRPr="00F61484">
              <w:rPr>
                <w:rFonts w:ascii="Times New Roman" w:hAnsi="Times New Roman" w:cs="Times New Roman"/>
                <w:sz w:val="20"/>
                <w:szCs w:val="20"/>
              </w:rPr>
              <w:t>Boditech HBsAg control Контроль поверхностного атигена вируса Гепатита В из комплекта Анализатор иммунофлуоресцентный моделей ichroma™ II, ichroma™ III, упаковка 1мл х 2, +2  +8, производство Boditechmed Inc., Корея</w:t>
            </w:r>
          </w:p>
        </w:tc>
        <w:tc>
          <w:tcPr>
            <w:tcW w:w="992" w:type="dxa"/>
            <w:tcBorders>
              <w:top w:val="single" w:sz="6" w:space="0" w:color="auto"/>
              <w:left w:val="single" w:sz="6" w:space="0" w:color="auto"/>
              <w:bottom w:val="single" w:sz="6" w:space="0" w:color="auto"/>
              <w:right w:val="single" w:sz="6" w:space="0" w:color="auto"/>
            </w:tcBorders>
          </w:tcPr>
          <w:p w14:paraId="266C72F8" w14:textId="1C0B2577" w:rsidR="00F200DA" w:rsidRPr="00080B51" w:rsidRDefault="00F200DA" w:rsidP="00F200DA">
            <w:pPr>
              <w:spacing w:after="0" w:line="240" w:lineRule="auto"/>
              <w:jc w:val="center"/>
              <w:rPr>
                <w:rFonts w:ascii="Times New Roman" w:hAnsi="Times New Roman" w:cs="Times New Roman"/>
                <w:color w:val="000000"/>
                <w:sz w:val="20"/>
                <w:szCs w:val="20"/>
              </w:rPr>
            </w:pPr>
            <w:r w:rsidRPr="00B3771F">
              <w:rPr>
                <w:rFonts w:ascii="Times New Roman" w:hAnsi="Times New Roman" w:cs="Times New Roman"/>
                <w:sz w:val="20"/>
                <w:szCs w:val="20"/>
              </w:rPr>
              <w:t>шт</w:t>
            </w:r>
          </w:p>
        </w:tc>
        <w:tc>
          <w:tcPr>
            <w:tcW w:w="1041" w:type="dxa"/>
            <w:tcBorders>
              <w:top w:val="single" w:sz="6" w:space="0" w:color="auto"/>
              <w:left w:val="single" w:sz="6" w:space="0" w:color="auto"/>
              <w:bottom w:val="single" w:sz="6" w:space="0" w:color="auto"/>
              <w:right w:val="single" w:sz="6" w:space="0" w:color="auto"/>
            </w:tcBorders>
          </w:tcPr>
          <w:p w14:paraId="298360E6" w14:textId="5999EE3E" w:rsidR="00F200DA" w:rsidRPr="00080B51" w:rsidRDefault="00F200DA" w:rsidP="00F200DA">
            <w:pPr>
              <w:spacing w:after="0" w:line="240" w:lineRule="auto"/>
              <w:jc w:val="center"/>
              <w:rPr>
                <w:rFonts w:ascii="Times New Roman" w:hAnsi="Times New Roman" w:cs="Times New Roman"/>
                <w:sz w:val="20"/>
                <w:szCs w:val="20"/>
              </w:rPr>
            </w:pPr>
            <w:r w:rsidRPr="00B3771F">
              <w:rPr>
                <w:rFonts w:ascii="Times New Roman" w:hAnsi="Times New Roman" w:cs="Times New Roman"/>
                <w:sz w:val="20"/>
                <w:szCs w:val="20"/>
              </w:rPr>
              <w:t>1</w:t>
            </w:r>
          </w:p>
        </w:tc>
        <w:tc>
          <w:tcPr>
            <w:tcW w:w="2551" w:type="dxa"/>
            <w:tcBorders>
              <w:top w:val="single" w:sz="4" w:space="0" w:color="auto"/>
              <w:left w:val="single" w:sz="4" w:space="0" w:color="auto"/>
              <w:bottom w:val="single" w:sz="4" w:space="0" w:color="auto"/>
              <w:right w:val="single" w:sz="4" w:space="0" w:color="auto"/>
            </w:tcBorders>
            <w:vAlign w:val="center"/>
          </w:tcPr>
          <w:p w14:paraId="30291200" w14:textId="03F982F9" w:rsidR="00F200DA" w:rsidRPr="00080B51" w:rsidRDefault="00F200DA" w:rsidP="00F200DA">
            <w:pPr>
              <w:pStyle w:val="ab"/>
              <w:ind w:right="-40"/>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32A4578D" w14:textId="34A8B61B" w:rsidR="00F200DA" w:rsidRPr="00080B51" w:rsidRDefault="00F200DA" w:rsidP="00F200DA">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F200DA" w:rsidRPr="00080B51" w14:paraId="227EF8AD" w14:textId="77777777" w:rsidTr="00EA6C16">
        <w:trPr>
          <w:trHeight w:val="368"/>
        </w:trPr>
        <w:tc>
          <w:tcPr>
            <w:tcW w:w="567" w:type="dxa"/>
            <w:tcBorders>
              <w:top w:val="single" w:sz="6" w:space="0" w:color="auto"/>
              <w:left w:val="single" w:sz="6" w:space="0" w:color="auto"/>
              <w:bottom w:val="single" w:sz="6" w:space="0" w:color="auto"/>
              <w:right w:val="single" w:sz="6" w:space="0" w:color="auto"/>
            </w:tcBorders>
          </w:tcPr>
          <w:p w14:paraId="01E9D59E" w14:textId="79BDA5DE" w:rsidR="00F200DA" w:rsidRPr="00080B51" w:rsidRDefault="00F200DA" w:rsidP="00F200DA">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33</w:t>
            </w:r>
          </w:p>
        </w:tc>
        <w:tc>
          <w:tcPr>
            <w:tcW w:w="3780" w:type="dxa"/>
            <w:tcBorders>
              <w:top w:val="single" w:sz="6" w:space="0" w:color="auto"/>
              <w:left w:val="single" w:sz="6" w:space="0" w:color="auto"/>
              <w:bottom w:val="single" w:sz="6" w:space="0" w:color="auto"/>
              <w:right w:val="single" w:sz="6" w:space="0" w:color="auto"/>
            </w:tcBorders>
          </w:tcPr>
          <w:p w14:paraId="02B4C58D" w14:textId="4B7FF9EC" w:rsidR="00F200DA" w:rsidRPr="00356DEB" w:rsidRDefault="00F200DA" w:rsidP="00F200DA">
            <w:pPr>
              <w:spacing w:after="0" w:line="240" w:lineRule="auto"/>
              <w:rPr>
                <w:rFonts w:ascii="Times New Roman" w:hAnsi="Times New Roman" w:cs="Times New Roman"/>
                <w:color w:val="000000"/>
                <w:sz w:val="20"/>
                <w:szCs w:val="20"/>
              </w:rPr>
            </w:pPr>
            <w:r w:rsidRPr="00F61484">
              <w:rPr>
                <w:rFonts w:ascii="Times New Roman" w:hAnsi="Times New Roman" w:cs="Times New Roman"/>
                <w:sz w:val="20"/>
                <w:szCs w:val="20"/>
              </w:rPr>
              <w:t xml:space="preserve">Контроль Прокальцитонина из комплекта Анализатор иммунофлуоресцентный моделей ichroma™ II, ichroma™ III (2 х 1 мл) </w:t>
            </w:r>
          </w:p>
        </w:tc>
        <w:tc>
          <w:tcPr>
            <w:tcW w:w="5386" w:type="dxa"/>
            <w:tcBorders>
              <w:top w:val="single" w:sz="6" w:space="0" w:color="auto"/>
              <w:left w:val="single" w:sz="6" w:space="0" w:color="auto"/>
              <w:bottom w:val="single" w:sz="6" w:space="0" w:color="auto"/>
              <w:right w:val="single" w:sz="6" w:space="0" w:color="auto"/>
            </w:tcBorders>
          </w:tcPr>
          <w:p w14:paraId="6C0B59B6" w14:textId="2F3148BE" w:rsidR="00F200DA" w:rsidRPr="00080B51" w:rsidRDefault="00F200DA" w:rsidP="00F200DA">
            <w:pPr>
              <w:spacing w:after="0" w:line="240" w:lineRule="auto"/>
              <w:rPr>
                <w:rFonts w:ascii="Times New Roman" w:hAnsi="Times New Roman" w:cs="Times New Roman"/>
                <w:color w:val="000000"/>
                <w:sz w:val="20"/>
                <w:szCs w:val="20"/>
              </w:rPr>
            </w:pPr>
            <w:r w:rsidRPr="00F61484">
              <w:rPr>
                <w:rFonts w:ascii="Times New Roman" w:hAnsi="Times New Roman" w:cs="Times New Roman"/>
                <w:sz w:val="20"/>
                <w:szCs w:val="20"/>
              </w:rPr>
              <w:t>Boditech PCT control Контроль Прокальцитонина из комплекта Анализатор иммунофлуоресцентный моделей ichroma™ II, ichroma™ III, упаковка 1мл х 2, +2  +8, производство Boditechmed Inc., Корея</w:t>
            </w:r>
          </w:p>
        </w:tc>
        <w:tc>
          <w:tcPr>
            <w:tcW w:w="992" w:type="dxa"/>
            <w:tcBorders>
              <w:top w:val="single" w:sz="6" w:space="0" w:color="auto"/>
              <w:left w:val="single" w:sz="6" w:space="0" w:color="auto"/>
              <w:bottom w:val="single" w:sz="6" w:space="0" w:color="auto"/>
              <w:right w:val="single" w:sz="6" w:space="0" w:color="auto"/>
            </w:tcBorders>
          </w:tcPr>
          <w:p w14:paraId="0A7D8165" w14:textId="434A610D" w:rsidR="00F200DA" w:rsidRPr="00080B51" w:rsidRDefault="00F200DA" w:rsidP="00F200DA">
            <w:pPr>
              <w:spacing w:after="0" w:line="240" w:lineRule="auto"/>
              <w:jc w:val="center"/>
              <w:rPr>
                <w:rFonts w:ascii="Times New Roman" w:hAnsi="Times New Roman" w:cs="Times New Roman"/>
                <w:color w:val="000000"/>
                <w:sz w:val="20"/>
                <w:szCs w:val="20"/>
              </w:rPr>
            </w:pPr>
            <w:r w:rsidRPr="00B3771F">
              <w:rPr>
                <w:rFonts w:ascii="Times New Roman" w:hAnsi="Times New Roman" w:cs="Times New Roman"/>
                <w:sz w:val="20"/>
                <w:szCs w:val="20"/>
              </w:rPr>
              <w:t>шт</w:t>
            </w:r>
          </w:p>
        </w:tc>
        <w:tc>
          <w:tcPr>
            <w:tcW w:w="1041" w:type="dxa"/>
            <w:tcBorders>
              <w:top w:val="single" w:sz="6" w:space="0" w:color="auto"/>
              <w:left w:val="single" w:sz="6" w:space="0" w:color="auto"/>
              <w:bottom w:val="single" w:sz="6" w:space="0" w:color="auto"/>
              <w:right w:val="single" w:sz="6" w:space="0" w:color="auto"/>
            </w:tcBorders>
          </w:tcPr>
          <w:p w14:paraId="0BD9A948" w14:textId="41297B56" w:rsidR="00F200DA" w:rsidRPr="00080B51" w:rsidRDefault="00F200DA" w:rsidP="00F200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2551" w:type="dxa"/>
            <w:tcBorders>
              <w:top w:val="single" w:sz="4" w:space="0" w:color="auto"/>
              <w:left w:val="single" w:sz="4" w:space="0" w:color="auto"/>
              <w:bottom w:val="single" w:sz="4" w:space="0" w:color="auto"/>
              <w:right w:val="single" w:sz="4" w:space="0" w:color="auto"/>
            </w:tcBorders>
            <w:vAlign w:val="center"/>
          </w:tcPr>
          <w:p w14:paraId="383FDB5D" w14:textId="38EE5FAC" w:rsidR="00F200DA" w:rsidRPr="00080B51" w:rsidRDefault="00F200DA" w:rsidP="00F200DA">
            <w:pPr>
              <w:pStyle w:val="ab"/>
              <w:ind w:right="-40"/>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04CF5F12" w14:textId="21279F7B" w:rsidR="00F200DA" w:rsidRPr="00080B51" w:rsidRDefault="00F200DA" w:rsidP="00F200DA">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F200DA" w:rsidRPr="00080B51" w14:paraId="277ED180" w14:textId="77777777" w:rsidTr="00EA6C16">
        <w:trPr>
          <w:trHeight w:val="368"/>
        </w:trPr>
        <w:tc>
          <w:tcPr>
            <w:tcW w:w="567" w:type="dxa"/>
            <w:tcBorders>
              <w:top w:val="single" w:sz="6" w:space="0" w:color="auto"/>
              <w:left w:val="single" w:sz="6" w:space="0" w:color="auto"/>
              <w:bottom w:val="single" w:sz="6" w:space="0" w:color="auto"/>
              <w:right w:val="single" w:sz="6" w:space="0" w:color="auto"/>
            </w:tcBorders>
          </w:tcPr>
          <w:p w14:paraId="7C16D518" w14:textId="2D5E797B" w:rsidR="00F200DA" w:rsidRPr="00080B51" w:rsidRDefault="00F200DA" w:rsidP="00F200DA">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34</w:t>
            </w:r>
          </w:p>
        </w:tc>
        <w:tc>
          <w:tcPr>
            <w:tcW w:w="3780" w:type="dxa"/>
            <w:tcBorders>
              <w:top w:val="single" w:sz="6" w:space="0" w:color="auto"/>
              <w:left w:val="single" w:sz="6" w:space="0" w:color="auto"/>
              <w:bottom w:val="single" w:sz="6" w:space="0" w:color="auto"/>
              <w:right w:val="single" w:sz="6" w:space="0" w:color="auto"/>
            </w:tcBorders>
          </w:tcPr>
          <w:p w14:paraId="12F9E82B" w14:textId="53C9D3F2" w:rsidR="00F200DA" w:rsidRPr="00356DEB" w:rsidRDefault="00F200DA" w:rsidP="00F200DA">
            <w:pPr>
              <w:spacing w:after="0" w:line="240" w:lineRule="auto"/>
              <w:rPr>
                <w:rFonts w:ascii="Times New Roman" w:hAnsi="Times New Roman" w:cs="Times New Roman"/>
                <w:color w:val="000000"/>
                <w:sz w:val="20"/>
                <w:szCs w:val="20"/>
              </w:rPr>
            </w:pPr>
            <w:r w:rsidRPr="00F61484">
              <w:rPr>
                <w:rFonts w:ascii="Times New Roman" w:hAnsi="Times New Roman" w:cs="Times New Roman"/>
                <w:sz w:val="20"/>
                <w:szCs w:val="20"/>
              </w:rPr>
              <w:t xml:space="preserve">Контроль Ферритина из комплекта Анализатор иммунофлуоресцентный моделей ichroma™ II, ichroma™ III </w:t>
            </w:r>
          </w:p>
        </w:tc>
        <w:tc>
          <w:tcPr>
            <w:tcW w:w="5386" w:type="dxa"/>
            <w:tcBorders>
              <w:top w:val="single" w:sz="6" w:space="0" w:color="auto"/>
              <w:left w:val="single" w:sz="6" w:space="0" w:color="auto"/>
              <w:bottom w:val="single" w:sz="6" w:space="0" w:color="auto"/>
              <w:right w:val="single" w:sz="6" w:space="0" w:color="auto"/>
            </w:tcBorders>
          </w:tcPr>
          <w:p w14:paraId="184C6336" w14:textId="00950EDF" w:rsidR="00F200DA" w:rsidRPr="00080B51" w:rsidRDefault="00F200DA" w:rsidP="00F200DA">
            <w:pPr>
              <w:spacing w:after="0" w:line="240" w:lineRule="auto"/>
              <w:rPr>
                <w:rFonts w:ascii="Times New Roman" w:hAnsi="Times New Roman" w:cs="Times New Roman"/>
                <w:color w:val="000000"/>
                <w:sz w:val="20"/>
                <w:szCs w:val="20"/>
              </w:rPr>
            </w:pPr>
            <w:r w:rsidRPr="00F61484">
              <w:rPr>
                <w:rFonts w:ascii="Times New Roman" w:hAnsi="Times New Roman" w:cs="Times New Roman"/>
                <w:sz w:val="20"/>
                <w:szCs w:val="20"/>
              </w:rPr>
              <w:t>Boditech Ferritin control Контроль Ферритина из комплекта Анализатор иммунофлуоресцентный моделей ichroma™ II, ichroma™ III, упаковка 2 пробирки, +2  +8, производство Boditechmed Inc., Корея</w:t>
            </w:r>
          </w:p>
        </w:tc>
        <w:tc>
          <w:tcPr>
            <w:tcW w:w="992" w:type="dxa"/>
            <w:tcBorders>
              <w:top w:val="single" w:sz="6" w:space="0" w:color="auto"/>
              <w:left w:val="single" w:sz="6" w:space="0" w:color="auto"/>
              <w:bottom w:val="single" w:sz="6" w:space="0" w:color="auto"/>
              <w:right w:val="single" w:sz="6" w:space="0" w:color="auto"/>
            </w:tcBorders>
          </w:tcPr>
          <w:p w14:paraId="4586BAD3" w14:textId="459B7D9E" w:rsidR="00F200DA" w:rsidRPr="00080B51" w:rsidRDefault="00F200DA" w:rsidP="00F200DA">
            <w:pPr>
              <w:spacing w:after="0" w:line="240" w:lineRule="auto"/>
              <w:jc w:val="center"/>
              <w:rPr>
                <w:rFonts w:ascii="Times New Roman" w:hAnsi="Times New Roman" w:cs="Times New Roman"/>
                <w:color w:val="000000"/>
                <w:sz w:val="20"/>
                <w:szCs w:val="20"/>
              </w:rPr>
            </w:pPr>
            <w:r w:rsidRPr="00B3771F">
              <w:rPr>
                <w:rFonts w:ascii="Times New Roman" w:hAnsi="Times New Roman" w:cs="Times New Roman"/>
                <w:sz w:val="20"/>
                <w:szCs w:val="20"/>
              </w:rPr>
              <w:t>шт</w:t>
            </w:r>
          </w:p>
        </w:tc>
        <w:tc>
          <w:tcPr>
            <w:tcW w:w="1041" w:type="dxa"/>
            <w:tcBorders>
              <w:top w:val="single" w:sz="6" w:space="0" w:color="auto"/>
              <w:left w:val="single" w:sz="6" w:space="0" w:color="auto"/>
              <w:bottom w:val="single" w:sz="6" w:space="0" w:color="auto"/>
              <w:right w:val="single" w:sz="6" w:space="0" w:color="auto"/>
            </w:tcBorders>
          </w:tcPr>
          <w:p w14:paraId="5CBA10EF" w14:textId="16A6BE26" w:rsidR="00F200DA" w:rsidRPr="00080B51" w:rsidRDefault="00F200DA" w:rsidP="00F200DA">
            <w:pPr>
              <w:spacing w:after="0" w:line="240" w:lineRule="auto"/>
              <w:jc w:val="center"/>
              <w:rPr>
                <w:rFonts w:ascii="Times New Roman" w:hAnsi="Times New Roman" w:cs="Times New Roman"/>
                <w:sz w:val="20"/>
                <w:szCs w:val="20"/>
              </w:rPr>
            </w:pPr>
            <w:r w:rsidRPr="00B3771F">
              <w:rPr>
                <w:rFonts w:ascii="Times New Roman" w:hAnsi="Times New Roman" w:cs="Times New Roman"/>
                <w:sz w:val="20"/>
                <w:szCs w:val="20"/>
              </w:rPr>
              <w:t>1</w:t>
            </w:r>
          </w:p>
        </w:tc>
        <w:tc>
          <w:tcPr>
            <w:tcW w:w="2551" w:type="dxa"/>
            <w:tcBorders>
              <w:top w:val="single" w:sz="4" w:space="0" w:color="auto"/>
              <w:left w:val="single" w:sz="4" w:space="0" w:color="auto"/>
              <w:bottom w:val="single" w:sz="4" w:space="0" w:color="auto"/>
              <w:right w:val="single" w:sz="4" w:space="0" w:color="auto"/>
            </w:tcBorders>
            <w:vAlign w:val="center"/>
          </w:tcPr>
          <w:p w14:paraId="69288A52" w14:textId="42B749A3" w:rsidR="00F200DA" w:rsidRPr="00080B51" w:rsidRDefault="00F200DA" w:rsidP="00F200DA">
            <w:pPr>
              <w:pStyle w:val="ab"/>
              <w:ind w:right="-40"/>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534F6266" w14:textId="01D57A91" w:rsidR="00F200DA" w:rsidRPr="00080B51" w:rsidRDefault="00F200DA" w:rsidP="00F200DA">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F200DA" w:rsidRPr="00080B51" w14:paraId="1EC15A26" w14:textId="77777777" w:rsidTr="00EA6C16">
        <w:trPr>
          <w:trHeight w:val="368"/>
        </w:trPr>
        <w:tc>
          <w:tcPr>
            <w:tcW w:w="567" w:type="dxa"/>
            <w:tcBorders>
              <w:top w:val="single" w:sz="6" w:space="0" w:color="auto"/>
              <w:left w:val="single" w:sz="6" w:space="0" w:color="auto"/>
              <w:bottom w:val="single" w:sz="6" w:space="0" w:color="auto"/>
              <w:right w:val="single" w:sz="6" w:space="0" w:color="auto"/>
            </w:tcBorders>
          </w:tcPr>
          <w:p w14:paraId="7BE1F410" w14:textId="5C1D1C8C" w:rsidR="00F200DA" w:rsidRPr="00080B51" w:rsidRDefault="00F200DA" w:rsidP="00F200DA">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35</w:t>
            </w:r>
          </w:p>
        </w:tc>
        <w:tc>
          <w:tcPr>
            <w:tcW w:w="3780" w:type="dxa"/>
            <w:tcBorders>
              <w:top w:val="single" w:sz="6" w:space="0" w:color="auto"/>
              <w:left w:val="single" w:sz="6" w:space="0" w:color="auto"/>
              <w:bottom w:val="single" w:sz="6" w:space="0" w:color="auto"/>
              <w:right w:val="single" w:sz="6" w:space="0" w:color="auto"/>
            </w:tcBorders>
          </w:tcPr>
          <w:p w14:paraId="265D011A" w14:textId="52096E69" w:rsidR="00F200DA" w:rsidRPr="00080B51" w:rsidRDefault="00F200DA" w:rsidP="00F200DA">
            <w:pPr>
              <w:spacing w:after="0" w:line="240" w:lineRule="auto"/>
              <w:rPr>
                <w:rFonts w:ascii="Times New Roman" w:hAnsi="Times New Roman" w:cs="Times New Roman"/>
                <w:color w:val="000000"/>
                <w:sz w:val="20"/>
                <w:szCs w:val="20"/>
              </w:rPr>
            </w:pPr>
            <w:r w:rsidRPr="00F61484">
              <w:rPr>
                <w:rFonts w:ascii="Times New Roman" w:hAnsi="Times New Roman" w:cs="Times New Roman"/>
                <w:sz w:val="20"/>
                <w:szCs w:val="20"/>
              </w:rPr>
              <w:t xml:space="preserve">Концентрированный моющий раствор 500-мл из комплекта Анализатор биохимический-турбидиметрический ВА400 </w:t>
            </w:r>
          </w:p>
        </w:tc>
        <w:tc>
          <w:tcPr>
            <w:tcW w:w="5386" w:type="dxa"/>
            <w:tcBorders>
              <w:top w:val="single" w:sz="6" w:space="0" w:color="auto"/>
              <w:left w:val="single" w:sz="6" w:space="0" w:color="auto"/>
              <w:bottom w:val="single" w:sz="6" w:space="0" w:color="auto"/>
              <w:right w:val="single" w:sz="6" w:space="0" w:color="auto"/>
            </w:tcBorders>
          </w:tcPr>
          <w:p w14:paraId="58FFFC83" w14:textId="2832A779" w:rsidR="00F200DA" w:rsidRPr="00080B51" w:rsidRDefault="00F200DA" w:rsidP="00F200DA">
            <w:pPr>
              <w:spacing w:after="0" w:line="240" w:lineRule="auto"/>
              <w:rPr>
                <w:rFonts w:ascii="Times New Roman" w:hAnsi="Times New Roman" w:cs="Times New Roman"/>
                <w:color w:val="000000"/>
                <w:sz w:val="20"/>
                <w:szCs w:val="20"/>
              </w:rPr>
            </w:pPr>
            <w:r w:rsidRPr="00F61484">
              <w:rPr>
                <w:rFonts w:ascii="Times New Roman" w:hAnsi="Times New Roman" w:cs="Times New Roman"/>
                <w:sz w:val="20"/>
                <w:szCs w:val="20"/>
              </w:rPr>
              <w:t>Концентрированный моющий раствор 500 мл из комплекта анализатор биохимический-турбидиметрический BA400, производства компании BioSystems S.A (Испания), объем 500 мл,  t +15 +30 С</w:t>
            </w:r>
          </w:p>
        </w:tc>
        <w:tc>
          <w:tcPr>
            <w:tcW w:w="992" w:type="dxa"/>
            <w:tcBorders>
              <w:top w:val="single" w:sz="6" w:space="0" w:color="auto"/>
              <w:left w:val="single" w:sz="6" w:space="0" w:color="auto"/>
              <w:bottom w:val="single" w:sz="6" w:space="0" w:color="auto"/>
              <w:right w:val="single" w:sz="6" w:space="0" w:color="auto"/>
            </w:tcBorders>
          </w:tcPr>
          <w:p w14:paraId="6F872506" w14:textId="1BB63DAF" w:rsidR="00F200DA" w:rsidRPr="00080B51" w:rsidRDefault="00F200DA" w:rsidP="00F200DA">
            <w:pPr>
              <w:spacing w:after="0" w:line="240" w:lineRule="auto"/>
              <w:jc w:val="center"/>
              <w:rPr>
                <w:rFonts w:ascii="Times New Roman" w:hAnsi="Times New Roman" w:cs="Times New Roman"/>
                <w:color w:val="000000"/>
                <w:sz w:val="20"/>
                <w:szCs w:val="20"/>
              </w:rPr>
            </w:pPr>
            <w:r w:rsidRPr="00B3771F">
              <w:rPr>
                <w:rFonts w:ascii="Times New Roman" w:hAnsi="Times New Roman" w:cs="Times New Roman"/>
                <w:sz w:val="20"/>
                <w:szCs w:val="20"/>
              </w:rPr>
              <w:t>шт</w:t>
            </w:r>
          </w:p>
        </w:tc>
        <w:tc>
          <w:tcPr>
            <w:tcW w:w="1041" w:type="dxa"/>
            <w:tcBorders>
              <w:top w:val="single" w:sz="6" w:space="0" w:color="auto"/>
              <w:left w:val="single" w:sz="6" w:space="0" w:color="auto"/>
              <w:bottom w:val="single" w:sz="6" w:space="0" w:color="auto"/>
              <w:right w:val="single" w:sz="6" w:space="0" w:color="auto"/>
            </w:tcBorders>
          </w:tcPr>
          <w:p w14:paraId="2EA4458D" w14:textId="0EC20AEF" w:rsidR="00F200DA" w:rsidRPr="00080B51" w:rsidRDefault="00F200DA" w:rsidP="00F200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2551" w:type="dxa"/>
            <w:tcBorders>
              <w:top w:val="single" w:sz="4" w:space="0" w:color="auto"/>
              <w:left w:val="single" w:sz="4" w:space="0" w:color="auto"/>
              <w:bottom w:val="single" w:sz="4" w:space="0" w:color="auto"/>
              <w:right w:val="single" w:sz="4" w:space="0" w:color="auto"/>
            </w:tcBorders>
            <w:vAlign w:val="center"/>
          </w:tcPr>
          <w:p w14:paraId="6F0CFB20" w14:textId="29AC09DD" w:rsidR="00F200DA" w:rsidRPr="00080B51" w:rsidRDefault="00F200DA" w:rsidP="00F200DA">
            <w:pPr>
              <w:pStyle w:val="ab"/>
              <w:ind w:right="-40"/>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600AF0B6" w14:textId="254A53CB" w:rsidR="00F200DA" w:rsidRPr="00080B51" w:rsidRDefault="00F200DA" w:rsidP="00F200DA">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F200DA" w:rsidRPr="00080B51" w14:paraId="004886D0" w14:textId="77777777" w:rsidTr="00EA6C16">
        <w:trPr>
          <w:trHeight w:val="368"/>
        </w:trPr>
        <w:tc>
          <w:tcPr>
            <w:tcW w:w="567" w:type="dxa"/>
            <w:tcBorders>
              <w:top w:val="single" w:sz="6" w:space="0" w:color="auto"/>
              <w:left w:val="single" w:sz="6" w:space="0" w:color="auto"/>
              <w:bottom w:val="single" w:sz="6" w:space="0" w:color="auto"/>
              <w:right w:val="single" w:sz="6" w:space="0" w:color="auto"/>
            </w:tcBorders>
          </w:tcPr>
          <w:p w14:paraId="7AAC2A16" w14:textId="03732D49" w:rsidR="00F200DA" w:rsidRPr="00080B51" w:rsidRDefault="00F200DA" w:rsidP="00F200DA">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36</w:t>
            </w:r>
          </w:p>
        </w:tc>
        <w:tc>
          <w:tcPr>
            <w:tcW w:w="3780" w:type="dxa"/>
            <w:tcBorders>
              <w:top w:val="single" w:sz="6" w:space="0" w:color="auto"/>
              <w:left w:val="single" w:sz="6" w:space="0" w:color="auto"/>
              <w:bottom w:val="single" w:sz="6" w:space="0" w:color="auto"/>
              <w:right w:val="single" w:sz="6" w:space="0" w:color="auto"/>
            </w:tcBorders>
          </w:tcPr>
          <w:p w14:paraId="39D7765E" w14:textId="7D7F2478" w:rsidR="00F200DA" w:rsidRPr="00080B51" w:rsidRDefault="00F200DA" w:rsidP="00F200DA">
            <w:pPr>
              <w:spacing w:after="0" w:line="240" w:lineRule="auto"/>
              <w:rPr>
                <w:rFonts w:ascii="Times New Roman" w:hAnsi="Times New Roman" w:cs="Times New Roman"/>
                <w:color w:val="000000"/>
                <w:sz w:val="20"/>
                <w:szCs w:val="20"/>
              </w:rPr>
            </w:pPr>
            <w:r w:rsidRPr="00F61484">
              <w:rPr>
                <w:rFonts w:ascii="Times New Roman" w:hAnsi="Times New Roman" w:cs="Times New Roman"/>
                <w:sz w:val="20"/>
                <w:szCs w:val="20"/>
              </w:rPr>
              <w:t xml:space="preserve">Флакон с кислотным промывочным раствором (20 мл) из комплекта Анализатор биохимический-турбидиметрический ВА200 </w:t>
            </w:r>
          </w:p>
        </w:tc>
        <w:tc>
          <w:tcPr>
            <w:tcW w:w="5386" w:type="dxa"/>
            <w:tcBorders>
              <w:top w:val="single" w:sz="6" w:space="0" w:color="auto"/>
              <w:left w:val="single" w:sz="6" w:space="0" w:color="auto"/>
              <w:bottom w:val="single" w:sz="6" w:space="0" w:color="auto"/>
              <w:right w:val="single" w:sz="6" w:space="0" w:color="auto"/>
            </w:tcBorders>
          </w:tcPr>
          <w:p w14:paraId="19E4CF0A" w14:textId="4F4FAB4A" w:rsidR="00F200DA" w:rsidRPr="00080B51" w:rsidRDefault="00F200DA" w:rsidP="00F200DA">
            <w:pPr>
              <w:spacing w:after="0" w:line="240" w:lineRule="auto"/>
              <w:rPr>
                <w:rFonts w:ascii="Times New Roman" w:hAnsi="Times New Roman" w:cs="Times New Roman"/>
                <w:color w:val="000000"/>
                <w:sz w:val="20"/>
                <w:szCs w:val="20"/>
              </w:rPr>
            </w:pPr>
            <w:r w:rsidRPr="00F61484">
              <w:rPr>
                <w:rFonts w:ascii="Times New Roman" w:hAnsi="Times New Roman" w:cs="Times New Roman"/>
                <w:sz w:val="20"/>
                <w:szCs w:val="20"/>
              </w:rPr>
              <w:t>Флакон с кислотным промывочным раствором (20 мл) из комплекта Анализатор биохимический-турбидиметрический ВА200, производства компании BioSystems S.A (Испания),  4x20мл, +2 +30 C</w:t>
            </w:r>
          </w:p>
        </w:tc>
        <w:tc>
          <w:tcPr>
            <w:tcW w:w="992" w:type="dxa"/>
            <w:tcBorders>
              <w:top w:val="single" w:sz="6" w:space="0" w:color="auto"/>
              <w:left w:val="single" w:sz="6" w:space="0" w:color="auto"/>
              <w:bottom w:val="single" w:sz="6" w:space="0" w:color="auto"/>
              <w:right w:val="single" w:sz="6" w:space="0" w:color="auto"/>
            </w:tcBorders>
          </w:tcPr>
          <w:p w14:paraId="79E772C5" w14:textId="2D18D471" w:rsidR="00F200DA" w:rsidRPr="00080B51" w:rsidRDefault="00F200DA" w:rsidP="00F200DA">
            <w:pPr>
              <w:spacing w:after="0" w:line="240" w:lineRule="auto"/>
              <w:jc w:val="center"/>
              <w:rPr>
                <w:rFonts w:ascii="Times New Roman" w:hAnsi="Times New Roman" w:cs="Times New Roman"/>
                <w:color w:val="000000"/>
                <w:sz w:val="20"/>
                <w:szCs w:val="20"/>
              </w:rPr>
            </w:pPr>
            <w:r w:rsidRPr="00B3771F">
              <w:rPr>
                <w:rFonts w:ascii="Times New Roman" w:hAnsi="Times New Roman" w:cs="Times New Roman"/>
                <w:sz w:val="20"/>
                <w:szCs w:val="20"/>
              </w:rPr>
              <w:t>упак</w:t>
            </w:r>
          </w:p>
        </w:tc>
        <w:tc>
          <w:tcPr>
            <w:tcW w:w="1041" w:type="dxa"/>
            <w:tcBorders>
              <w:top w:val="single" w:sz="6" w:space="0" w:color="auto"/>
              <w:left w:val="single" w:sz="6" w:space="0" w:color="auto"/>
              <w:bottom w:val="single" w:sz="6" w:space="0" w:color="auto"/>
              <w:right w:val="single" w:sz="6" w:space="0" w:color="auto"/>
            </w:tcBorders>
          </w:tcPr>
          <w:p w14:paraId="3F2ADBFD" w14:textId="44CAF104" w:rsidR="00F200DA" w:rsidRPr="00080B51" w:rsidRDefault="00F200DA" w:rsidP="00F200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2551" w:type="dxa"/>
            <w:tcBorders>
              <w:top w:val="single" w:sz="4" w:space="0" w:color="auto"/>
              <w:left w:val="single" w:sz="4" w:space="0" w:color="auto"/>
              <w:bottom w:val="single" w:sz="4" w:space="0" w:color="auto"/>
              <w:right w:val="single" w:sz="4" w:space="0" w:color="auto"/>
            </w:tcBorders>
            <w:vAlign w:val="center"/>
          </w:tcPr>
          <w:p w14:paraId="6A464C74" w14:textId="3CCEA302" w:rsidR="00F200DA" w:rsidRPr="00080B51" w:rsidRDefault="00F200DA" w:rsidP="00F200DA">
            <w:pPr>
              <w:pStyle w:val="ab"/>
              <w:ind w:right="-40"/>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25EFEC4A" w14:textId="2F7D5C7A" w:rsidR="00F200DA" w:rsidRPr="00080B51" w:rsidRDefault="00F200DA" w:rsidP="00F200DA">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F200DA" w:rsidRPr="00080B51" w14:paraId="4E46B803" w14:textId="77777777" w:rsidTr="00EA6C16">
        <w:trPr>
          <w:trHeight w:val="368"/>
        </w:trPr>
        <w:tc>
          <w:tcPr>
            <w:tcW w:w="567" w:type="dxa"/>
            <w:tcBorders>
              <w:top w:val="single" w:sz="6" w:space="0" w:color="auto"/>
              <w:left w:val="single" w:sz="6" w:space="0" w:color="auto"/>
              <w:bottom w:val="single" w:sz="6" w:space="0" w:color="auto"/>
              <w:right w:val="single" w:sz="6" w:space="0" w:color="auto"/>
            </w:tcBorders>
          </w:tcPr>
          <w:p w14:paraId="79688851" w14:textId="00EA3DA9" w:rsidR="00F200DA" w:rsidRPr="00080B51" w:rsidRDefault="00F200DA" w:rsidP="00F200DA">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37</w:t>
            </w:r>
          </w:p>
        </w:tc>
        <w:tc>
          <w:tcPr>
            <w:tcW w:w="3780" w:type="dxa"/>
            <w:tcBorders>
              <w:top w:val="single" w:sz="6" w:space="0" w:color="auto"/>
              <w:left w:val="single" w:sz="6" w:space="0" w:color="auto"/>
              <w:bottom w:val="single" w:sz="6" w:space="0" w:color="auto"/>
              <w:right w:val="single" w:sz="6" w:space="0" w:color="auto"/>
            </w:tcBorders>
          </w:tcPr>
          <w:p w14:paraId="3A427274" w14:textId="13EC7373" w:rsidR="00F200DA" w:rsidRPr="00356DEB" w:rsidRDefault="00F200DA" w:rsidP="00F200DA">
            <w:pPr>
              <w:spacing w:after="0" w:line="240" w:lineRule="auto"/>
              <w:rPr>
                <w:rFonts w:ascii="Times New Roman" w:hAnsi="Times New Roman" w:cs="Times New Roman"/>
                <w:color w:val="000000"/>
                <w:sz w:val="20"/>
                <w:szCs w:val="20"/>
              </w:rPr>
            </w:pPr>
            <w:r w:rsidRPr="00F61484">
              <w:rPr>
                <w:rFonts w:ascii="Times New Roman" w:hAnsi="Times New Roman" w:cs="Times New Roman"/>
                <w:sz w:val="20"/>
                <w:szCs w:val="20"/>
              </w:rPr>
              <w:t xml:space="preserve">Реакционный ротор (10) из комплекта Анализатор биохимический-турбидиметрический ВА400 </w:t>
            </w:r>
          </w:p>
        </w:tc>
        <w:tc>
          <w:tcPr>
            <w:tcW w:w="5386" w:type="dxa"/>
            <w:tcBorders>
              <w:top w:val="single" w:sz="6" w:space="0" w:color="auto"/>
              <w:left w:val="single" w:sz="6" w:space="0" w:color="auto"/>
              <w:bottom w:val="single" w:sz="6" w:space="0" w:color="auto"/>
              <w:right w:val="single" w:sz="6" w:space="0" w:color="auto"/>
            </w:tcBorders>
          </w:tcPr>
          <w:p w14:paraId="222DAB14" w14:textId="678ADDF7" w:rsidR="00F200DA" w:rsidRPr="00080B51" w:rsidRDefault="00F200DA" w:rsidP="00F200DA">
            <w:pPr>
              <w:spacing w:after="0" w:line="240" w:lineRule="auto"/>
              <w:rPr>
                <w:rFonts w:ascii="Times New Roman" w:hAnsi="Times New Roman" w:cs="Times New Roman"/>
                <w:color w:val="000000"/>
                <w:sz w:val="20"/>
                <w:szCs w:val="20"/>
              </w:rPr>
            </w:pPr>
            <w:r w:rsidRPr="00F61484">
              <w:rPr>
                <w:rFonts w:ascii="Times New Roman" w:hAnsi="Times New Roman" w:cs="Times New Roman"/>
                <w:sz w:val="20"/>
                <w:szCs w:val="20"/>
              </w:rPr>
              <w:t>Реакционный ротор (10) из комплекта анализатор биохимический турбидиметрический BA400, производства компании BioSystems S.A, Испания,   метакрилатный  термостатируемый ротор, с оптическим качеством, 120 реакционных ячеек, длина оптического пути 6 мм, 10 штук в упаковке</w:t>
            </w:r>
          </w:p>
        </w:tc>
        <w:tc>
          <w:tcPr>
            <w:tcW w:w="992" w:type="dxa"/>
            <w:tcBorders>
              <w:top w:val="single" w:sz="6" w:space="0" w:color="auto"/>
              <w:left w:val="single" w:sz="6" w:space="0" w:color="auto"/>
              <w:bottom w:val="single" w:sz="6" w:space="0" w:color="auto"/>
              <w:right w:val="single" w:sz="6" w:space="0" w:color="auto"/>
            </w:tcBorders>
          </w:tcPr>
          <w:p w14:paraId="4D08D710" w14:textId="1C1E0896" w:rsidR="00F200DA" w:rsidRPr="00080B51" w:rsidRDefault="00F200DA" w:rsidP="00F200DA">
            <w:pPr>
              <w:spacing w:after="0" w:line="240" w:lineRule="auto"/>
              <w:jc w:val="center"/>
              <w:rPr>
                <w:rFonts w:ascii="Times New Roman" w:hAnsi="Times New Roman" w:cs="Times New Roman"/>
                <w:color w:val="000000"/>
                <w:sz w:val="20"/>
                <w:szCs w:val="20"/>
              </w:rPr>
            </w:pPr>
            <w:r w:rsidRPr="00B3771F">
              <w:rPr>
                <w:rFonts w:ascii="Times New Roman" w:hAnsi="Times New Roman" w:cs="Times New Roman"/>
                <w:sz w:val="20"/>
                <w:szCs w:val="20"/>
              </w:rPr>
              <w:t>упак</w:t>
            </w:r>
          </w:p>
        </w:tc>
        <w:tc>
          <w:tcPr>
            <w:tcW w:w="1041" w:type="dxa"/>
            <w:tcBorders>
              <w:top w:val="single" w:sz="6" w:space="0" w:color="auto"/>
              <w:left w:val="single" w:sz="6" w:space="0" w:color="auto"/>
              <w:bottom w:val="single" w:sz="6" w:space="0" w:color="auto"/>
              <w:right w:val="single" w:sz="6" w:space="0" w:color="auto"/>
            </w:tcBorders>
          </w:tcPr>
          <w:p w14:paraId="672F4E83" w14:textId="69400473" w:rsidR="00F200DA" w:rsidRPr="00080B51" w:rsidRDefault="00F200DA" w:rsidP="00F200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2551" w:type="dxa"/>
            <w:tcBorders>
              <w:top w:val="single" w:sz="4" w:space="0" w:color="auto"/>
              <w:left w:val="single" w:sz="4" w:space="0" w:color="auto"/>
              <w:bottom w:val="single" w:sz="4" w:space="0" w:color="auto"/>
              <w:right w:val="single" w:sz="4" w:space="0" w:color="auto"/>
            </w:tcBorders>
            <w:vAlign w:val="center"/>
          </w:tcPr>
          <w:p w14:paraId="1CE3DF4B" w14:textId="4B30E036" w:rsidR="00F200DA" w:rsidRPr="00080B51" w:rsidRDefault="00F200DA" w:rsidP="00F200DA">
            <w:pPr>
              <w:pStyle w:val="ab"/>
              <w:ind w:right="-40"/>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6CFA02B4" w14:textId="775183F7" w:rsidR="00F200DA" w:rsidRPr="00080B51" w:rsidRDefault="00F200DA" w:rsidP="00F200DA">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F200DA" w:rsidRPr="00080B51" w14:paraId="5B6A46EF" w14:textId="77777777" w:rsidTr="00EA6C16">
        <w:trPr>
          <w:trHeight w:val="368"/>
        </w:trPr>
        <w:tc>
          <w:tcPr>
            <w:tcW w:w="567" w:type="dxa"/>
            <w:tcBorders>
              <w:top w:val="single" w:sz="6" w:space="0" w:color="auto"/>
              <w:left w:val="single" w:sz="6" w:space="0" w:color="auto"/>
              <w:bottom w:val="single" w:sz="6" w:space="0" w:color="auto"/>
              <w:right w:val="single" w:sz="6" w:space="0" w:color="auto"/>
            </w:tcBorders>
          </w:tcPr>
          <w:p w14:paraId="0A0E386A" w14:textId="6833FDCB" w:rsidR="00F200DA" w:rsidRPr="00080B51" w:rsidRDefault="00F200DA" w:rsidP="00F200DA">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38</w:t>
            </w:r>
          </w:p>
        </w:tc>
        <w:tc>
          <w:tcPr>
            <w:tcW w:w="3780" w:type="dxa"/>
            <w:tcBorders>
              <w:top w:val="single" w:sz="6" w:space="0" w:color="auto"/>
              <w:left w:val="single" w:sz="6" w:space="0" w:color="auto"/>
              <w:bottom w:val="single" w:sz="6" w:space="0" w:color="auto"/>
              <w:right w:val="single" w:sz="6" w:space="0" w:color="auto"/>
            </w:tcBorders>
          </w:tcPr>
          <w:p w14:paraId="5E96EE82" w14:textId="52F64F90" w:rsidR="00F200DA" w:rsidRPr="00356DEB" w:rsidRDefault="00F200DA" w:rsidP="00F200DA">
            <w:pPr>
              <w:spacing w:after="0" w:line="240" w:lineRule="auto"/>
              <w:rPr>
                <w:rFonts w:ascii="Times New Roman" w:hAnsi="Times New Roman" w:cs="Times New Roman"/>
                <w:color w:val="000000"/>
                <w:sz w:val="20"/>
                <w:szCs w:val="20"/>
              </w:rPr>
            </w:pPr>
            <w:r w:rsidRPr="00F61484">
              <w:rPr>
                <w:rFonts w:ascii="Times New Roman" w:hAnsi="Times New Roman" w:cs="Times New Roman"/>
                <w:sz w:val="20"/>
                <w:szCs w:val="20"/>
              </w:rPr>
              <w:t xml:space="preserve">Кюветы для образцов (1000) из комплекта Анализатор биохимический-турбидиметрический ВА400 </w:t>
            </w:r>
          </w:p>
        </w:tc>
        <w:tc>
          <w:tcPr>
            <w:tcW w:w="5386" w:type="dxa"/>
            <w:tcBorders>
              <w:top w:val="single" w:sz="6" w:space="0" w:color="auto"/>
              <w:left w:val="single" w:sz="6" w:space="0" w:color="auto"/>
              <w:bottom w:val="single" w:sz="6" w:space="0" w:color="auto"/>
              <w:right w:val="single" w:sz="6" w:space="0" w:color="auto"/>
            </w:tcBorders>
          </w:tcPr>
          <w:p w14:paraId="5F48CD50" w14:textId="01C78E03" w:rsidR="00F200DA" w:rsidRPr="00080B51" w:rsidRDefault="00F200DA" w:rsidP="00F200DA">
            <w:pPr>
              <w:spacing w:after="0" w:line="240" w:lineRule="auto"/>
              <w:rPr>
                <w:rFonts w:ascii="Times New Roman" w:hAnsi="Times New Roman" w:cs="Times New Roman"/>
                <w:color w:val="000000"/>
                <w:sz w:val="20"/>
                <w:szCs w:val="20"/>
              </w:rPr>
            </w:pPr>
            <w:r w:rsidRPr="00F61484">
              <w:rPr>
                <w:rFonts w:ascii="Times New Roman" w:hAnsi="Times New Roman" w:cs="Times New Roman"/>
                <w:sz w:val="20"/>
                <w:szCs w:val="20"/>
              </w:rPr>
              <w:t>Кюветы для образцов из комплекта анализатор биохимический турбидиметрический BA400, производства компании BioSystems S.A, Испания,1000 штук в упаковке</w:t>
            </w:r>
          </w:p>
        </w:tc>
        <w:tc>
          <w:tcPr>
            <w:tcW w:w="992" w:type="dxa"/>
            <w:tcBorders>
              <w:top w:val="single" w:sz="6" w:space="0" w:color="auto"/>
              <w:left w:val="single" w:sz="6" w:space="0" w:color="auto"/>
              <w:bottom w:val="single" w:sz="6" w:space="0" w:color="auto"/>
              <w:right w:val="single" w:sz="6" w:space="0" w:color="auto"/>
            </w:tcBorders>
          </w:tcPr>
          <w:p w14:paraId="06F958F9" w14:textId="1028804C" w:rsidR="00F200DA" w:rsidRPr="00080B51" w:rsidRDefault="00F200DA" w:rsidP="00F200DA">
            <w:pPr>
              <w:spacing w:after="0" w:line="240" w:lineRule="auto"/>
              <w:jc w:val="center"/>
              <w:rPr>
                <w:rFonts w:ascii="Times New Roman" w:hAnsi="Times New Roman" w:cs="Times New Roman"/>
                <w:color w:val="000000"/>
                <w:sz w:val="20"/>
                <w:szCs w:val="20"/>
              </w:rPr>
            </w:pPr>
            <w:r w:rsidRPr="00B3771F">
              <w:rPr>
                <w:rFonts w:ascii="Times New Roman" w:hAnsi="Times New Roman" w:cs="Times New Roman"/>
                <w:sz w:val="20"/>
                <w:szCs w:val="20"/>
              </w:rPr>
              <w:t>упак</w:t>
            </w:r>
          </w:p>
        </w:tc>
        <w:tc>
          <w:tcPr>
            <w:tcW w:w="1041" w:type="dxa"/>
            <w:tcBorders>
              <w:top w:val="single" w:sz="6" w:space="0" w:color="auto"/>
              <w:left w:val="single" w:sz="6" w:space="0" w:color="auto"/>
              <w:bottom w:val="single" w:sz="6" w:space="0" w:color="auto"/>
              <w:right w:val="single" w:sz="6" w:space="0" w:color="auto"/>
            </w:tcBorders>
          </w:tcPr>
          <w:p w14:paraId="26D6F2F1" w14:textId="2004F072" w:rsidR="00F200DA" w:rsidRPr="00080B51" w:rsidRDefault="00F200DA" w:rsidP="00F200DA">
            <w:pPr>
              <w:spacing w:after="0" w:line="240" w:lineRule="auto"/>
              <w:jc w:val="center"/>
              <w:rPr>
                <w:rFonts w:ascii="Times New Roman" w:hAnsi="Times New Roman" w:cs="Times New Roman"/>
                <w:sz w:val="20"/>
                <w:szCs w:val="20"/>
              </w:rPr>
            </w:pPr>
            <w:r w:rsidRPr="00B3771F">
              <w:rPr>
                <w:rFonts w:ascii="Times New Roman" w:hAnsi="Times New Roman" w:cs="Times New Roman"/>
                <w:sz w:val="20"/>
                <w:szCs w:val="20"/>
              </w:rPr>
              <w:t>1</w:t>
            </w:r>
          </w:p>
        </w:tc>
        <w:tc>
          <w:tcPr>
            <w:tcW w:w="2551" w:type="dxa"/>
            <w:tcBorders>
              <w:top w:val="single" w:sz="4" w:space="0" w:color="auto"/>
              <w:left w:val="single" w:sz="4" w:space="0" w:color="auto"/>
              <w:bottom w:val="single" w:sz="4" w:space="0" w:color="auto"/>
              <w:right w:val="single" w:sz="4" w:space="0" w:color="auto"/>
            </w:tcBorders>
            <w:vAlign w:val="center"/>
          </w:tcPr>
          <w:p w14:paraId="1F32E104" w14:textId="4C510666" w:rsidR="00F200DA" w:rsidRPr="00080B51" w:rsidRDefault="00F200DA" w:rsidP="00F200DA">
            <w:pPr>
              <w:pStyle w:val="ab"/>
              <w:ind w:right="-40"/>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7DEF2BA5" w14:textId="0D409E28" w:rsidR="00F200DA" w:rsidRPr="00080B51" w:rsidRDefault="00F200DA" w:rsidP="00F200DA">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F200DA" w:rsidRPr="00080B51" w14:paraId="6E1955DC" w14:textId="77777777" w:rsidTr="00EA6C16">
        <w:trPr>
          <w:trHeight w:val="368"/>
        </w:trPr>
        <w:tc>
          <w:tcPr>
            <w:tcW w:w="567" w:type="dxa"/>
            <w:tcBorders>
              <w:top w:val="single" w:sz="6" w:space="0" w:color="auto"/>
              <w:left w:val="single" w:sz="6" w:space="0" w:color="auto"/>
              <w:bottom w:val="single" w:sz="6" w:space="0" w:color="auto"/>
              <w:right w:val="single" w:sz="6" w:space="0" w:color="auto"/>
            </w:tcBorders>
          </w:tcPr>
          <w:p w14:paraId="1730318B" w14:textId="65611EA3" w:rsidR="00F200DA" w:rsidRPr="00080B51" w:rsidRDefault="00F200DA" w:rsidP="00F200DA">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39</w:t>
            </w:r>
          </w:p>
        </w:tc>
        <w:tc>
          <w:tcPr>
            <w:tcW w:w="3780" w:type="dxa"/>
            <w:tcBorders>
              <w:top w:val="single" w:sz="6" w:space="0" w:color="auto"/>
              <w:left w:val="single" w:sz="6" w:space="0" w:color="auto"/>
              <w:bottom w:val="single" w:sz="6" w:space="0" w:color="auto"/>
              <w:right w:val="single" w:sz="6" w:space="0" w:color="auto"/>
            </w:tcBorders>
          </w:tcPr>
          <w:p w14:paraId="2EE9587F" w14:textId="3D19ADF6" w:rsidR="00F200DA" w:rsidRPr="00080B51" w:rsidRDefault="00F200DA" w:rsidP="00F200DA">
            <w:pPr>
              <w:spacing w:after="0" w:line="240" w:lineRule="auto"/>
              <w:rPr>
                <w:rFonts w:ascii="Times New Roman" w:hAnsi="Times New Roman" w:cs="Times New Roman"/>
                <w:color w:val="000000"/>
                <w:sz w:val="20"/>
                <w:szCs w:val="20"/>
              </w:rPr>
            </w:pPr>
            <w:r w:rsidRPr="00F61484">
              <w:rPr>
                <w:rFonts w:ascii="Times New Roman" w:hAnsi="Times New Roman" w:cs="Times New Roman"/>
                <w:sz w:val="20"/>
                <w:szCs w:val="20"/>
              </w:rPr>
              <w:t xml:space="preserve">БИОХИМИЧЕСКИЙ КАЛИБРАТОР (Human) из комплекта Анализатор биохимический-турбидиметрический ВА400 </w:t>
            </w:r>
          </w:p>
        </w:tc>
        <w:tc>
          <w:tcPr>
            <w:tcW w:w="5386" w:type="dxa"/>
            <w:tcBorders>
              <w:top w:val="single" w:sz="6" w:space="0" w:color="auto"/>
              <w:left w:val="single" w:sz="6" w:space="0" w:color="auto"/>
              <w:bottom w:val="single" w:sz="6" w:space="0" w:color="auto"/>
              <w:right w:val="single" w:sz="6" w:space="0" w:color="auto"/>
            </w:tcBorders>
          </w:tcPr>
          <w:p w14:paraId="48F4C00D" w14:textId="5E0D947A" w:rsidR="00F200DA" w:rsidRPr="00080B51" w:rsidRDefault="00F200DA" w:rsidP="00F200DA">
            <w:pPr>
              <w:spacing w:after="0" w:line="240" w:lineRule="auto"/>
              <w:rPr>
                <w:rFonts w:ascii="Times New Roman" w:hAnsi="Times New Roman" w:cs="Times New Roman"/>
                <w:color w:val="000000"/>
                <w:sz w:val="20"/>
                <w:szCs w:val="20"/>
              </w:rPr>
            </w:pPr>
            <w:r w:rsidRPr="00F61484">
              <w:rPr>
                <w:rFonts w:ascii="Times New Roman" w:hAnsi="Times New Roman" w:cs="Times New Roman"/>
                <w:sz w:val="20"/>
                <w:szCs w:val="20"/>
              </w:rPr>
              <w:t xml:space="preserve">БИОХИМИЧЕСКИЙ КАЛИБРАТОР (Human) набор биохимических реагентов из комплекта Анализатор биохимический-турбидиметрический  ВА400, производства компании BioSystems S.A (Испания), параметры: АСE, кислая фосфатаза, альбумин, щелочная фосфатаза, АЛТ, АСТ, а-амилаза, амилаза панкреатическая, β-гидроксибутират, общий и прямой билирубин, кальций, хлориды, холестерин, HDL-холестерин, LDL-холестерин, </w:t>
            </w:r>
            <w:r w:rsidRPr="00F61484">
              <w:rPr>
                <w:rFonts w:ascii="Times New Roman" w:hAnsi="Times New Roman" w:cs="Times New Roman"/>
                <w:sz w:val="20"/>
                <w:szCs w:val="20"/>
              </w:rPr>
              <w:lastRenderedPageBreak/>
              <w:t>холинестераза, СК,креатинин, глюкоза, ГГТ, железо, ЛДГ, лактат,  липаза,  магний, фосфор, калий, общий белок, натрий, триглицериды, мочевина, мочевая кислота, UIBC, цинк,  фасовка, 5х5мл, t  +2 +8 С</w:t>
            </w:r>
          </w:p>
        </w:tc>
        <w:tc>
          <w:tcPr>
            <w:tcW w:w="992" w:type="dxa"/>
            <w:tcBorders>
              <w:top w:val="single" w:sz="6" w:space="0" w:color="auto"/>
              <w:left w:val="single" w:sz="6" w:space="0" w:color="auto"/>
              <w:bottom w:val="single" w:sz="6" w:space="0" w:color="auto"/>
              <w:right w:val="single" w:sz="6" w:space="0" w:color="auto"/>
            </w:tcBorders>
          </w:tcPr>
          <w:p w14:paraId="70788A3C" w14:textId="60F3B233" w:rsidR="00F200DA" w:rsidRPr="00080B51" w:rsidRDefault="00F200DA" w:rsidP="00F200DA">
            <w:pPr>
              <w:spacing w:after="0" w:line="240" w:lineRule="auto"/>
              <w:jc w:val="center"/>
              <w:rPr>
                <w:rFonts w:ascii="Times New Roman" w:hAnsi="Times New Roman" w:cs="Times New Roman"/>
                <w:color w:val="000000"/>
                <w:sz w:val="20"/>
                <w:szCs w:val="20"/>
              </w:rPr>
            </w:pPr>
            <w:r w:rsidRPr="00B3771F">
              <w:rPr>
                <w:rFonts w:ascii="Times New Roman" w:hAnsi="Times New Roman" w:cs="Times New Roman"/>
                <w:sz w:val="20"/>
                <w:szCs w:val="20"/>
              </w:rPr>
              <w:lastRenderedPageBreak/>
              <w:t>упак</w:t>
            </w:r>
          </w:p>
        </w:tc>
        <w:tc>
          <w:tcPr>
            <w:tcW w:w="1041" w:type="dxa"/>
            <w:tcBorders>
              <w:top w:val="single" w:sz="6" w:space="0" w:color="auto"/>
              <w:left w:val="single" w:sz="6" w:space="0" w:color="auto"/>
              <w:bottom w:val="single" w:sz="6" w:space="0" w:color="auto"/>
              <w:right w:val="single" w:sz="6" w:space="0" w:color="auto"/>
            </w:tcBorders>
          </w:tcPr>
          <w:p w14:paraId="5B5C25FE" w14:textId="583A3F31" w:rsidR="00F200DA" w:rsidRPr="00080B51" w:rsidRDefault="00F200DA" w:rsidP="00F200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2551" w:type="dxa"/>
            <w:tcBorders>
              <w:top w:val="single" w:sz="4" w:space="0" w:color="auto"/>
              <w:left w:val="single" w:sz="4" w:space="0" w:color="auto"/>
              <w:bottom w:val="single" w:sz="4" w:space="0" w:color="auto"/>
              <w:right w:val="single" w:sz="4" w:space="0" w:color="auto"/>
            </w:tcBorders>
            <w:vAlign w:val="center"/>
          </w:tcPr>
          <w:p w14:paraId="792A6766" w14:textId="5A791C1A" w:rsidR="00F200DA" w:rsidRPr="00080B51" w:rsidRDefault="00F200DA" w:rsidP="00F200DA">
            <w:pPr>
              <w:pStyle w:val="ab"/>
              <w:ind w:right="-40"/>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6ACDA3FF" w14:textId="03002F17" w:rsidR="00F200DA" w:rsidRPr="00080B51" w:rsidRDefault="00F200DA" w:rsidP="00F200DA">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F200DA" w:rsidRPr="00080B51" w14:paraId="2B7A6E90" w14:textId="77777777" w:rsidTr="00EA6C16">
        <w:trPr>
          <w:trHeight w:val="368"/>
        </w:trPr>
        <w:tc>
          <w:tcPr>
            <w:tcW w:w="567" w:type="dxa"/>
            <w:tcBorders>
              <w:top w:val="single" w:sz="6" w:space="0" w:color="auto"/>
              <w:left w:val="single" w:sz="6" w:space="0" w:color="auto"/>
              <w:bottom w:val="single" w:sz="6" w:space="0" w:color="auto"/>
              <w:right w:val="single" w:sz="6" w:space="0" w:color="auto"/>
            </w:tcBorders>
          </w:tcPr>
          <w:p w14:paraId="5CFFCC3C" w14:textId="6A24CBDB" w:rsidR="00F200DA" w:rsidRPr="00080B51" w:rsidRDefault="00F200DA" w:rsidP="00F200DA">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40</w:t>
            </w:r>
          </w:p>
        </w:tc>
        <w:tc>
          <w:tcPr>
            <w:tcW w:w="3780" w:type="dxa"/>
            <w:tcBorders>
              <w:top w:val="single" w:sz="6" w:space="0" w:color="auto"/>
              <w:left w:val="single" w:sz="6" w:space="0" w:color="auto"/>
              <w:bottom w:val="single" w:sz="6" w:space="0" w:color="auto"/>
              <w:right w:val="single" w:sz="6" w:space="0" w:color="auto"/>
            </w:tcBorders>
          </w:tcPr>
          <w:p w14:paraId="5C4B089D" w14:textId="3B6F4F50" w:rsidR="00F200DA" w:rsidRPr="00080B51" w:rsidRDefault="00F200DA" w:rsidP="00F200DA">
            <w:pPr>
              <w:spacing w:after="0" w:line="240" w:lineRule="auto"/>
              <w:rPr>
                <w:rFonts w:ascii="Times New Roman" w:hAnsi="Times New Roman" w:cs="Times New Roman"/>
                <w:color w:val="000000"/>
                <w:sz w:val="20"/>
                <w:szCs w:val="20"/>
              </w:rPr>
            </w:pPr>
            <w:r w:rsidRPr="00F61484">
              <w:rPr>
                <w:rFonts w:ascii="Times New Roman" w:hAnsi="Times New Roman" w:cs="Times New Roman"/>
                <w:sz w:val="20"/>
                <w:szCs w:val="20"/>
              </w:rPr>
              <w:t xml:space="preserve">БИОХИМИЧЕСКАЯ КОНТРОЛЬНАЯ СЫВОРОТКА (HUMAN) УРОВЕНЬ I из комплекта Анализатор биохимический-турбидиметрический ВА400 </w:t>
            </w:r>
          </w:p>
        </w:tc>
        <w:tc>
          <w:tcPr>
            <w:tcW w:w="5386" w:type="dxa"/>
            <w:tcBorders>
              <w:top w:val="single" w:sz="6" w:space="0" w:color="auto"/>
              <w:left w:val="single" w:sz="6" w:space="0" w:color="auto"/>
              <w:bottom w:val="single" w:sz="6" w:space="0" w:color="auto"/>
              <w:right w:val="single" w:sz="6" w:space="0" w:color="auto"/>
            </w:tcBorders>
          </w:tcPr>
          <w:p w14:paraId="459661AD" w14:textId="6CB3E8F3" w:rsidR="00F200DA" w:rsidRPr="00080B51" w:rsidRDefault="00F200DA" w:rsidP="00F200DA">
            <w:pPr>
              <w:spacing w:after="0" w:line="240" w:lineRule="auto"/>
              <w:rPr>
                <w:rFonts w:ascii="Times New Roman" w:hAnsi="Times New Roman" w:cs="Times New Roman"/>
                <w:color w:val="000000"/>
                <w:sz w:val="20"/>
                <w:szCs w:val="20"/>
              </w:rPr>
            </w:pPr>
            <w:r w:rsidRPr="00F61484">
              <w:rPr>
                <w:rFonts w:ascii="Times New Roman" w:hAnsi="Times New Roman" w:cs="Times New Roman"/>
                <w:sz w:val="20"/>
                <w:szCs w:val="20"/>
              </w:rPr>
              <w:t>БИОХИМИЧЕСКАЯ КОНТРОЛЬНАЯ СЫВОРОТКА (HUMAN) УРОВЕНЬ l набор биохимических реагентов из комплекта Анализатор биохимический-турбидиметрический  ВА400, производства компании BioSystems S.A (Испания), параметры:АСE, кислая фосфатаза, альбумин, щелочная фосфатаза, АЛТ, АСТ, а-амилаза, амилаза панкреатическая, β-гидроксибутират, общий и прямой билирубин, кальций, хлориды, холестерин, HDL-холестерин, LDL-холестерин, холинестераза, СК,креатинин, глюкоза, ГГТ, железо, ЛДГ, лактат,  липаза,  магний, фосфор, калий, общий белок, натрий, триглицериды, мочевина, мочевая кислота, UIBC, цинк,  фасовка  5х5мл,  t +2 +8 C</w:t>
            </w:r>
          </w:p>
        </w:tc>
        <w:tc>
          <w:tcPr>
            <w:tcW w:w="992" w:type="dxa"/>
            <w:tcBorders>
              <w:top w:val="single" w:sz="6" w:space="0" w:color="auto"/>
              <w:left w:val="single" w:sz="6" w:space="0" w:color="auto"/>
              <w:bottom w:val="single" w:sz="6" w:space="0" w:color="auto"/>
              <w:right w:val="single" w:sz="6" w:space="0" w:color="auto"/>
            </w:tcBorders>
          </w:tcPr>
          <w:p w14:paraId="352E003E" w14:textId="116F9770" w:rsidR="00F200DA" w:rsidRPr="00080B51" w:rsidRDefault="00F200DA" w:rsidP="00F200DA">
            <w:pPr>
              <w:spacing w:after="0" w:line="240" w:lineRule="auto"/>
              <w:jc w:val="center"/>
              <w:rPr>
                <w:rFonts w:ascii="Times New Roman" w:hAnsi="Times New Roman" w:cs="Times New Roman"/>
                <w:color w:val="000000"/>
                <w:sz w:val="20"/>
                <w:szCs w:val="20"/>
              </w:rPr>
            </w:pPr>
            <w:r w:rsidRPr="00B3771F">
              <w:rPr>
                <w:rFonts w:ascii="Times New Roman" w:hAnsi="Times New Roman" w:cs="Times New Roman"/>
                <w:sz w:val="20"/>
                <w:szCs w:val="20"/>
              </w:rPr>
              <w:t>упак</w:t>
            </w:r>
          </w:p>
        </w:tc>
        <w:tc>
          <w:tcPr>
            <w:tcW w:w="1041" w:type="dxa"/>
            <w:tcBorders>
              <w:top w:val="single" w:sz="6" w:space="0" w:color="auto"/>
              <w:left w:val="single" w:sz="6" w:space="0" w:color="auto"/>
              <w:bottom w:val="single" w:sz="6" w:space="0" w:color="auto"/>
              <w:right w:val="single" w:sz="6" w:space="0" w:color="auto"/>
            </w:tcBorders>
          </w:tcPr>
          <w:p w14:paraId="40CC0E8F" w14:textId="14773355" w:rsidR="00F200DA" w:rsidRPr="00080B51" w:rsidRDefault="00F200DA" w:rsidP="00F200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2551" w:type="dxa"/>
            <w:tcBorders>
              <w:top w:val="single" w:sz="4" w:space="0" w:color="auto"/>
              <w:left w:val="single" w:sz="4" w:space="0" w:color="auto"/>
              <w:bottom w:val="single" w:sz="4" w:space="0" w:color="auto"/>
              <w:right w:val="single" w:sz="4" w:space="0" w:color="auto"/>
            </w:tcBorders>
            <w:vAlign w:val="center"/>
          </w:tcPr>
          <w:p w14:paraId="6F575B17" w14:textId="43C2DBC3" w:rsidR="00F200DA" w:rsidRPr="00080B51" w:rsidRDefault="00F200DA" w:rsidP="00F200DA">
            <w:pPr>
              <w:pStyle w:val="ab"/>
              <w:ind w:right="-40"/>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054E64B7" w14:textId="391B2E91" w:rsidR="00F200DA" w:rsidRPr="00080B51" w:rsidRDefault="00F200DA" w:rsidP="00F200DA">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F200DA" w:rsidRPr="00080B51" w14:paraId="4CE7B660" w14:textId="77777777" w:rsidTr="00EA6C16">
        <w:trPr>
          <w:trHeight w:val="368"/>
        </w:trPr>
        <w:tc>
          <w:tcPr>
            <w:tcW w:w="567" w:type="dxa"/>
            <w:tcBorders>
              <w:top w:val="single" w:sz="6" w:space="0" w:color="auto"/>
              <w:left w:val="single" w:sz="6" w:space="0" w:color="auto"/>
              <w:bottom w:val="single" w:sz="6" w:space="0" w:color="auto"/>
              <w:right w:val="single" w:sz="6" w:space="0" w:color="auto"/>
            </w:tcBorders>
          </w:tcPr>
          <w:p w14:paraId="40020C4E" w14:textId="6903DECF" w:rsidR="00F200DA" w:rsidRPr="00080B51" w:rsidRDefault="00F200DA" w:rsidP="00F200DA">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41</w:t>
            </w:r>
          </w:p>
        </w:tc>
        <w:tc>
          <w:tcPr>
            <w:tcW w:w="3780" w:type="dxa"/>
            <w:tcBorders>
              <w:top w:val="single" w:sz="6" w:space="0" w:color="auto"/>
              <w:left w:val="single" w:sz="6" w:space="0" w:color="auto"/>
              <w:bottom w:val="single" w:sz="6" w:space="0" w:color="auto"/>
              <w:right w:val="single" w:sz="6" w:space="0" w:color="auto"/>
            </w:tcBorders>
          </w:tcPr>
          <w:p w14:paraId="299ED877" w14:textId="5C97744E" w:rsidR="00F200DA" w:rsidRPr="00080B51" w:rsidRDefault="00F200DA" w:rsidP="00F200DA">
            <w:pPr>
              <w:spacing w:after="0" w:line="240" w:lineRule="auto"/>
              <w:rPr>
                <w:rFonts w:ascii="Times New Roman" w:hAnsi="Times New Roman" w:cs="Times New Roman"/>
                <w:color w:val="000000"/>
                <w:sz w:val="20"/>
                <w:szCs w:val="20"/>
              </w:rPr>
            </w:pPr>
            <w:r w:rsidRPr="00F61484">
              <w:rPr>
                <w:rFonts w:ascii="Times New Roman" w:hAnsi="Times New Roman" w:cs="Times New Roman"/>
                <w:sz w:val="20"/>
                <w:szCs w:val="20"/>
              </w:rPr>
              <w:t>БИОХИМИЧЕСКАЯ КОНТРОЛЬНАЯ СЫВОРОТКА (HUMAN) УРОВЕНЬ 2 из комплекта Анализатор биохимический-турбидиметрический ВА400</w:t>
            </w:r>
          </w:p>
        </w:tc>
        <w:tc>
          <w:tcPr>
            <w:tcW w:w="5386" w:type="dxa"/>
            <w:tcBorders>
              <w:top w:val="single" w:sz="6" w:space="0" w:color="auto"/>
              <w:left w:val="single" w:sz="6" w:space="0" w:color="auto"/>
              <w:bottom w:val="single" w:sz="6" w:space="0" w:color="auto"/>
              <w:right w:val="single" w:sz="6" w:space="0" w:color="auto"/>
            </w:tcBorders>
          </w:tcPr>
          <w:p w14:paraId="4DE315B0" w14:textId="273E6390" w:rsidR="00F200DA" w:rsidRPr="00080B51" w:rsidRDefault="00F200DA" w:rsidP="00F200DA">
            <w:pPr>
              <w:spacing w:after="0" w:line="240" w:lineRule="auto"/>
              <w:rPr>
                <w:rFonts w:ascii="Times New Roman" w:hAnsi="Times New Roman" w:cs="Times New Roman"/>
                <w:color w:val="000000"/>
                <w:sz w:val="20"/>
                <w:szCs w:val="20"/>
              </w:rPr>
            </w:pPr>
            <w:r w:rsidRPr="00F61484">
              <w:rPr>
                <w:rFonts w:ascii="Times New Roman" w:hAnsi="Times New Roman" w:cs="Times New Roman"/>
                <w:sz w:val="20"/>
                <w:szCs w:val="20"/>
              </w:rPr>
              <w:t>БИОХИМИЧЕСКАЯ КОНТРОЛЬНАЯ СЫВОРОТКА (HUMAN) УРОВЕНЬ l l -набор биохимических реагентов из комплекта Анализатор биохимический-турбидиметрический  ВА400, производства компании BioSystems S.A (Испания), параметры: АСE, кислая фосфатаза, альбумин, щелочная фосфатаза, АЛТ, АСТ, а-амилаза, амилаза панкреатическая, β-гидроксибутират, общий и прямой билирубин, кальций, хлориды, холестерин, HDL-холестерин, LDL-Холестерин, холинестераза, СК,креатинин, глюкоза, ГГТ, железо, ЛДГ, лактат,  липаза,  магний, фосфор, калий, общий белок, натрий, триглицериды, мочевина, мочевая кислота, UIBC, цинк,  фасовка  5х5мл,   t +2 +8C</w:t>
            </w:r>
          </w:p>
        </w:tc>
        <w:tc>
          <w:tcPr>
            <w:tcW w:w="992" w:type="dxa"/>
            <w:tcBorders>
              <w:top w:val="single" w:sz="6" w:space="0" w:color="auto"/>
              <w:left w:val="single" w:sz="6" w:space="0" w:color="auto"/>
              <w:bottom w:val="single" w:sz="6" w:space="0" w:color="auto"/>
              <w:right w:val="single" w:sz="6" w:space="0" w:color="auto"/>
            </w:tcBorders>
          </w:tcPr>
          <w:p w14:paraId="1BC3CD38" w14:textId="4EADBE55" w:rsidR="00F200DA" w:rsidRPr="00080B51" w:rsidRDefault="00F200DA" w:rsidP="00F200DA">
            <w:pPr>
              <w:spacing w:after="0" w:line="240" w:lineRule="auto"/>
              <w:jc w:val="center"/>
              <w:rPr>
                <w:rFonts w:ascii="Times New Roman" w:hAnsi="Times New Roman" w:cs="Times New Roman"/>
                <w:color w:val="000000"/>
                <w:sz w:val="20"/>
                <w:szCs w:val="20"/>
              </w:rPr>
            </w:pPr>
            <w:r w:rsidRPr="00B3771F">
              <w:rPr>
                <w:rFonts w:ascii="Times New Roman" w:hAnsi="Times New Roman" w:cs="Times New Roman"/>
                <w:sz w:val="20"/>
                <w:szCs w:val="20"/>
              </w:rPr>
              <w:t>упак</w:t>
            </w:r>
          </w:p>
        </w:tc>
        <w:tc>
          <w:tcPr>
            <w:tcW w:w="1041" w:type="dxa"/>
            <w:tcBorders>
              <w:top w:val="single" w:sz="6" w:space="0" w:color="auto"/>
              <w:left w:val="single" w:sz="6" w:space="0" w:color="auto"/>
              <w:bottom w:val="single" w:sz="6" w:space="0" w:color="auto"/>
              <w:right w:val="single" w:sz="6" w:space="0" w:color="auto"/>
            </w:tcBorders>
          </w:tcPr>
          <w:p w14:paraId="41A48D5F" w14:textId="0CC437E4" w:rsidR="00F200DA" w:rsidRPr="00080B51" w:rsidRDefault="00F200DA" w:rsidP="00F200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2551" w:type="dxa"/>
            <w:tcBorders>
              <w:top w:val="single" w:sz="4" w:space="0" w:color="auto"/>
              <w:left w:val="single" w:sz="4" w:space="0" w:color="auto"/>
              <w:bottom w:val="single" w:sz="4" w:space="0" w:color="auto"/>
              <w:right w:val="single" w:sz="4" w:space="0" w:color="auto"/>
            </w:tcBorders>
            <w:vAlign w:val="center"/>
          </w:tcPr>
          <w:p w14:paraId="60D05FE9" w14:textId="29C6048B" w:rsidR="00F200DA" w:rsidRPr="00080B51" w:rsidRDefault="00F200DA" w:rsidP="00F200DA">
            <w:pPr>
              <w:pStyle w:val="ab"/>
              <w:ind w:right="-40"/>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34FC44CA" w14:textId="24DC5E44" w:rsidR="00F200DA" w:rsidRPr="00080B51" w:rsidRDefault="00F200DA" w:rsidP="00F200DA">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F200DA" w:rsidRPr="00080B51" w14:paraId="0AAA25D2" w14:textId="77777777" w:rsidTr="00EA6C16">
        <w:trPr>
          <w:trHeight w:val="368"/>
        </w:trPr>
        <w:tc>
          <w:tcPr>
            <w:tcW w:w="567" w:type="dxa"/>
            <w:tcBorders>
              <w:top w:val="single" w:sz="6" w:space="0" w:color="auto"/>
              <w:left w:val="single" w:sz="6" w:space="0" w:color="auto"/>
              <w:bottom w:val="single" w:sz="6" w:space="0" w:color="auto"/>
              <w:right w:val="single" w:sz="6" w:space="0" w:color="auto"/>
            </w:tcBorders>
          </w:tcPr>
          <w:p w14:paraId="3589F5F4" w14:textId="5B5C076E" w:rsidR="00F200DA" w:rsidRPr="00080B51" w:rsidRDefault="00F200DA" w:rsidP="00F200DA">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42</w:t>
            </w:r>
          </w:p>
        </w:tc>
        <w:tc>
          <w:tcPr>
            <w:tcW w:w="3780" w:type="dxa"/>
            <w:tcBorders>
              <w:top w:val="single" w:sz="6" w:space="0" w:color="auto"/>
              <w:left w:val="single" w:sz="6" w:space="0" w:color="auto"/>
              <w:bottom w:val="single" w:sz="6" w:space="0" w:color="auto"/>
              <w:right w:val="single" w:sz="6" w:space="0" w:color="auto"/>
            </w:tcBorders>
          </w:tcPr>
          <w:p w14:paraId="08AD6D35" w14:textId="5C640F81" w:rsidR="00F200DA" w:rsidRPr="00080B51" w:rsidRDefault="00F200DA" w:rsidP="00F200DA">
            <w:pPr>
              <w:spacing w:after="0" w:line="240" w:lineRule="auto"/>
              <w:rPr>
                <w:rFonts w:ascii="Times New Roman" w:hAnsi="Times New Roman" w:cs="Times New Roman"/>
                <w:sz w:val="20"/>
                <w:szCs w:val="20"/>
              </w:rPr>
            </w:pPr>
            <w:r w:rsidRPr="00F61484">
              <w:rPr>
                <w:rFonts w:ascii="Times New Roman" w:hAnsi="Times New Roman" w:cs="Times New Roman"/>
                <w:sz w:val="20"/>
                <w:szCs w:val="20"/>
              </w:rPr>
              <w:t xml:space="preserve">АСПАРТАТМИНОТРАНСФЕРАЗА из комплекта Анализатор биохимический-турбидиметрический ВА400 </w:t>
            </w:r>
          </w:p>
        </w:tc>
        <w:tc>
          <w:tcPr>
            <w:tcW w:w="5386" w:type="dxa"/>
            <w:tcBorders>
              <w:top w:val="single" w:sz="6" w:space="0" w:color="auto"/>
              <w:left w:val="single" w:sz="6" w:space="0" w:color="auto"/>
              <w:bottom w:val="single" w:sz="6" w:space="0" w:color="auto"/>
              <w:right w:val="single" w:sz="6" w:space="0" w:color="auto"/>
            </w:tcBorders>
          </w:tcPr>
          <w:p w14:paraId="00433C63" w14:textId="5BAA95E2" w:rsidR="00F200DA" w:rsidRPr="00080B51" w:rsidRDefault="00F200DA" w:rsidP="00F200DA">
            <w:pPr>
              <w:spacing w:after="0" w:line="240" w:lineRule="auto"/>
              <w:rPr>
                <w:rFonts w:ascii="Times New Roman" w:hAnsi="Times New Roman" w:cs="Times New Roman"/>
                <w:sz w:val="20"/>
                <w:szCs w:val="20"/>
              </w:rPr>
            </w:pPr>
            <w:r w:rsidRPr="00F61484">
              <w:rPr>
                <w:rFonts w:ascii="Times New Roman" w:hAnsi="Times New Roman" w:cs="Times New Roman"/>
                <w:sz w:val="20"/>
                <w:szCs w:val="20"/>
              </w:rPr>
              <w:t>АСПАРТАТМИНОТРАНСФЕРАЗА набор биохимических реагентов из комплекта Анализатор биохимический -турбидиметрический  ВА400, производства компании BioSystems S.A (Испания),  наличие баркода на каждом флаконе, Печеночный профиль; 2-оксиглютарат/L-аспартат, кинетика; жидкий биреагент.Состав: Реагент А.  Трис 121 ммоль/л, L-аспартат 362 ммоль/л, малатдегидрогеназа&gt;460 Ед/л,</w:t>
            </w:r>
            <w:r w:rsidRPr="00F61484">
              <w:rPr>
                <w:rFonts w:ascii="Times New Roman" w:hAnsi="Times New Roman" w:cs="Times New Roman"/>
                <w:sz w:val="20"/>
                <w:szCs w:val="20"/>
              </w:rPr>
              <w:br/>
              <w:t>лактатдегидрогеназа &gt; 660 Ед/л pH 7.8. Реагент В.  NADH 1.9 ммоль/л, 2-оксиглютарат 75 ммоль/л, гидроксид натрия 148 ммоль/л, азид натрия 9.5</w:t>
            </w:r>
            <w:r w:rsidRPr="00F61484">
              <w:rPr>
                <w:rFonts w:ascii="Times New Roman" w:hAnsi="Times New Roman" w:cs="Times New Roman"/>
                <w:sz w:val="20"/>
                <w:szCs w:val="20"/>
              </w:rPr>
              <w:br/>
              <w:t xml:space="preserve">г/л. Метрологические характеристики: Пороговая </w:t>
            </w:r>
            <w:r w:rsidRPr="00F61484">
              <w:rPr>
                <w:rFonts w:ascii="Times New Roman" w:hAnsi="Times New Roman" w:cs="Times New Roman"/>
                <w:sz w:val="20"/>
                <w:szCs w:val="20"/>
              </w:rPr>
              <w:lastRenderedPageBreak/>
              <w:t>чувствительность:  7.15 Ед/л = 0.119 мккат/л. Пределы линейности: 500 Ед/л = 8.33 мккат/л. Точность: Средняя концентрация 41.5 Ед/л = 0.69 мккат/л. Повторность (CV) - 2.6 %, Внутрилабораторный показатель (CV)- 5.8%; Средняя концентрация: 154 Ед/л = 2.55 мккат/л. Повторность (CV) 1.0 %, Внутрилабораторный показатель (CV)- 2.7 %. Количество исследований - 1800, фасовка  8х60мл+8х15мл, t+2 +8 С . Реагенты должны быть рекомендованы к использованию производителем анализаторов ВА200/ВА400.</w:t>
            </w:r>
          </w:p>
        </w:tc>
        <w:tc>
          <w:tcPr>
            <w:tcW w:w="992" w:type="dxa"/>
            <w:tcBorders>
              <w:top w:val="single" w:sz="6" w:space="0" w:color="auto"/>
              <w:left w:val="single" w:sz="6" w:space="0" w:color="auto"/>
              <w:bottom w:val="single" w:sz="6" w:space="0" w:color="auto"/>
              <w:right w:val="single" w:sz="6" w:space="0" w:color="auto"/>
            </w:tcBorders>
          </w:tcPr>
          <w:p w14:paraId="2E7042EF" w14:textId="000992CB" w:rsidR="00F200DA" w:rsidRPr="00080B51" w:rsidRDefault="00F200DA" w:rsidP="00F200DA">
            <w:pPr>
              <w:spacing w:after="0" w:line="240" w:lineRule="auto"/>
              <w:jc w:val="center"/>
              <w:rPr>
                <w:rFonts w:ascii="Times New Roman" w:hAnsi="Times New Roman" w:cs="Times New Roman"/>
                <w:sz w:val="20"/>
                <w:szCs w:val="20"/>
              </w:rPr>
            </w:pPr>
            <w:r w:rsidRPr="00B3771F">
              <w:rPr>
                <w:rFonts w:ascii="Times New Roman" w:hAnsi="Times New Roman" w:cs="Times New Roman"/>
                <w:sz w:val="20"/>
                <w:szCs w:val="20"/>
              </w:rPr>
              <w:lastRenderedPageBreak/>
              <w:t>упак</w:t>
            </w:r>
          </w:p>
        </w:tc>
        <w:tc>
          <w:tcPr>
            <w:tcW w:w="1041" w:type="dxa"/>
            <w:tcBorders>
              <w:top w:val="single" w:sz="6" w:space="0" w:color="auto"/>
              <w:left w:val="single" w:sz="6" w:space="0" w:color="auto"/>
              <w:bottom w:val="single" w:sz="6" w:space="0" w:color="auto"/>
              <w:right w:val="single" w:sz="6" w:space="0" w:color="auto"/>
            </w:tcBorders>
          </w:tcPr>
          <w:p w14:paraId="23C4A1AB" w14:textId="66BE4058" w:rsidR="00F200DA" w:rsidRPr="00080B51" w:rsidRDefault="00F200DA" w:rsidP="00F200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2551" w:type="dxa"/>
            <w:tcBorders>
              <w:top w:val="single" w:sz="4" w:space="0" w:color="auto"/>
              <w:left w:val="single" w:sz="4" w:space="0" w:color="auto"/>
              <w:bottom w:val="single" w:sz="4" w:space="0" w:color="auto"/>
              <w:right w:val="single" w:sz="4" w:space="0" w:color="auto"/>
            </w:tcBorders>
            <w:vAlign w:val="center"/>
          </w:tcPr>
          <w:p w14:paraId="497AF2FD" w14:textId="6E4F5DA8" w:rsidR="00F200DA" w:rsidRPr="00080B51" w:rsidRDefault="00F200DA" w:rsidP="00F200DA">
            <w:pPr>
              <w:pStyle w:val="ab"/>
              <w:ind w:right="-40"/>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0CC8B3E6" w14:textId="1F0BFC78" w:rsidR="00F200DA" w:rsidRPr="00080B51" w:rsidRDefault="00F200DA" w:rsidP="00F200DA">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F200DA" w:rsidRPr="00080B51" w14:paraId="16ECAA7D" w14:textId="77777777" w:rsidTr="00EA6C16">
        <w:trPr>
          <w:trHeight w:val="368"/>
        </w:trPr>
        <w:tc>
          <w:tcPr>
            <w:tcW w:w="567" w:type="dxa"/>
            <w:tcBorders>
              <w:top w:val="single" w:sz="6" w:space="0" w:color="auto"/>
              <w:left w:val="single" w:sz="6" w:space="0" w:color="auto"/>
              <w:bottom w:val="single" w:sz="6" w:space="0" w:color="auto"/>
              <w:right w:val="single" w:sz="6" w:space="0" w:color="auto"/>
            </w:tcBorders>
          </w:tcPr>
          <w:p w14:paraId="3C79A3A9" w14:textId="05923782" w:rsidR="00F200DA" w:rsidRPr="00080B51" w:rsidRDefault="00F200DA" w:rsidP="00F200DA">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43</w:t>
            </w:r>
          </w:p>
        </w:tc>
        <w:tc>
          <w:tcPr>
            <w:tcW w:w="3780" w:type="dxa"/>
            <w:tcBorders>
              <w:top w:val="single" w:sz="6" w:space="0" w:color="auto"/>
              <w:left w:val="single" w:sz="6" w:space="0" w:color="auto"/>
              <w:bottom w:val="single" w:sz="6" w:space="0" w:color="auto"/>
              <w:right w:val="single" w:sz="6" w:space="0" w:color="auto"/>
            </w:tcBorders>
          </w:tcPr>
          <w:p w14:paraId="218850FB" w14:textId="3460F3C0" w:rsidR="00F200DA" w:rsidRPr="00080B51" w:rsidRDefault="00F200DA" w:rsidP="00F200DA">
            <w:pPr>
              <w:spacing w:after="0" w:line="240" w:lineRule="auto"/>
              <w:rPr>
                <w:rFonts w:ascii="Times New Roman" w:hAnsi="Times New Roman" w:cs="Times New Roman"/>
                <w:sz w:val="20"/>
                <w:szCs w:val="20"/>
              </w:rPr>
            </w:pPr>
            <w:r w:rsidRPr="00F61484">
              <w:rPr>
                <w:rFonts w:ascii="Times New Roman" w:hAnsi="Times New Roman" w:cs="Times New Roman"/>
                <w:sz w:val="20"/>
                <w:szCs w:val="20"/>
              </w:rPr>
              <w:t>АЛАНИНАМИНОТРАНСФЕРАЗА из комплекта Анализатор биохимический-турбидиметрический ВА400 (</w:t>
            </w:r>
          </w:p>
        </w:tc>
        <w:tc>
          <w:tcPr>
            <w:tcW w:w="5386" w:type="dxa"/>
            <w:tcBorders>
              <w:top w:val="single" w:sz="6" w:space="0" w:color="auto"/>
              <w:left w:val="single" w:sz="6" w:space="0" w:color="auto"/>
              <w:bottom w:val="single" w:sz="6" w:space="0" w:color="auto"/>
              <w:right w:val="single" w:sz="6" w:space="0" w:color="auto"/>
            </w:tcBorders>
          </w:tcPr>
          <w:p w14:paraId="059764B6" w14:textId="23379082" w:rsidR="00F200DA" w:rsidRPr="00080B51" w:rsidRDefault="00F200DA" w:rsidP="00F200DA">
            <w:pPr>
              <w:spacing w:after="0" w:line="240" w:lineRule="auto"/>
              <w:rPr>
                <w:rFonts w:ascii="Times New Roman" w:hAnsi="Times New Roman" w:cs="Times New Roman"/>
                <w:sz w:val="20"/>
                <w:szCs w:val="20"/>
              </w:rPr>
            </w:pPr>
            <w:r w:rsidRPr="00F61484">
              <w:rPr>
                <w:rFonts w:ascii="Times New Roman" w:hAnsi="Times New Roman" w:cs="Times New Roman"/>
                <w:sz w:val="20"/>
                <w:szCs w:val="20"/>
              </w:rPr>
              <w:t>АЛАНИНАМИНОТРАНСФЕРАЗА набор биохимических реагентов из комплекта Анализатор биохимический -турбидиметрический   ВА400, производства компании BioSystems S.A (Испания),  наличие баркода на каждом флаконе, Печеночный профиль; 2-оксиглютарат/L-аланин, кинетика; жидкий биреагент. Состав: РеагентА. Трис 150 ммоль/л, L-аланин 750 ммоль/л, лактатдегидрогеназа &gt;1350 Ед/л,</w:t>
            </w:r>
            <w:r w:rsidRPr="00F61484">
              <w:rPr>
                <w:rFonts w:ascii="Times New Roman" w:hAnsi="Times New Roman" w:cs="Times New Roman"/>
                <w:sz w:val="20"/>
                <w:szCs w:val="20"/>
              </w:rPr>
              <w:br/>
              <w:t>pH 7.3.  Реагент В.  NADH 1.9 ммоль/л, 2-оксиглютарат 75 ммоль/л, гидроксид натрия 148 ммоль/л,</w:t>
            </w:r>
            <w:r w:rsidRPr="00F61484">
              <w:rPr>
                <w:rFonts w:ascii="Times New Roman" w:hAnsi="Times New Roman" w:cs="Times New Roman"/>
                <w:sz w:val="20"/>
                <w:szCs w:val="20"/>
              </w:rPr>
              <w:br/>
              <w:t>азид натрия 9.5 г/л. Метрологические характеристики: Пороговая чувствительность:  8.5 Ед/л = 0.14 мккат/л. Пределы линейности: 500 Ед/л = 8.33 мккат/л. Точность: Средняя концентрация 40.2 Ед/л = 0.67 мккат/л: Повторность (CV) - 3.9 %, Внутрилабораторный показатель (CV)- 5.0  %; Средняя концентрация: 133 Ед/л = 2.21 мккат/л. Повторность (CV) -1,2 %, Внутрилабораторный показатель (CV)- 1,4%. Количество исследований - 1800. Фасовка  8х60мл+8х15мл, температура хранения +2 +8 ⁰С. Реагенты должны быть рекомендованы к использованию производителем анализаторов ВА200/ВА400.</w:t>
            </w:r>
          </w:p>
        </w:tc>
        <w:tc>
          <w:tcPr>
            <w:tcW w:w="992" w:type="dxa"/>
            <w:tcBorders>
              <w:top w:val="single" w:sz="6" w:space="0" w:color="auto"/>
              <w:left w:val="single" w:sz="6" w:space="0" w:color="auto"/>
              <w:bottom w:val="single" w:sz="6" w:space="0" w:color="auto"/>
              <w:right w:val="single" w:sz="6" w:space="0" w:color="auto"/>
            </w:tcBorders>
          </w:tcPr>
          <w:p w14:paraId="1BFF3E16" w14:textId="5D737952" w:rsidR="00F200DA" w:rsidRPr="00080B51" w:rsidRDefault="00F200DA" w:rsidP="00F200DA">
            <w:pPr>
              <w:spacing w:after="0" w:line="240" w:lineRule="auto"/>
              <w:jc w:val="center"/>
              <w:rPr>
                <w:rFonts w:ascii="Times New Roman" w:hAnsi="Times New Roman" w:cs="Times New Roman"/>
                <w:sz w:val="20"/>
                <w:szCs w:val="20"/>
              </w:rPr>
            </w:pPr>
            <w:r w:rsidRPr="00B3771F">
              <w:rPr>
                <w:rFonts w:ascii="Times New Roman" w:hAnsi="Times New Roman" w:cs="Times New Roman"/>
                <w:sz w:val="20"/>
                <w:szCs w:val="20"/>
              </w:rPr>
              <w:t>упак</w:t>
            </w:r>
          </w:p>
        </w:tc>
        <w:tc>
          <w:tcPr>
            <w:tcW w:w="1041" w:type="dxa"/>
            <w:tcBorders>
              <w:top w:val="single" w:sz="6" w:space="0" w:color="auto"/>
              <w:left w:val="single" w:sz="6" w:space="0" w:color="auto"/>
              <w:bottom w:val="single" w:sz="6" w:space="0" w:color="auto"/>
              <w:right w:val="single" w:sz="6" w:space="0" w:color="auto"/>
            </w:tcBorders>
          </w:tcPr>
          <w:p w14:paraId="29FD8CAA" w14:textId="196E5C83" w:rsidR="00F200DA" w:rsidRPr="00080B51" w:rsidRDefault="00F200DA" w:rsidP="00F200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2551" w:type="dxa"/>
            <w:tcBorders>
              <w:top w:val="single" w:sz="4" w:space="0" w:color="auto"/>
              <w:left w:val="single" w:sz="4" w:space="0" w:color="auto"/>
              <w:bottom w:val="single" w:sz="4" w:space="0" w:color="auto"/>
              <w:right w:val="single" w:sz="4" w:space="0" w:color="auto"/>
            </w:tcBorders>
            <w:vAlign w:val="center"/>
          </w:tcPr>
          <w:p w14:paraId="7F0A11D9" w14:textId="3534603E" w:rsidR="00F200DA" w:rsidRPr="00080B51" w:rsidRDefault="00F200DA" w:rsidP="00F200DA">
            <w:pPr>
              <w:pStyle w:val="ab"/>
              <w:ind w:right="-40"/>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405BA599" w14:textId="29E151D9" w:rsidR="00F200DA" w:rsidRPr="00080B51" w:rsidRDefault="00F200DA" w:rsidP="00F200DA">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F200DA" w:rsidRPr="00080B51" w14:paraId="327E2A39" w14:textId="77777777" w:rsidTr="00EA6C16">
        <w:trPr>
          <w:trHeight w:val="368"/>
        </w:trPr>
        <w:tc>
          <w:tcPr>
            <w:tcW w:w="567" w:type="dxa"/>
            <w:tcBorders>
              <w:top w:val="single" w:sz="6" w:space="0" w:color="auto"/>
              <w:left w:val="single" w:sz="6" w:space="0" w:color="auto"/>
              <w:bottom w:val="single" w:sz="6" w:space="0" w:color="auto"/>
              <w:right w:val="single" w:sz="6" w:space="0" w:color="auto"/>
            </w:tcBorders>
          </w:tcPr>
          <w:p w14:paraId="0CBA9658" w14:textId="794C952D" w:rsidR="00F200DA" w:rsidRPr="00080B51" w:rsidRDefault="00F200DA" w:rsidP="00F200DA">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44</w:t>
            </w:r>
          </w:p>
        </w:tc>
        <w:tc>
          <w:tcPr>
            <w:tcW w:w="3780" w:type="dxa"/>
            <w:tcBorders>
              <w:top w:val="single" w:sz="6" w:space="0" w:color="auto"/>
              <w:left w:val="single" w:sz="6" w:space="0" w:color="auto"/>
              <w:bottom w:val="single" w:sz="6" w:space="0" w:color="auto"/>
              <w:right w:val="single" w:sz="6" w:space="0" w:color="auto"/>
            </w:tcBorders>
          </w:tcPr>
          <w:p w14:paraId="6D26669D" w14:textId="58631652" w:rsidR="00F200DA" w:rsidRPr="00356DEB" w:rsidRDefault="00F200DA" w:rsidP="00F200DA">
            <w:pPr>
              <w:spacing w:after="0" w:line="240" w:lineRule="auto"/>
              <w:rPr>
                <w:rFonts w:ascii="Times New Roman" w:hAnsi="Times New Roman" w:cs="Times New Roman"/>
                <w:sz w:val="20"/>
                <w:szCs w:val="20"/>
              </w:rPr>
            </w:pPr>
            <w:r w:rsidRPr="00F61484">
              <w:rPr>
                <w:rFonts w:ascii="Times New Roman" w:hAnsi="Times New Roman" w:cs="Times New Roman"/>
                <w:sz w:val="20"/>
                <w:szCs w:val="20"/>
              </w:rPr>
              <w:t xml:space="preserve">АЛЬФА-АМИЛАЗА EPS из комплекта Анализатор биохимический-турбидиметрический ВА400 </w:t>
            </w:r>
          </w:p>
        </w:tc>
        <w:tc>
          <w:tcPr>
            <w:tcW w:w="5386" w:type="dxa"/>
            <w:tcBorders>
              <w:top w:val="single" w:sz="6" w:space="0" w:color="auto"/>
              <w:left w:val="single" w:sz="6" w:space="0" w:color="auto"/>
              <w:bottom w:val="single" w:sz="6" w:space="0" w:color="auto"/>
              <w:right w:val="single" w:sz="6" w:space="0" w:color="auto"/>
            </w:tcBorders>
          </w:tcPr>
          <w:p w14:paraId="753B7B29" w14:textId="26D34008" w:rsidR="00F200DA" w:rsidRPr="00080B51" w:rsidRDefault="00F200DA" w:rsidP="00F200DA">
            <w:pPr>
              <w:spacing w:after="0" w:line="240" w:lineRule="auto"/>
              <w:rPr>
                <w:rFonts w:ascii="Times New Roman" w:hAnsi="Times New Roman" w:cs="Times New Roman"/>
                <w:sz w:val="20"/>
                <w:szCs w:val="20"/>
              </w:rPr>
            </w:pPr>
            <w:r w:rsidRPr="00F61484">
              <w:rPr>
                <w:rFonts w:ascii="Times New Roman" w:hAnsi="Times New Roman" w:cs="Times New Roman"/>
                <w:sz w:val="20"/>
                <w:szCs w:val="20"/>
              </w:rPr>
              <w:t>АЛЬФА-АМИЛАЗА EPS набор биохимических реагентов из комплекта Анализатор биохимический -турбидиметрический   ВА400, производства компании BioSystems S.A (Испания),  наличие баркода на каждом флаконе, Панкреатический профиль; этилиден блокированный субстрат, кинетика; жидкий биреагент.  Состав: Реагент А.   HEPES 50 ммоль/л, хлорид кальция 0.075 ммоль/л, хлорид магния</w:t>
            </w:r>
            <w:r w:rsidRPr="00F61484">
              <w:rPr>
                <w:rFonts w:ascii="Times New Roman" w:hAnsi="Times New Roman" w:cs="Times New Roman"/>
                <w:sz w:val="20"/>
                <w:szCs w:val="20"/>
              </w:rPr>
              <w:br/>
              <w:t>13 ммоль/л, α–глюкозидаза &gt; 4 Ед/мл, pH 7.1. Реагент В.  HEPES 50 ммоль/л, 4-нитрофенил-мальтогепатозид-этилиден 18</w:t>
            </w:r>
            <w:r w:rsidRPr="00F61484">
              <w:rPr>
                <w:rFonts w:ascii="Times New Roman" w:hAnsi="Times New Roman" w:cs="Times New Roman"/>
                <w:sz w:val="20"/>
                <w:szCs w:val="20"/>
              </w:rPr>
              <w:br/>
              <w:t xml:space="preserve">ммоль/л, рН 7.1. Метрологические характеристики: </w:t>
            </w:r>
            <w:r w:rsidRPr="00F61484">
              <w:rPr>
                <w:rFonts w:ascii="Times New Roman" w:hAnsi="Times New Roman" w:cs="Times New Roman"/>
                <w:sz w:val="20"/>
                <w:szCs w:val="20"/>
              </w:rPr>
              <w:lastRenderedPageBreak/>
              <w:t>Пороговая чувствительность: 5.6 Ед/л = 0.094 мккат/л..Пределы линейности: 1300 Ед/л = 21.6 мккат/л.  Точность: Сыворотка. Средняя концентрация 100 Ед/л = 1.67 мккат/л. Повторность (CV) - 1.5 %, Внутрилабораторный показатель (CV)- 1.9 %; Средняя концентрация: 203 Ед/л = 3.4 мккат/л. Повторность (CV) 2.1 %, Внутрилабораторный показатель (CV)- 2.3 %.  Точность: Моча. Средняя концентрация 103 Ед/л = 1.71 мккат/л . Повторность (CV) - 2.2 %, Внутрилабораторный показатель (CV)- 2.7 %; Средняя концентрация: 206 Ед/л = 3.42 мккат/л. Повторность (CV) 2.8 %, Внутрилабораторный показатель (CV)- 3.1 %.  Количество исследований - 450, фасовка  2х60мл+2х15мл, t+2 +8 С . Реагенты должны быть рекомендованы к использованию производителем анализаторов ВА200/ВА400.</w:t>
            </w:r>
          </w:p>
        </w:tc>
        <w:tc>
          <w:tcPr>
            <w:tcW w:w="992" w:type="dxa"/>
            <w:tcBorders>
              <w:top w:val="single" w:sz="6" w:space="0" w:color="auto"/>
              <w:left w:val="single" w:sz="6" w:space="0" w:color="auto"/>
              <w:bottom w:val="single" w:sz="6" w:space="0" w:color="auto"/>
              <w:right w:val="single" w:sz="6" w:space="0" w:color="auto"/>
            </w:tcBorders>
          </w:tcPr>
          <w:p w14:paraId="05F0C3EB" w14:textId="33D63357" w:rsidR="00F200DA" w:rsidRPr="00080B51" w:rsidRDefault="00F200DA" w:rsidP="00F200DA">
            <w:pPr>
              <w:spacing w:after="0" w:line="240" w:lineRule="auto"/>
              <w:jc w:val="center"/>
              <w:rPr>
                <w:rFonts w:ascii="Times New Roman" w:hAnsi="Times New Roman" w:cs="Times New Roman"/>
                <w:sz w:val="20"/>
                <w:szCs w:val="20"/>
              </w:rPr>
            </w:pPr>
            <w:r w:rsidRPr="00B3771F">
              <w:rPr>
                <w:rFonts w:ascii="Times New Roman" w:hAnsi="Times New Roman" w:cs="Times New Roman"/>
                <w:sz w:val="20"/>
                <w:szCs w:val="20"/>
              </w:rPr>
              <w:lastRenderedPageBreak/>
              <w:t>упак</w:t>
            </w:r>
          </w:p>
        </w:tc>
        <w:tc>
          <w:tcPr>
            <w:tcW w:w="1041" w:type="dxa"/>
            <w:tcBorders>
              <w:top w:val="single" w:sz="6" w:space="0" w:color="auto"/>
              <w:left w:val="single" w:sz="6" w:space="0" w:color="auto"/>
              <w:bottom w:val="single" w:sz="6" w:space="0" w:color="auto"/>
              <w:right w:val="single" w:sz="6" w:space="0" w:color="auto"/>
            </w:tcBorders>
          </w:tcPr>
          <w:p w14:paraId="0098B0C4" w14:textId="2DD03750" w:rsidR="00F200DA" w:rsidRPr="00080B51" w:rsidRDefault="00F200DA" w:rsidP="00F200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2551" w:type="dxa"/>
            <w:tcBorders>
              <w:top w:val="single" w:sz="4" w:space="0" w:color="auto"/>
              <w:left w:val="single" w:sz="4" w:space="0" w:color="auto"/>
              <w:bottom w:val="single" w:sz="4" w:space="0" w:color="auto"/>
              <w:right w:val="single" w:sz="4" w:space="0" w:color="auto"/>
            </w:tcBorders>
            <w:vAlign w:val="center"/>
          </w:tcPr>
          <w:p w14:paraId="7CC210FD" w14:textId="485B650C" w:rsidR="00F200DA" w:rsidRPr="00080B51" w:rsidRDefault="00F200DA" w:rsidP="00F200DA">
            <w:pPr>
              <w:pStyle w:val="ab"/>
              <w:ind w:right="-40"/>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3C12A62F" w14:textId="7D4C308A" w:rsidR="00F200DA" w:rsidRPr="00080B51" w:rsidRDefault="00F200DA" w:rsidP="00F200DA">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F200DA" w:rsidRPr="00080B51" w14:paraId="29A0276E" w14:textId="77777777" w:rsidTr="00EA6C16">
        <w:trPr>
          <w:trHeight w:val="368"/>
        </w:trPr>
        <w:tc>
          <w:tcPr>
            <w:tcW w:w="567" w:type="dxa"/>
            <w:tcBorders>
              <w:top w:val="single" w:sz="6" w:space="0" w:color="auto"/>
              <w:left w:val="single" w:sz="6" w:space="0" w:color="auto"/>
              <w:bottom w:val="single" w:sz="6" w:space="0" w:color="auto"/>
              <w:right w:val="single" w:sz="6" w:space="0" w:color="auto"/>
            </w:tcBorders>
          </w:tcPr>
          <w:p w14:paraId="2D269BAF" w14:textId="5A013313" w:rsidR="00F200DA" w:rsidRPr="00080B51" w:rsidRDefault="00F200DA" w:rsidP="00F200DA">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45</w:t>
            </w:r>
          </w:p>
        </w:tc>
        <w:tc>
          <w:tcPr>
            <w:tcW w:w="3780" w:type="dxa"/>
            <w:tcBorders>
              <w:top w:val="single" w:sz="6" w:space="0" w:color="auto"/>
              <w:left w:val="single" w:sz="6" w:space="0" w:color="auto"/>
              <w:bottom w:val="single" w:sz="6" w:space="0" w:color="auto"/>
              <w:right w:val="single" w:sz="6" w:space="0" w:color="auto"/>
            </w:tcBorders>
          </w:tcPr>
          <w:p w14:paraId="3D2F4D49" w14:textId="5BEFE985" w:rsidR="00F200DA" w:rsidRPr="00356DEB" w:rsidRDefault="00F200DA" w:rsidP="00F200DA">
            <w:pPr>
              <w:spacing w:after="0" w:line="240" w:lineRule="auto"/>
              <w:rPr>
                <w:rFonts w:ascii="Times New Roman" w:hAnsi="Times New Roman" w:cs="Times New Roman"/>
                <w:sz w:val="20"/>
                <w:szCs w:val="20"/>
              </w:rPr>
            </w:pPr>
            <w:r w:rsidRPr="00F61484">
              <w:rPr>
                <w:rFonts w:ascii="Times New Roman" w:hAnsi="Times New Roman" w:cs="Times New Roman"/>
                <w:sz w:val="20"/>
                <w:szCs w:val="20"/>
              </w:rPr>
              <w:t>АЛЬБУМИН из комплекта Анализатор биохимический-турбидиметрический ВА400 (</w:t>
            </w:r>
          </w:p>
        </w:tc>
        <w:tc>
          <w:tcPr>
            <w:tcW w:w="5386" w:type="dxa"/>
            <w:tcBorders>
              <w:top w:val="single" w:sz="6" w:space="0" w:color="auto"/>
              <w:left w:val="single" w:sz="6" w:space="0" w:color="auto"/>
              <w:bottom w:val="single" w:sz="6" w:space="0" w:color="auto"/>
              <w:right w:val="single" w:sz="6" w:space="0" w:color="auto"/>
            </w:tcBorders>
          </w:tcPr>
          <w:p w14:paraId="5AB4B2A6" w14:textId="7D4178D5" w:rsidR="00F200DA" w:rsidRPr="00080B51" w:rsidRDefault="00F200DA" w:rsidP="00F200DA">
            <w:pPr>
              <w:spacing w:after="0" w:line="240" w:lineRule="auto"/>
              <w:rPr>
                <w:rFonts w:ascii="Times New Roman" w:hAnsi="Times New Roman" w:cs="Times New Roman"/>
                <w:sz w:val="20"/>
                <w:szCs w:val="20"/>
              </w:rPr>
            </w:pPr>
            <w:r w:rsidRPr="00F61484">
              <w:rPr>
                <w:rFonts w:ascii="Times New Roman" w:hAnsi="Times New Roman" w:cs="Times New Roman"/>
                <w:sz w:val="20"/>
                <w:szCs w:val="20"/>
              </w:rPr>
              <w:t>АЛЬБУМИН набор биохимических реагентов из комплекта Анализатор биохимических-турбидиметрический  ВА400, производства компании BioSystems S.A (Испания),  наличие баркода на каждом флаконе, печеночный, почечный профиль; бромкрезоловый зеленый, конечная точка; жидкий монореагент. Состав: Реагент А. Ацетатный буфер 100 ммоль/л,  бромкрезоловый зеленый 0.27 ммоль/л, детергент, pH 4.1. Метрологические характеристики: Пороговая чувствительность:  : 1.21 г/л. Пределы линейности: 70г/л. Точность: Средняя концентрация 38.4 г/л : Повторность (CV) - 0.8 %, Внутрилабораторный показатель (CV)- 1.2 %; Средняя концентрация: 57.1 г/л. Повторность (CV) -0.7 %, Внутрилабораторный показатель (CV)- 1,1%. Количество исследований - 1800. Фасовка  10х60мл, температура хранения +2 +8 ⁰С. Реагенты должны быть рекомендованы к использованию производителем анализаторов ВА200/ВА400.</w:t>
            </w:r>
          </w:p>
        </w:tc>
        <w:tc>
          <w:tcPr>
            <w:tcW w:w="992" w:type="dxa"/>
            <w:tcBorders>
              <w:top w:val="single" w:sz="6" w:space="0" w:color="auto"/>
              <w:left w:val="single" w:sz="6" w:space="0" w:color="auto"/>
              <w:bottom w:val="single" w:sz="6" w:space="0" w:color="auto"/>
              <w:right w:val="single" w:sz="6" w:space="0" w:color="auto"/>
            </w:tcBorders>
          </w:tcPr>
          <w:p w14:paraId="61366EEF" w14:textId="5A41C94A" w:rsidR="00F200DA" w:rsidRPr="00080B51" w:rsidRDefault="00F200DA" w:rsidP="00F200DA">
            <w:pPr>
              <w:spacing w:after="0" w:line="240" w:lineRule="auto"/>
              <w:jc w:val="center"/>
              <w:rPr>
                <w:rFonts w:ascii="Times New Roman" w:hAnsi="Times New Roman" w:cs="Times New Roman"/>
                <w:sz w:val="20"/>
                <w:szCs w:val="20"/>
              </w:rPr>
            </w:pPr>
            <w:r w:rsidRPr="00B3771F">
              <w:rPr>
                <w:rFonts w:ascii="Times New Roman" w:hAnsi="Times New Roman" w:cs="Times New Roman"/>
                <w:sz w:val="20"/>
                <w:szCs w:val="20"/>
              </w:rPr>
              <w:t>упак</w:t>
            </w:r>
          </w:p>
        </w:tc>
        <w:tc>
          <w:tcPr>
            <w:tcW w:w="1041" w:type="dxa"/>
            <w:tcBorders>
              <w:top w:val="single" w:sz="6" w:space="0" w:color="auto"/>
              <w:left w:val="single" w:sz="6" w:space="0" w:color="auto"/>
              <w:bottom w:val="single" w:sz="6" w:space="0" w:color="auto"/>
              <w:right w:val="single" w:sz="6" w:space="0" w:color="auto"/>
            </w:tcBorders>
          </w:tcPr>
          <w:p w14:paraId="004A9E7F" w14:textId="694C8BEF" w:rsidR="00F200DA" w:rsidRPr="00080B51" w:rsidRDefault="00F200DA" w:rsidP="00F200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2551" w:type="dxa"/>
            <w:tcBorders>
              <w:top w:val="single" w:sz="4" w:space="0" w:color="auto"/>
              <w:left w:val="single" w:sz="4" w:space="0" w:color="auto"/>
              <w:bottom w:val="single" w:sz="4" w:space="0" w:color="auto"/>
              <w:right w:val="single" w:sz="4" w:space="0" w:color="auto"/>
            </w:tcBorders>
            <w:vAlign w:val="center"/>
          </w:tcPr>
          <w:p w14:paraId="49AF0F2E" w14:textId="435AAECC" w:rsidR="00F200DA" w:rsidRPr="00080B51" w:rsidRDefault="00F200DA" w:rsidP="00F200DA">
            <w:pPr>
              <w:pStyle w:val="ab"/>
              <w:ind w:right="-40"/>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5BE63585" w14:textId="67D5CAB1" w:rsidR="00F200DA" w:rsidRPr="00080B51" w:rsidRDefault="00F200DA" w:rsidP="00F200DA">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F200DA" w:rsidRPr="00080B51" w14:paraId="07B0A6BB" w14:textId="77777777" w:rsidTr="00EA6C16">
        <w:trPr>
          <w:trHeight w:val="368"/>
        </w:trPr>
        <w:tc>
          <w:tcPr>
            <w:tcW w:w="567" w:type="dxa"/>
            <w:tcBorders>
              <w:top w:val="single" w:sz="6" w:space="0" w:color="auto"/>
              <w:left w:val="single" w:sz="6" w:space="0" w:color="auto"/>
              <w:bottom w:val="single" w:sz="6" w:space="0" w:color="auto"/>
              <w:right w:val="single" w:sz="6" w:space="0" w:color="auto"/>
            </w:tcBorders>
          </w:tcPr>
          <w:p w14:paraId="5375CB5A" w14:textId="14FE882F" w:rsidR="00F200DA" w:rsidRPr="00080B51" w:rsidRDefault="00F200DA" w:rsidP="00F200DA">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46</w:t>
            </w:r>
          </w:p>
        </w:tc>
        <w:tc>
          <w:tcPr>
            <w:tcW w:w="3780" w:type="dxa"/>
            <w:tcBorders>
              <w:top w:val="single" w:sz="6" w:space="0" w:color="auto"/>
              <w:left w:val="single" w:sz="6" w:space="0" w:color="auto"/>
              <w:bottom w:val="single" w:sz="6" w:space="0" w:color="auto"/>
              <w:right w:val="single" w:sz="6" w:space="0" w:color="auto"/>
            </w:tcBorders>
          </w:tcPr>
          <w:p w14:paraId="69072EEF" w14:textId="1C65F24D" w:rsidR="00F200DA" w:rsidRPr="00080B51" w:rsidRDefault="00F200DA" w:rsidP="00F200DA">
            <w:pPr>
              <w:spacing w:after="0" w:line="240" w:lineRule="auto"/>
              <w:rPr>
                <w:rFonts w:ascii="Times New Roman" w:hAnsi="Times New Roman" w:cs="Times New Roman"/>
                <w:color w:val="000000"/>
                <w:sz w:val="20"/>
                <w:szCs w:val="20"/>
              </w:rPr>
            </w:pPr>
            <w:r w:rsidRPr="000C7212">
              <w:rPr>
                <w:rFonts w:ascii="Times New Roman" w:hAnsi="Times New Roman" w:cs="Times New Roman"/>
                <w:sz w:val="20"/>
                <w:szCs w:val="20"/>
              </w:rPr>
              <w:t xml:space="preserve">БИЛИРУБИН (ОБЩИЙ) из комплекта Анализатор биохимический-турбидиметрический ВА400 </w:t>
            </w:r>
          </w:p>
        </w:tc>
        <w:tc>
          <w:tcPr>
            <w:tcW w:w="5386" w:type="dxa"/>
            <w:tcBorders>
              <w:top w:val="single" w:sz="6" w:space="0" w:color="auto"/>
              <w:left w:val="single" w:sz="6" w:space="0" w:color="auto"/>
              <w:bottom w:val="single" w:sz="6" w:space="0" w:color="auto"/>
              <w:right w:val="single" w:sz="6" w:space="0" w:color="auto"/>
            </w:tcBorders>
          </w:tcPr>
          <w:p w14:paraId="53A06E99" w14:textId="2972DB2B" w:rsidR="00F200DA" w:rsidRPr="00080B51" w:rsidRDefault="00F200DA" w:rsidP="00F200DA">
            <w:pPr>
              <w:spacing w:after="0" w:line="240" w:lineRule="auto"/>
              <w:rPr>
                <w:rFonts w:ascii="Times New Roman" w:hAnsi="Times New Roman" w:cs="Times New Roman"/>
                <w:color w:val="000000"/>
                <w:sz w:val="20"/>
                <w:szCs w:val="20"/>
              </w:rPr>
            </w:pPr>
            <w:r w:rsidRPr="000C7212">
              <w:rPr>
                <w:rFonts w:ascii="Times New Roman" w:hAnsi="Times New Roman" w:cs="Times New Roman"/>
                <w:sz w:val="20"/>
                <w:szCs w:val="20"/>
              </w:rPr>
              <w:t xml:space="preserve">БИЛИРУБИН (ОБЩИЙ) набор биохимических реагентов из комплекта Анализатор биохимический -турбидиметрический  ВА400, производства компании BioSystems S.A (Испания),  наличие баркода на каждом флаконе. Печеночный профиль; диазосульфониловая кислота, конечная точка; жидкий биреагент. Состав: Реагент А. Соляная кислота 170 ммоль/л, цетримид 40 ммоль/л, pH 0.9. Реагент В.   3.5-дихлорфенил-диазоний 1.5 ммоль/л. Метрологические характеристики:Пороговая чувствительность: 0.211 мг/дл = 3.61 мкмоль/л. Пределы линейности: 38 мг/дл = 650 мкмоль/л.  Точность: Средняя концентрация 2.09 мг/дл = 35.7 </w:t>
            </w:r>
            <w:r w:rsidRPr="000C7212">
              <w:rPr>
                <w:rFonts w:ascii="Times New Roman" w:hAnsi="Times New Roman" w:cs="Times New Roman"/>
                <w:sz w:val="20"/>
                <w:szCs w:val="20"/>
              </w:rPr>
              <w:lastRenderedPageBreak/>
              <w:t>мкмоль/л. Повторность (CV) - 3.3 %, Внутрилабораторный показатель (CV)- 4.2%; Средняя концентрация: 4.89 мг/дл = 83.5 мкмоль/л. Повторность (CV) 0.9%, Внутрилабораторный показатель (CV)- 2.2%. Количество исследований - 1800, фасовка  8 x 60 мл + 8 x 15 мл, t+2 +8 С . Реагенты должны быть рекомендованы к использованию производителем анализаторов ВА200/ВА400.</w:t>
            </w:r>
          </w:p>
        </w:tc>
        <w:tc>
          <w:tcPr>
            <w:tcW w:w="992" w:type="dxa"/>
            <w:tcBorders>
              <w:top w:val="single" w:sz="6" w:space="0" w:color="auto"/>
              <w:left w:val="single" w:sz="6" w:space="0" w:color="auto"/>
              <w:bottom w:val="single" w:sz="6" w:space="0" w:color="auto"/>
              <w:right w:val="single" w:sz="6" w:space="0" w:color="auto"/>
            </w:tcBorders>
          </w:tcPr>
          <w:p w14:paraId="4CBFD360" w14:textId="05C74498" w:rsidR="00F200DA" w:rsidRPr="00080B51" w:rsidRDefault="00F200DA" w:rsidP="00F200DA">
            <w:pPr>
              <w:spacing w:after="0" w:line="240" w:lineRule="auto"/>
              <w:jc w:val="center"/>
              <w:rPr>
                <w:rFonts w:ascii="Times New Roman" w:hAnsi="Times New Roman" w:cs="Times New Roman"/>
                <w:color w:val="000000"/>
                <w:sz w:val="20"/>
                <w:szCs w:val="20"/>
              </w:rPr>
            </w:pPr>
            <w:r w:rsidRPr="000C7212">
              <w:rPr>
                <w:rFonts w:ascii="Times New Roman" w:hAnsi="Times New Roman" w:cs="Times New Roman"/>
                <w:sz w:val="20"/>
                <w:szCs w:val="20"/>
              </w:rPr>
              <w:lastRenderedPageBreak/>
              <w:t>упак</w:t>
            </w:r>
          </w:p>
        </w:tc>
        <w:tc>
          <w:tcPr>
            <w:tcW w:w="1041" w:type="dxa"/>
            <w:tcBorders>
              <w:top w:val="single" w:sz="6" w:space="0" w:color="auto"/>
              <w:left w:val="single" w:sz="6" w:space="0" w:color="auto"/>
              <w:bottom w:val="single" w:sz="6" w:space="0" w:color="auto"/>
              <w:right w:val="single" w:sz="6" w:space="0" w:color="auto"/>
            </w:tcBorders>
          </w:tcPr>
          <w:p w14:paraId="761CE403" w14:textId="1B487170" w:rsidR="00F200DA" w:rsidRPr="00080B51" w:rsidRDefault="00F200DA" w:rsidP="00F200DA">
            <w:pPr>
              <w:spacing w:after="0" w:line="240" w:lineRule="auto"/>
              <w:jc w:val="center"/>
              <w:rPr>
                <w:rFonts w:ascii="Times New Roman" w:hAnsi="Times New Roman" w:cs="Times New Roman"/>
                <w:color w:val="000000"/>
                <w:sz w:val="20"/>
                <w:szCs w:val="20"/>
              </w:rPr>
            </w:pPr>
            <w:r w:rsidRPr="000C7212">
              <w:rPr>
                <w:rFonts w:ascii="Times New Roman" w:hAnsi="Times New Roman" w:cs="Times New Roman"/>
                <w:sz w:val="20"/>
                <w:szCs w:val="20"/>
              </w:rPr>
              <w:t>7</w:t>
            </w:r>
          </w:p>
        </w:tc>
        <w:tc>
          <w:tcPr>
            <w:tcW w:w="2551" w:type="dxa"/>
            <w:tcBorders>
              <w:top w:val="single" w:sz="4" w:space="0" w:color="auto"/>
              <w:left w:val="single" w:sz="4" w:space="0" w:color="auto"/>
              <w:bottom w:val="single" w:sz="4" w:space="0" w:color="auto"/>
              <w:right w:val="single" w:sz="4" w:space="0" w:color="auto"/>
            </w:tcBorders>
            <w:vAlign w:val="center"/>
          </w:tcPr>
          <w:p w14:paraId="4D6434A2" w14:textId="08F0B1D6" w:rsidR="00F200DA" w:rsidRPr="00080B51" w:rsidRDefault="00F200DA" w:rsidP="00F200DA">
            <w:pPr>
              <w:pStyle w:val="ab"/>
              <w:ind w:right="-40"/>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18441A46" w14:textId="2714C00A" w:rsidR="00F200DA" w:rsidRPr="00080B51" w:rsidRDefault="00F200DA" w:rsidP="00F200DA">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F200DA" w:rsidRPr="00080B51" w14:paraId="62BEC018" w14:textId="77777777" w:rsidTr="00EA6C16">
        <w:trPr>
          <w:trHeight w:val="368"/>
        </w:trPr>
        <w:tc>
          <w:tcPr>
            <w:tcW w:w="567" w:type="dxa"/>
            <w:tcBorders>
              <w:top w:val="single" w:sz="6" w:space="0" w:color="auto"/>
              <w:left w:val="single" w:sz="6" w:space="0" w:color="auto"/>
              <w:bottom w:val="single" w:sz="6" w:space="0" w:color="auto"/>
              <w:right w:val="single" w:sz="6" w:space="0" w:color="auto"/>
            </w:tcBorders>
          </w:tcPr>
          <w:p w14:paraId="1EF9095C" w14:textId="186F9043" w:rsidR="00F200DA" w:rsidRPr="00080B51" w:rsidRDefault="00F200DA" w:rsidP="00F200DA">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47</w:t>
            </w:r>
          </w:p>
        </w:tc>
        <w:tc>
          <w:tcPr>
            <w:tcW w:w="3780" w:type="dxa"/>
            <w:tcBorders>
              <w:top w:val="single" w:sz="6" w:space="0" w:color="auto"/>
              <w:left w:val="single" w:sz="6" w:space="0" w:color="auto"/>
              <w:bottom w:val="single" w:sz="6" w:space="0" w:color="auto"/>
              <w:right w:val="single" w:sz="6" w:space="0" w:color="auto"/>
            </w:tcBorders>
          </w:tcPr>
          <w:p w14:paraId="52E8D574" w14:textId="0C67B775" w:rsidR="00F200DA" w:rsidRPr="00080B51" w:rsidRDefault="00F200DA" w:rsidP="00F200DA">
            <w:pPr>
              <w:spacing w:after="0" w:line="240" w:lineRule="auto"/>
              <w:rPr>
                <w:rFonts w:ascii="Times New Roman" w:hAnsi="Times New Roman" w:cs="Times New Roman"/>
                <w:color w:val="000000"/>
                <w:sz w:val="20"/>
                <w:szCs w:val="20"/>
              </w:rPr>
            </w:pPr>
            <w:r w:rsidRPr="00F61484">
              <w:rPr>
                <w:rFonts w:ascii="Times New Roman" w:hAnsi="Times New Roman" w:cs="Times New Roman"/>
                <w:sz w:val="20"/>
                <w:szCs w:val="20"/>
              </w:rPr>
              <w:t>БИЛИРУБИН (ПРЯМОЙ) из комплекта Анализатор биохимический-турбидиметрический ВА400</w:t>
            </w:r>
          </w:p>
        </w:tc>
        <w:tc>
          <w:tcPr>
            <w:tcW w:w="5386" w:type="dxa"/>
            <w:tcBorders>
              <w:top w:val="single" w:sz="6" w:space="0" w:color="auto"/>
              <w:left w:val="single" w:sz="6" w:space="0" w:color="auto"/>
              <w:bottom w:val="single" w:sz="6" w:space="0" w:color="auto"/>
              <w:right w:val="single" w:sz="6" w:space="0" w:color="auto"/>
            </w:tcBorders>
          </w:tcPr>
          <w:p w14:paraId="4951A479" w14:textId="4C2019D8" w:rsidR="00F200DA" w:rsidRPr="00080B51" w:rsidRDefault="00F200DA" w:rsidP="00F200DA">
            <w:pPr>
              <w:spacing w:after="0" w:line="240" w:lineRule="auto"/>
              <w:rPr>
                <w:rFonts w:ascii="Times New Roman" w:hAnsi="Times New Roman" w:cs="Times New Roman"/>
                <w:color w:val="000000"/>
                <w:sz w:val="20"/>
                <w:szCs w:val="20"/>
              </w:rPr>
            </w:pPr>
            <w:r w:rsidRPr="00F61484">
              <w:rPr>
                <w:rFonts w:ascii="Times New Roman" w:hAnsi="Times New Roman" w:cs="Times New Roman"/>
                <w:sz w:val="20"/>
                <w:szCs w:val="20"/>
              </w:rPr>
              <w:t>БИЛИРУБИН (ПРЯМОЙ) набор биохимических реагентов из комплекта Анализатор биохимический -турбидиметрический   ВА400, производства компании BioSystems S.A (Испания), наличие баркода на каждом флаконе.Печеночный профиль; диазосульфониловая кислота/нитрит натрия, конечная точка; жидкий биреагент. Состав: Реагент А. Фосфорная кислота 90 ммоль/л, дигидроксиэтилэтилендиаминоуксусная</w:t>
            </w:r>
            <w:r w:rsidRPr="00F61484">
              <w:rPr>
                <w:rFonts w:ascii="Times New Roman" w:hAnsi="Times New Roman" w:cs="Times New Roman"/>
                <w:sz w:val="20"/>
                <w:szCs w:val="20"/>
              </w:rPr>
              <w:br/>
              <w:t>кислота (HEDTA) 4.5 ммоль/л, хлорид натрия 50 ммоль/л, pH 1.5. Реагент В.    3.5-дихлорфенил-диазоний 1.5 ммоль/л.</w:t>
            </w:r>
            <w:r w:rsidRPr="00F61484">
              <w:rPr>
                <w:rFonts w:ascii="Times New Roman" w:hAnsi="Times New Roman" w:cs="Times New Roman"/>
                <w:sz w:val="20"/>
                <w:szCs w:val="20"/>
              </w:rPr>
              <w:br/>
              <w:t>Метрологические характеристики:Пороговая чувствительность: 0.09 мг/дл = 1.60 мкмоль/л. Пределы линейности: 15 мг/дл = 257 мкмоль/л. Точность: Средняя концентрация 0.608 мг/дл = 10.4 мкмоль/л Повторность (CV) - 4.3 %, Внутрилабораторный показатель (CV)- 5.3%; Средняя концентрация: 1.68 мг/дл = 28.8 мкмоль/л. Повторность (CV) 2.0%, Внутрилабораторный показатель (CV)- 2.9%. Количество исследований -900, фасовка  4 x 60 мл + 4 x 15 мл , t+2 +8 С . Реагенты должны быть рекомендованы к использованию производителем анализаторов ВА200/ВА400.</w:t>
            </w:r>
          </w:p>
        </w:tc>
        <w:tc>
          <w:tcPr>
            <w:tcW w:w="992" w:type="dxa"/>
            <w:tcBorders>
              <w:top w:val="single" w:sz="6" w:space="0" w:color="auto"/>
              <w:left w:val="single" w:sz="6" w:space="0" w:color="auto"/>
              <w:bottom w:val="single" w:sz="6" w:space="0" w:color="auto"/>
              <w:right w:val="single" w:sz="6" w:space="0" w:color="auto"/>
            </w:tcBorders>
          </w:tcPr>
          <w:p w14:paraId="5C1F8DEC" w14:textId="50A10B50" w:rsidR="00F200DA" w:rsidRPr="00080B51" w:rsidRDefault="00F200DA" w:rsidP="00F200DA">
            <w:pPr>
              <w:spacing w:after="0" w:line="240" w:lineRule="auto"/>
              <w:jc w:val="center"/>
              <w:rPr>
                <w:rFonts w:ascii="Times New Roman" w:hAnsi="Times New Roman" w:cs="Times New Roman"/>
                <w:color w:val="000000"/>
                <w:sz w:val="20"/>
                <w:szCs w:val="20"/>
              </w:rPr>
            </w:pPr>
            <w:r w:rsidRPr="00B3771F">
              <w:rPr>
                <w:rFonts w:ascii="Times New Roman" w:hAnsi="Times New Roman" w:cs="Times New Roman"/>
                <w:sz w:val="20"/>
                <w:szCs w:val="20"/>
              </w:rPr>
              <w:t>упак</w:t>
            </w:r>
          </w:p>
        </w:tc>
        <w:tc>
          <w:tcPr>
            <w:tcW w:w="1041" w:type="dxa"/>
            <w:tcBorders>
              <w:top w:val="single" w:sz="6" w:space="0" w:color="auto"/>
              <w:left w:val="single" w:sz="6" w:space="0" w:color="auto"/>
              <w:bottom w:val="single" w:sz="6" w:space="0" w:color="auto"/>
              <w:right w:val="single" w:sz="6" w:space="0" w:color="auto"/>
            </w:tcBorders>
          </w:tcPr>
          <w:p w14:paraId="41947A04" w14:textId="0AFA170F" w:rsidR="00F200DA" w:rsidRPr="00080B51" w:rsidRDefault="00F200DA" w:rsidP="00F200DA">
            <w:pPr>
              <w:spacing w:after="0" w:line="240" w:lineRule="auto"/>
              <w:jc w:val="center"/>
              <w:rPr>
                <w:rFonts w:ascii="Times New Roman" w:hAnsi="Times New Roman" w:cs="Times New Roman"/>
                <w:color w:val="000000"/>
                <w:sz w:val="20"/>
                <w:szCs w:val="20"/>
              </w:rPr>
            </w:pPr>
            <w:r>
              <w:rPr>
                <w:rFonts w:ascii="Times New Roman" w:hAnsi="Times New Roman" w:cs="Times New Roman"/>
                <w:sz w:val="20"/>
                <w:szCs w:val="20"/>
              </w:rPr>
              <w:t>2</w:t>
            </w:r>
          </w:p>
        </w:tc>
        <w:tc>
          <w:tcPr>
            <w:tcW w:w="2551" w:type="dxa"/>
            <w:tcBorders>
              <w:top w:val="single" w:sz="4" w:space="0" w:color="auto"/>
              <w:left w:val="single" w:sz="4" w:space="0" w:color="auto"/>
              <w:bottom w:val="single" w:sz="4" w:space="0" w:color="auto"/>
              <w:right w:val="single" w:sz="4" w:space="0" w:color="auto"/>
            </w:tcBorders>
            <w:vAlign w:val="center"/>
          </w:tcPr>
          <w:p w14:paraId="7819B8C7" w14:textId="14E31D89" w:rsidR="00F200DA" w:rsidRPr="00080B51" w:rsidRDefault="00F200DA" w:rsidP="00F200DA">
            <w:pPr>
              <w:pStyle w:val="ab"/>
              <w:ind w:right="-40"/>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0DD29585" w14:textId="6217FC66" w:rsidR="00F200DA" w:rsidRPr="00080B51" w:rsidRDefault="00F200DA" w:rsidP="00F200DA">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F200DA" w:rsidRPr="00080B51" w14:paraId="5CE13D5E" w14:textId="77777777" w:rsidTr="00EA6C16">
        <w:trPr>
          <w:trHeight w:val="368"/>
        </w:trPr>
        <w:tc>
          <w:tcPr>
            <w:tcW w:w="567" w:type="dxa"/>
            <w:tcBorders>
              <w:top w:val="single" w:sz="6" w:space="0" w:color="auto"/>
              <w:left w:val="single" w:sz="6" w:space="0" w:color="auto"/>
              <w:bottom w:val="single" w:sz="6" w:space="0" w:color="auto"/>
              <w:right w:val="single" w:sz="6" w:space="0" w:color="auto"/>
            </w:tcBorders>
          </w:tcPr>
          <w:p w14:paraId="4ADC3C13" w14:textId="0CCE4422" w:rsidR="00F200DA" w:rsidRPr="00080B51" w:rsidRDefault="00F200DA" w:rsidP="00F200DA">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48</w:t>
            </w:r>
          </w:p>
        </w:tc>
        <w:tc>
          <w:tcPr>
            <w:tcW w:w="3780" w:type="dxa"/>
            <w:tcBorders>
              <w:top w:val="single" w:sz="6" w:space="0" w:color="auto"/>
              <w:left w:val="single" w:sz="6" w:space="0" w:color="auto"/>
              <w:bottom w:val="single" w:sz="6" w:space="0" w:color="auto"/>
              <w:right w:val="single" w:sz="6" w:space="0" w:color="auto"/>
            </w:tcBorders>
          </w:tcPr>
          <w:p w14:paraId="7DF97931" w14:textId="13F236FA" w:rsidR="00F200DA" w:rsidRPr="00080B51" w:rsidRDefault="00F200DA" w:rsidP="00F200DA">
            <w:pPr>
              <w:spacing w:after="0" w:line="240" w:lineRule="auto"/>
              <w:rPr>
                <w:rFonts w:ascii="Times New Roman" w:hAnsi="Times New Roman" w:cs="Times New Roman"/>
                <w:color w:val="000000"/>
                <w:sz w:val="20"/>
                <w:szCs w:val="20"/>
              </w:rPr>
            </w:pPr>
            <w:r w:rsidRPr="00F61484">
              <w:rPr>
                <w:rFonts w:ascii="Times New Roman" w:hAnsi="Times New Roman" w:cs="Times New Roman"/>
                <w:sz w:val="20"/>
                <w:szCs w:val="20"/>
              </w:rPr>
              <w:t>ГЛЮКОЗА из комплекта Анализатор биохимический-турбидиметрический ВА400</w:t>
            </w:r>
          </w:p>
        </w:tc>
        <w:tc>
          <w:tcPr>
            <w:tcW w:w="5386" w:type="dxa"/>
            <w:tcBorders>
              <w:top w:val="single" w:sz="6" w:space="0" w:color="auto"/>
              <w:left w:val="single" w:sz="6" w:space="0" w:color="auto"/>
              <w:bottom w:val="single" w:sz="6" w:space="0" w:color="auto"/>
              <w:right w:val="single" w:sz="6" w:space="0" w:color="auto"/>
            </w:tcBorders>
          </w:tcPr>
          <w:p w14:paraId="66AB5A43" w14:textId="34DF8E8A" w:rsidR="00F200DA" w:rsidRPr="00080B51" w:rsidRDefault="00F200DA" w:rsidP="00F200DA">
            <w:pPr>
              <w:spacing w:after="0" w:line="240" w:lineRule="auto"/>
              <w:rPr>
                <w:rFonts w:ascii="Times New Roman" w:hAnsi="Times New Roman" w:cs="Times New Roman"/>
                <w:color w:val="000000"/>
                <w:sz w:val="20"/>
                <w:szCs w:val="20"/>
              </w:rPr>
            </w:pPr>
            <w:r w:rsidRPr="00F61484">
              <w:rPr>
                <w:rFonts w:ascii="Times New Roman" w:hAnsi="Times New Roman" w:cs="Times New Roman"/>
                <w:sz w:val="20"/>
                <w:szCs w:val="20"/>
              </w:rPr>
              <w:t>ГЛЮКОЗА набор биохимических реагентов из комплекта Анализатор биохимический-турбидиметрический  ВА400, производства компании BioSystems S.A (Испания), РК-МТ-5№021111, наличие баркода на каждом флаконе. Диабетический профиль; глюкооксидаза, конечная точка; жидкий монореагент. Состав: Реагент А.Фосфат 100 ммоль/л, фенол 5 ммоль/л, глюкозооксидаза &gt; 10</w:t>
            </w:r>
            <w:r>
              <w:rPr>
                <w:rFonts w:ascii="Times New Roman" w:hAnsi="Times New Roman" w:cs="Times New Roman"/>
                <w:sz w:val="20"/>
                <w:szCs w:val="20"/>
              </w:rPr>
              <w:t xml:space="preserve"> </w:t>
            </w:r>
            <w:r w:rsidRPr="00F61484">
              <w:rPr>
                <w:rFonts w:ascii="Times New Roman" w:hAnsi="Times New Roman" w:cs="Times New Roman"/>
                <w:sz w:val="20"/>
                <w:szCs w:val="20"/>
              </w:rPr>
              <w:t xml:space="preserve">Ед/мл, пероксидаза &gt; 1 Ед/мл, 4-аминоантипирин 0.4 ммоль/л, рН 7.5. Метрологические характеристики:Предел обнаружения: 2.8 мг/дл = 0.155 ммоль/л.Предел линейности: 500 мг/дл = 27.5 ммоль/л. Точность: Средняя концентрация: 88 мг/дл = 4.90 ммоль/л. Повторность(CV):1,0%. Внутрилабораторный показатель (CV): 1.7%.  Средняя концентрация: 220 мг/дл = 12.2 ммоль/л  Повторность(CV):0,4%. Внутрилабораторный </w:t>
            </w:r>
            <w:r w:rsidRPr="00F61484">
              <w:rPr>
                <w:rFonts w:ascii="Times New Roman" w:hAnsi="Times New Roman" w:cs="Times New Roman"/>
                <w:sz w:val="20"/>
                <w:szCs w:val="20"/>
              </w:rPr>
              <w:lastRenderedPageBreak/>
              <w:t>показатель (CV): 1.1%. Количество исследований -1800. Фасовка  10x 60мл, t+2 +8 С . Реагенты должны быть рекомендованы к использованию производителем анализаторов ВА200/ВА400.</w:t>
            </w:r>
          </w:p>
        </w:tc>
        <w:tc>
          <w:tcPr>
            <w:tcW w:w="992" w:type="dxa"/>
            <w:tcBorders>
              <w:top w:val="single" w:sz="6" w:space="0" w:color="auto"/>
              <w:left w:val="single" w:sz="6" w:space="0" w:color="auto"/>
              <w:bottom w:val="single" w:sz="6" w:space="0" w:color="auto"/>
              <w:right w:val="single" w:sz="6" w:space="0" w:color="auto"/>
            </w:tcBorders>
          </w:tcPr>
          <w:p w14:paraId="56B2BA25" w14:textId="704B3C33" w:rsidR="00F200DA" w:rsidRPr="00080B51" w:rsidRDefault="00F200DA" w:rsidP="00F200DA">
            <w:pPr>
              <w:spacing w:after="0" w:line="240" w:lineRule="auto"/>
              <w:jc w:val="center"/>
              <w:rPr>
                <w:rFonts w:ascii="Times New Roman" w:hAnsi="Times New Roman" w:cs="Times New Roman"/>
                <w:color w:val="000000"/>
                <w:sz w:val="20"/>
                <w:szCs w:val="20"/>
              </w:rPr>
            </w:pPr>
            <w:r w:rsidRPr="00B3771F">
              <w:rPr>
                <w:rFonts w:ascii="Times New Roman" w:hAnsi="Times New Roman" w:cs="Times New Roman"/>
                <w:sz w:val="20"/>
                <w:szCs w:val="20"/>
              </w:rPr>
              <w:lastRenderedPageBreak/>
              <w:t>упак</w:t>
            </w:r>
          </w:p>
        </w:tc>
        <w:tc>
          <w:tcPr>
            <w:tcW w:w="1041" w:type="dxa"/>
            <w:tcBorders>
              <w:top w:val="single" w:sz="6" w:space="0" w:color="auto"/>
              <w:left w:val="single" w:sz="6" w:space="0" w:color="auto"/>
              <w:bottom w:val="single" w:sz="6" w:space="0" w:color="auto"/>
              <w:right w:val="single" w:sz="6" w:space="0" w:color="auto"/>
            </w:tcBorders>
          </w:tcPr>
          <w:p w14:paraId="219BF64F" w14:textId="779BBE83" w:rsidR="00F200DA" w:rsidRPr="00080B51" w:rsidRDefault="00F200DA" w:rsidP="00F200DA">
            <w:pPr>
              <w:spacing w:after="0" w:line="240" w:lineRule="auto"/>
              <w:jc w:val="center"/>
              <w:rPr>
                <w:rFonts w:ascii="Times New Roman" w:hAnsi="Times New Roman" w:cs="Times New Roman"/>
                <w:color w:val="000000"/>
                <w:sz w:val="20"/>
                <w:szCs w:val="20"/>
              </w:rPr>
            </w:pPr>
            <w:r>
              <w:rPr>
                <w:rFonts w:ascii="Times New Roman" w:hAnsi="Times New Roman" w:cs="Times New Roman"/>
                <w:sz w:val="20"/>
                <w:szCs w:val="20"/>
              </w:rPr>
              <w:t>7</w:t>
            </w:r>
          </w:p>
        </w:tc>
        <w:tc>
          <w:tcPr>
            <w:tcW w:w="2551" w:type="dxa"/>
            <w:tcBorders>
              <w:top w:val="single" w:sz="4" w:space="0" w:color="auto"/>
              <w:left w:val="single" w:sz="4" w:space="0" w:color="auto"/>
              <w:bottom w:val="single" w:sz="4" w:space="0" w:color="auto"/>
              <w:right w:val="single" w:sz="4" w:space="0" w:color="auto"/>
            </w:tcBorders>
            <w:vAlign w:val="center"/>
          </w:tcPr>
          <w:p w14:paraId="7744F882" w14:textId="67F0CC7C" w:rsidR="00F200DA" w:rsidRPr="00080B51" w:rsidRDefault="00F200DA" w:rsidP="00F200DA">
            <w:pPr>
              <w:pStyle w:val="ab"/>
              <w:ind w:right="-40"/>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2BFE7BD4" w14:textId="4D3ABACF" w:rsidR="00F200DA" w:rsidRPr="00080B51" w:rsidRDefault="00F200DA" w:rsidP="00F200DA">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F200DA" w:rsidRPr="00080B51" w14:paraId="17BB07A3" w14:textId="77777777" w:rsidTr="00EA6C16">
        <w:trPr>
          <w:trHeight w:val="368"/>
        </w:trPr>
        <w:tc>
          <w:tcPr>
            <w:tcW w:w="567" w:type="dxa"/>
            <w:tcBorders>
              <w:top w:val="single" w:sz="6" w:space="0" w:color="auto"/>
              <w:left w:val="single" w:sz="6" w:space="0" w:color="auto"/>
              <w:bottom w:val="single" w:sz="6" w:space="0" w:color="auto"/>
              <w:right w:val="single" w:sz="6" w:space="0" w:color="auto"/>
            </w:tcBorders>
          </w:tcPr>
          <w:p w14:paraId="47FC38AF" w14:textId="21B2D2E0" w:rsidR="00F200DA" w:rsidRPr="00080B51" w:rsidRDefault="00F200DA" w:rsidP="00F200DA">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49</w:t>
            </w:r>
          </w:p>
        </w:tc>
        <w:tc>
          <w:tcPr>
            <w:tcW w:w="3780" w:type="dxa"/>
            <w:tcBorders>
              <w:top w:val="single" w:sz="6" w:space="0" w:color="auto"/>
              <w:left w:val="single" w:sz="6" w:space="0" w:color="auto"/>
              <w:bottom w:val="single" w:sz="6" w:space="0" w:color="auto"/>
              <w:right w:val="single" w:sz="6" w:space="0" w:color="auto"/>
            </w:tcBorders>
          </w:tcPr>
          <w:p w14:paraId="32175CE1" w14:textId="72D91B51" w:rsidR="00F200DA" w:rsidRPr="00080B51" w:rsidRDefault="00F200DA" w:rsidP="00F200DA">
            <w:pPr>
              <w:spacing w:after="0" w:line="240" w:lineRule="auto"/>
              <w:rPr>
                <w:rFonts w:ascii="Times New Roman" w:hAnsi="Times New Roman" w:cs="Times New Roman"/>
                <w:color w:val="000000"/>
                <w:sz w:val="20"/>
                <w:szCs w:val="20"/>
              </w:rPr>
            </w:pPr>
            <w:r w:rsidRPr="00F61484">
              <w:rPr>
                <w:rFonts w:ascii="Times New Roman" w:hAnsi="Times New Roman" w:cs="Times New Roman"/>
                <w:sz w:val="20"/>
                <w:szCs w:val="20"/>
              </w:rPr>
              <w:t xml:space="preserve">КРЕАТИНИН (ЭНЗИМАТИЧЕСКИЙ) из комплекта Анализатор биохимический-турбидиметрический ВА400 </w:t>
            </w:r>
          </w:p>
        </w:tc>
        <w:tc>
          <w:tcPr>
            <w:tcW w:w="5386" w:type="dxa"/>
            <w:tcBorders>
              <w:top w:val="single" w:sz="6" w:space="0" w:color="auto"/>
              <w:left w:val="single" w:sz="6" w:space="0" w:color="auto"/>
              <w:bottom w:val="single" w:sz="6" w:space="0" w:color="auto"/>
              <w:right w:val="single" w:sz="6" w:space="0" w:color="auto"/>
            </w:tcBorders>
          </w:tcPr>
          <w:p w14:paraId="4552EC45" w14:textId="48738118" w:rsidR="00F200DA" w:rsidRPr="00080B51" w:rsidRDefault="00F200DA" w:rsidP="00F200DA">
            <w:pPr>
              <w:spacing w:after="0" w:line="240" w:lineRule="auto"/>
              <w:rPr>
                <w:rFonts w:ascii="Times New Roman" w:hAnsi="Times New Roman" w:cs="Times New Roman"/>
                <w:color w:val="000000"/>
                <w:sz w:val="20"/>
                <w:szCs w:val="20"/>
              </w:rPr>
            </w:pPr>
            <w:r w:rsidRPr="00F61484">
              <w:rPr>
                <w:rFonts w:ascii="Times New Roman" w:hAnsi="Times New Roman" w:cs="Times New Roman"/>
                <w:sz w:val="20"/>
                <w:szCs w:val="20"/>
              </w:rPr>
              <w:t>КРЕАТИНИН (ЭНЗИМАТИЧЕСКИЙ) набор биохимических реагентов из комплекта Анализатор биохимический-турбидиметрический  ВА400, производства компании BioSystems S.A (Испания),  наличие баркода на каждом флаконе. Почечный профиль; ферментативный метод, дифференциальный режим; жидкий биреагент. Состав: Реагент А.  Проба, креатиназа &gt; 12 КЕд/л, саркозиноксидаза &gt; 4 кЕд/Л, N-этил-Nсульфопропил-m-толуидин &gt; 0.24 ммоль/Л, аскорбатоксидаза, pH 7.5. Реагент B.  Проба, креатининаза &gt; 135 КЕд/л, пероксидаза &gt; 2 кЕд/Л,</w:t>
            </w:r>
            <w:r w:rsidRPr="00F61484">
              <w:rPr>
                <w:rFonts w:ascii="Times New Roman" w:hAnsi="Times New Roman" w:cs="Times New Roman"/>
                <w:sz w:val="20"/>
                <w:szCs w:val="20"/>
              </w:rPr>
              <w:br/>
              <w:t>4-аминоантипирин&gt; 1.5 ммоль/Л, pH 7.5. Метрологический характеристики: Пороговая чувствительность:  0.05 мг/дл= 4.43 мкмоль/л.  Пределы линейности:30 мг/дл= 2652 мкмоль/л. Точность: Сыворотка Средняя концентрация:1.06 мг/дл= 94 мкмоль/л. Повторность (CV):1.9 %. Внутрилабораторный показатель (CV): 2.6  %. Средняя концентрация: 3.30 мг/дл= 292 мкмоль/л. Повторность (CV): 0.8 %. Внутрилабораторный показатель (CV): 1.4 %. Моча Средняя концентрация: 142 мг/дл= 12525 мкмоль/л. Повторность (CV): 0.7 %. Внутрилабораторный показатель (CV): 1.1 %. Средняя концентрация:284 мг/дл= 25050 мкмоль/л. Повторность (CV): 0.7 %. Внутрилабораторный показатель (CV): 1.0 %. Количество исследований-480. Фасовка 2х60мл+2х20мл, t+2 +8 С .Реагенты должны быть рекомендованы к использованию производителем анализаторов.</w:t>
            </w:r>
          </w:p>
        </w:tc>
        <w:tc>
          <w:tcPr>
            <w:tcW w:w="992" w:type="dxa"/>
            <w:tcBorders>
              <w:top w:val="single" w:sz="6" w:space="0" w:color="auto"/>
              <w:left w:val="single" w:sz="6" w:space="0" w:color="auto"/>
              <w:bottom w:val="single" w:sz="6" w:space="0" w:color="auto"/>
              <w:right w:val="single" w:sz="6" w:space="0" w:color="auto"/>
            </w:tcBorders>
          </w:tcPr>
          <w:p w14:paraId="193EE650" w14:textId="4AD4FD06" w:rsidR="00F200DA" w:rsidRPr="00080B51" w:rsidRDefault="00F200DA" w:rsidP="00F200DA">
            <w:pPr>
              <w:spacing w:after="0" w:line="240" w:lineRule="auto"/>
              <w:jc w:val="center"/>
              <w:rPr>
                <w:rFonts w:ascii="Times New Roman" w:hAnsi="Times New Roman" w:cs="Times New Roman"/>
                <w:color w:val="000000"/>
                <w:sz w:val="20"/>
                <w:szCs w:val="20"/>
              </w:rPr>
            </w:pPr>
            <w:r w:rsidRPr="00B3771F">
              <w:rPr>
                <w:rFonts w:ascii="Times New Roman" w:hAnsi="Times New Roman" w:cs="Times New Roman"/>
                <w:sz w:val="20"/>
                <w:szCs w:val="20"/>
              </w:rPr>
              <w:t>упак</w:t>
            </w:r>
          </w:p>
        </w:tc>
        <w:tc>
          <w:tcPr>
            <w:tcW w:w="1041" w:type="dxa"/>
            <w:tcBorders>
              <w:top w:val="single" w:sz="6" w:space="0" w:color="auto"/>
              <w:left w:val="single" w:sz="6" w:space="0" w:color="auto"/>
              <w:bottom w:val="single" w:sz="6" w:space="0" w:color="auto"/>
              <w:right w:val="single" w:sz="6" w:space="0" w:color="auto"/>
            </w:tcBorders>
          </w:tcPr>
          <w:p w14:paraId="1D165D56" w14:textId="3CD7D341" w:rsidR="00F200DA" w:rsidRPr="00080B51" w:rsidRDefault="00F200DA" w:rsidP="00F200DA">
            <w:pPr>
              <w:spacing w:after="0" w:line="240" w:lineRule="auto"/>
              <w:jc w:val="center"/>
              <w:rPr>
                <w:rFonts w:ascii="Times New Roman" w:hAnsi="Times New Roman" w:cs="Times New Roman"/>
                <w:color w:val="000000"/>
                <w:sz w:val="20"/>
                <w:szCs w:val="20"/>
              </w:rPr>
            </w:pPr>
            <w:r>
              <w:rPr>
                <w:rFonts w:ascii="Times New Roman" w:hAnsi="Times New Roman" w:cs="Times New Roman"/>
                <w:sz w:val="20"/>
                <w:szCs w:val="20"/>
              </w:rPr>
              <w:t>20</w:t>
            </w:r>
          </w:p>
        </w:tc>
        <w:tc>
          <w:tcPr>
            <w:tcW w:w="2551" w:type="dxa"/>
            <w:tcBorders>
              <w:top w:val="single" w:sz="4" w:space="0" w:color="auto"/>
              <w:left w:val="single" w:sz="4" w:space="0" w:color="auto"/>
              <w:bottom w:val="single" w:sz="4" w:space="0" w:color="auto"/>
              <w:right w:val="single" w:sz="4" w:space="0" w:color="auto"/>
            </w:tcBorders>
            <w:vAlign w:val="center"/>
          </w:tcPr>
          <w:p w14:paraId="7E0770A6" w14:textId="1BE1A856" w:rsidR="00F200DA" w:rsidRPr="00080B51" w:rsidRDefault="00F200DA" w:rsidP="00F200DA">
            <w:pPr>
              <w:pStyle w:val="ab"/>
              <w:ind w:right="-40"/>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7E798A49" w14:textId="611D644C" w:rsidR="00F200DA" w:rsidRPr="00080B51" w:rsidRDefault="00F200DA" w:rsidP="00F200DA">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F200DA" w:rsidRPr="00080B51" w14:paraId="503F4531" w14:textId="77777777" w:rsidTr="00EA6C16">
        <w:trPr>
          <w:trHeight w:val="368"/>
        </w:trPr>
        <w:tc>
          <w:tcPr>
            <w:tcW w:w="567" w:type="dxa"/>
            <w:tcBorders>
              <w:top w:val="single" w:sz="6" w:space="0" w:color="auto"/>
              <w:left w:val="single" w:sz="6" w:space="0" w:color="auto"/>
              <w:bottom w:val="single" w:sz="6" w:space="0" w:color="auto"/>
              <w:right w:val="single" w:sz="6" w:space="0" w:color="auto"/>
            </w:tcBorders>
          </w:tcPr>
          <w:p w14:paraId="7D20A817" w14:textId="2AE8347D" w:rsidR="00F200DA" w:rsidRPr="00080B51" w:rsidRDefault="00F200DA" w:rsidP="00F200DA">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50</w:t>
            </w:r>
          </w:p>
        </w:tc>
        <w:tc>
          <w:tcPr>
            <w:tcW w:w="3780" w:type="dxa"/>
            <w:tcBorders>
              <w:top w:val="single" w:sz="6" w:space="0" w:color="auto"/>
              <w:left w:val="single" w:sz="6" w:space="0" w:color="auto"/>
              <w:bottom w:val="single" w:sz="6" w:space="0" w:color="auto"/>
              <w:right w:val="single" w:sz="6" w:space="0" w:color="auto"/>
            </w:tcBorders>
          </w:tcPr>
          <w:p w14:paraId="68DD7D2E" w14:textId="57B645C4" w:rsidR="00F200DA" w:rsidRPr="00080B51" w:rsidRDefault="00F200DA" w:rsidP="00F200DA">
            <w:pPr>
              <w:spacing w:after="0" w:line="240" w:lineRule="auto"/>
              <w:rPr>
                <w:rFonts w:ascii="Times New Roman" w:hAnsi="Times New Roman" w:cs="Times New Roman"/>
                <w:color w:val="000000"/>
                <w:sz w:val="20"/>
                <w:szCs w:val="20"/>
              </w:rPr>
            </w:pPr>
            <w:r w:rsidRPr="00F61484">
              <w:rPr>
                <w:rFonts w:ascii="Times New Roman" w:hAnsi="Times New Roman" w:cs="Times New Roman"/>
                <w:sz w:val="20"/>
                <w:szCs w:val="20"/>
              </w:rPr>
              <w:t xml:space="preserve">МОЧЕВИНА из комплекта Анализатор биохимический-турбидиметрический ВА400 </w:t>
            </w:r>
          </w:p>
        </w:tc>
        <w:tc>
          <w:tcPr>
            <w:tcW w:w="5386" w:type="dxa"/>
            <w:tcBorders>
              <w:top w:val="single" w:sz="6" w:space="0" w:color="auto"/>
              <w:left w:val="single" w:sz="6" w:space="0" w:color="auto"/>
              <w:bottom w:val="single" w:sz="6" w:space="0" w:color="auto"/>
              <w:right w:val="single" w:sz="6" w:space="0" w:color="auto"/>
            </w:tcBorders>
          </w:tcPr>
          <w:p w14:paraId="14182D3F" w14:textId="29D9A34C" w:rsidR="00F200DA" w:rsidRPr="00080B51" w:rsidRDefault="00F200DA" w:rsidP="00F200DA">
            <w:pPr>
              <w:spacing w:after="0" w:line="240" w:lineRule="auto"/>
              <w:rPr>
                <w:rFonts w:ascii="Times New Roman" w:hAnsi="Times New Roman" w:cs="Times New Roman"/>
                <w:color w:val="000000"/>
                <w:sz w:val="20"/>
                <w:szCs w:val="20"/>
              </w:rPr>
            </w:pPr>
            <w:r w:rsidRPr="00F61484">
              <w:rPr>
                <w:rFonts w:ascii="Times New Roman" w:hAnsi="Times New Roman" w:cs="Times New Roman"/>
                <w:sz w:val="20"/>
                <w:szCs w:val="20"/>
              </w:rPr>
              <w:t>МОЧЕВИНА набор биохимических реагентов из комплекта Анализатор биохимический-турбидиметрический   ВА400, производства компании BioSystems S.A (Испания),  наличие баркода на каждом флаконе. Почечный профиль; уреаза/глутаматдегидрогеназа, фиксированное время; жидкий биреагент. Состав: Реагент А. Трис 100 ммоль/л, 2-оксоглютарат 5.6 ммоль/л, уреаза &gt; 140 Ед/мл,</w:t>
            </w:r>
            <w:r>
              <w:rPr>
                <w:rFonts w:ascii="Times New Roman" w:hAnsi="Times New Roman" w:cs="Times New Roman"/>
                <w:sz w:val="20"/>
                <w:szCs w:val="20"/>
              </w:rPr>
              <w:t xml:space="preserve"> </w:t>
            </w:r>
            <w:r w:rsidRPr="00F61484">
              <w:rPr>
                <w:rFonts w:ascii="Times New Roman" w:hAnsi="Times New Roman" w:cs="Times New Roman"/>
                <w:sz w:val="20"/>
                <w:szCs w:val="20"/>
              </w:rPr>
              <w:t>глютаматдегидрогеназа &gt; 140 Ед/мл, этиленгликоль 220 г/л, азид натрия 0.95 г/л,</w:t>
            </w:r>
            <w:r>
              <w:rPr>
                <w:rFonts w:ascii="Times New Roman" w:hAnsi="Times New Roman" w:cs="Times New Roman"/>
                <w:sz w:val="20"/>
                <w:szCs w:val="20"/>
              </w:rPr>
              <w:t xml:space="preserve"> </w:t>
            </w:r>
            <w:r w:rsidRPr="00F61484">
              <w:rPr>
                <w:rFonts w:ascii="Times New Roman" w:hAnsi="Times New Roman" w:cs="Times New Roman"/>
                <w:sz w:val="20"/>
                <w:szCs w:val="20"/>
              </w:rPr>
              <w:t xml:space="preserve">рН 8.0. Реагент B. NADH 1.5 ммоль/л, азид натрия 9.5 г/л.   Метрологический характеристики: Пороговая чувствительность: :  3.69 мг/дл = 1.72 мг/дл BUN </w:t>
            </w:r>
            <w:r w:rsidRPr="00F61484">
              <w:rPr>
                <w:rFonts w:ascii="Times New Roman" w:hAnsi="Times New Roman" w:cs="Times New Roman"/>
                <w:sz w:val="20"/>
                <w:szCs w:val="20"/>
              </w:rPr>
              <w:lastRenderedPageBreak/>
              <w:t>= 0.614 ммоль/л.  Пределы линейности: 300 мг/дл = 140 мг/дл BUN = 50 ммоль/л. Точность: Сыворотка Средняя концентрация:26.8 мг/дл = 4.47 ммоль/л. Повторность (CV): 3.5 %. Внутрилабораторный показатель (CV): 5.0 %. Средняя концентрация: 137 мг/дл = 22.9 ммоль/л.  Повторность (CV): 1.1 % Внутрилабораторный показатель (CV): 1.7 %. Моча Средняя концентрация:1291 мг/дл = 215 ммоль/л. Повторность (CV): 3.1 %  Внутрилабораторный показатель (CV): 4.3 %. Средняя концентрация:1771 мг/дл = 295 ммоль/л . Повторность (CV): 2.9 % Внутрилабораторный показатель (CV): 3.1 %. Количество исследований-1800. Фасовка 8х60+8х15мл, t+2 +8 С . Реагенты должны быть рекомендованы к использованию производителем анализаторов ВА200/ВА400.</w:t>
            </w:r>
          </w:p>
        </w:tc>
        <w:tc>
          <w:tcPr>
            <w:tcW w:w="992" w:type="dxa"/>
            <w:tcBorders>
              <w:top w:val="single" w:sz="6" w:space="0" w:color="auto"/>
              <w:left w:val="single" w:sz="6" w:space="0" w:color="auto"/>
              <w:bottom w:val="single" w:sz="6" w:space="0" w:color="auto"/>
              <w:right w:val="single" w:sz="6" w:space="0" w:color="auto"/>
            </w:tcBorders>
          </w:tcPr>
          <w:p w14:paraId="7E8C9410" w14:textId="2EC578E5" w:rsidR="00F200DA" w:rsidRPr="00080B51" w:rsidRDefault="00F200DA" w:rsidP="00F200DA">
            <w:pPr>
              <w:spacing w:after="0" w:line="240" w:lineRule="auto"/>
              <w:jc w:val="center"/>
              <w:rPr>
                <w:rFonts w:ascii="Times New Roman" w:hAnsi="Times New Roman" w:cs="Times New Roman"/>
                <w:color w:val="000000"/>
                <w:sz w:val="20"/>
                <w:szCs w:val="20"/>
              </w:rPr>
            </w:pPr>
            <w:r w:rsidRPr="00B3771F">
              <w:rPr>
                <w:rFonts w:ascii="Times New Roman" w:hAnsi="Times New Roman" w:cs="Times New Roman"/>
                <w:sz w:val="20"/>
                <w:szCs w:val="20"/>
              </w:rPr>
              <w:lastRenderedPageBreak/>
              <w:t>упак</w:t>
            </w:r>
          </w:p>
        </w:tc>
        <w:tc>
          <w:tcPr>
            <w:tcW w:w="1041" w:type="dxa"/>
            <w:tcBorders>
              <w:top w:val="single" w:sz="6" w:space="0" w:color="auto"/>
              <w:left w:val="single" w:sz="6" w:space="0" w:color="auto"/>
              <w:bottom w:val="single" w:sz="6" w:space="0" w:color="auto"/>
              <w:right w:val="single" w:sz="6" w:space="0" w:color="auto"/>
            </w:tcBorders>
          </w:tcPr>
          <w:p w14:paraId="72192345" w14:textId="04C8CC02" w:rsidR="00F200DA" w:rsidRPr="00080B51" w:rsidRDefault="00F200DA" w:rsidP="00F200DA">
            <w:pPr>
              <w:spacing w:after="0" w:line="240" w:lineRule="auto"/>
              <w:jc w:val="center"/>
              <w:rPr>
                <w:rFonts w:ascii="Times New Roman" w:hAnsi="Times New Roman" w:cs="Times New Roman"/>
                <w:color w:val="000000"/>
                <w:sz w:val="20"/>
                <w:szCs w:val="20"/>
              </w:rPr>
            </w:pPr>
            <w:r>
              <w:rPr>
                <w:rFonts w:ascii="Times New Roman" w:hAnsi="Times New Roman" w:cs="Times New Roman"/>
                <w:sz w:val="20"/>
                <w:szCs w:val="20"/>
              </w:rPr>
              <w:t>7</w:t>
            </w:r>
          </w:p>
        </w:tc>
        <w:tc>
          <w:tcPr>
            <w:tcW w:w="2551" w:type="dxa"/>
            <w:tcBorders>
              <w:top w:val="single" w:sz="4" w:space="0" w:color="auto"/>
              <w:left w:val="single" w:sz="4" w:space="0" w:color="auto"/>
              <w:bottom w:val="single" w:sz="4" w:space="0" w:color="auto"/>
              <w:right w:val="single" w:sz="4" w:space="0" w:color="auto"/>
            </w:tcBorders>
            <w:vAlign w:val="center"/>
          </w:tcPr>
          <w:p w14:paraId="496AF8D7" w14:textId="3B03A550" w:rsidR="00F200DA" w:rsidRPr="00080B51" w:rsidRDefault="00F200DA" w:rsidP="00F200DA">
            <w:pPr>
              <w:pStyle w:val="ab"/>
              <w:ind w:right="-40"/>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27D923CD" w14:textId="3F9DB44A" w:rsidR="00F200DA" w:rsidRPr="00080B51" w:rsidRDefault="00F200DA" w:rsidP="00F200DA">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F200DA" w:rsidRPr="00080B51" w14:paraId="2AD46AC0" w14:textId="77777777" w:rsidTr="00EA6C16">
        <w:trPr>
          <w:trHeight w:val="368"/>
        </w:trPr>
        <w:tc>
          <w:tcPr>
            <w:tcW w:w="567" w:type="dxa"/>
            <w:tcBorders>
              <w:top w:val="single" w:sz="6" w:space="0" w:color="auto"/>
              <w:left w:val="single" w:sz="6" w:space="0" w:color="auto"/>
              <w:bottom w:val="single" w:sz="6" w:space="0" w:color="auto"/>
              <w:right w:val="single" w:sz="6" w:space="0" w:color="auto"/>
            </w:tcBorders>
          </w:tcPr>
          <w:p w14:paraId="264E3AD9" w14:textId="345AA582" w:rsidR="00F200DA" w:rsidRPr="00080B51" w:rsidRDefault="00F200DA" w:rsidP="00F200DA">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51</w:t>
            </w:r>
          </w:p>
        </w:tc>
        <w:tc>
          <w:tcPr>
            <w:tcW w:w="3780" w:type="dxa"/>
            <w:tcBorders>
              <w:top w:val="single" w:sz="6" w:space="0" w:color="auto"/>
              <w:left w:val="single" w:sz="6" w:space="0" w:color="auto"/>
              <w:bottom w:val="single" w:sz="6" w:space="0" w:color="auto"/>
              <w:right w:val="single" w:sz="6" w:space="0" w:color="auto"/>
            </w:tcBorders>
          </w:tcPr>
          <w:p w14:paraId="22346CB4" w14:textId="0EF28102" w:rsidR="00F200DA" w:rsidRPr="00080B51" w:rsidRDefault="00F200DA" w:rsidP="00F200DA">
            <w:pPr>
              <w:spacing w:after="0" w:line="240" w:lineRule="auto"/>
              <w:rPr>
                <w:rFonts w:ascii="Times New Roman" w:hAnsi="Times New Roman" w:cs="Times New Roman"/>
                <w:color w:val="000000"/>
                <w:sz w:val="20"/>
                <w:szCs w:val="20"/>
              </w:rPr>
            </w:pPr>
            <w:r w:rsidRPr="00F61484">
              <w:rPr>
                <w:rFonts w:ascii="Times New Roman" w:hAnsi="Times New Roman" w:cs="Times New Roman"/>
                <w:sz w:val="20"/>
                <w:szCs w:val="20"/>
              </w:rPr>
              <w:t>ОБЩИЙ БЕЛОК из комплекта Анализатор биохимический-турбидиметрический ВА400 (2 х 60 мл + 2 х 20 мл) (BioSystems S.A. ИСПАНИЯ Biosystems S.A. (Испания))</w:t>
            </w:r>
          </w:p>
        </w:tc>
        <w:tc>
          <w:tcPr>
            <w:tcW w:w="5386" w:type="dxa"/>
            <w:tcBorders>
              <w:top w:val="single" w:sz="6" w:space="0" w:color="auto"/>
              <w:left w:val="single" w:sz="6" w:space="0" w:color="auto"/>
              <w:bottom w:val="single" w:sz="6" w:space="0" w:color="auto"/>
              <w:right w:val="single" w:sz="6" w:space="0" w:color="auto"/>
            </w:tcBorders>
          </w:tcPr>
          <w:p w14:paraId="503AEF03" w14:textId="631E324B" w:rsidR="00F200DA" w:rsidRPr="00080B51" w:rsidRDefault="00F200DA" w:rsidP="00F200DA">
            <w:pPr>
              <w:spacing w:after="0" w:line="240" w:lineRule="auto"/>
              <w:rPr>
                <w:rFonts w:ascii="Times New Roman" w:hAnsi="Times New Roman" w:cs="Times New Roman"/>
                <w:color w:val="000000"/>
                <w:sz w:val="20"/>
                <w:szCs w:val="20"/>
              </w:rPr>
            </w:pPr>
            <w:r w:rsidRPr="00F61484">
              <w:rPr>
                <w:rFonts w:ascii="Times New Roman" w:hAnsi="Times New Roman" w:cs="Times New Roman"/>
                <w:sz w:val="20"/>
                <w:szCs w:val="20"/>
              </w:rPr>
              <w:t>ОБЩИЙ БЕЛОК набор биохимических реагентов из комплекта Анализатор биохимический -турбидиметрический   ВА400, производства компании BioSystems S.A (Испания),  наличие баркода на каждом флаконе. Общий скрининговый профиль; биуретовый реактив, конечная точка; жидкий биреагент. Состав: Реагент А.  Гидроксид натрия 0,4 моль/л, тартрат натрия 90 ммоль/л. Реагент В. Гидроксид натрия 0,4 моль/л, тартрат натрия 60 ммоль/л, ацетат меди (II)</w:t>
            </w:r>
            <w:r w:rsidRPr="00F61484">
              <w:rPr>
                <w:rFonts w:ascii="Times New Roman" w:hAnsi="Times New Roman" w:cs="Times New Roman"/>
                <w:sz w:val="20"/>
                <w:szCs w:val="20"/>
              </w:rPr>
              <w:br/>
              <w:t>21 ммоль/л, иодат калия 60 ммоль/л. Метрологические характеристики: Предел обнаружения: 0.800 г/л.  Предел линейности: 150 г/л. Точность: Средняя концентрация  50.0 г/л. Повторность (CV) - 0.5 %, Общая погрешность (CV)- 1.6 %; Средняя концентрация 81.8 г/л. Повторность (CV) -0.6 %. Общая погрешность (CV)- 1.1 %.  Количество исследований - 480. Фасовка  2x60мл+2х20мл, температура хранения +15 +30 ⁰С. Реагенты должны быть рекомендованы к использованию производителем анализаторов ВА200/ВА400.</w:t>
            </w:r>
          </w:p>
        </w:tc>
        <w:tc>
          <w:tcPr>
            <w:tcW w:w="992" w:type="dxa"/>
            <w:tcBorders>
              <w:top w:val="single" w:sz="6" w:space="0" w:color="auto"/>
              <w:left w:val="single" w:sz="6" w:space="0" w:color="auto"/>
              <w:bottom w:val="single" w:sz="6" w:space="0" w:color="auto"/>
              <w:right w:val="single" w:sz="6" w:space="0" w:color="auto"/>
            </w:tcBorders>
          </w:tcPr>
          <w:p w14:paraId="7FF013B6" w14:textId="71BFDBD3" w:rsidR="00F200DA" w:rsidRPr="00080B51" w:rsidRDefault="00F200DA" w:rsidP="00F200DA">
            <w:pPr>
              <w:spacing w:after="0" w:line="240" w:lineRule="auto"/>
              <w:jc w:val="center"/>
              <w:rPr>
                <w:rFonts w:ascii="Times New Roman" w:hAnsi="Times New Roman" w:cs="Times New Roman"/>
                <w:color w:val="000000"/>
                <w:sz w:val="20"/>
                <w:szCs w:val="20"/>
              </w:rPr>
            </w:pPr>
            <w:r w:rsidRPr="00B3771F">
              <w:rPr>
                <w:rFonts w:ascii="Times New Roman" w:hAnsi="Times New Roman" w:cs="Times New Roman"/>
                <w:sz w:val="20"/>
                <w:szCs w:val="20"/>
              </w:rPr>
              <w:t>упак</w:t>
            </w:r>
          </w:p>
        </w:tc>
        <w:tc>
          <w:tcPr>
            <w:tcW w:w="1041" w:type="dxa"/>
            <w:tcBorders>
              <w:top w:val="single" w:sz="6" w:space="0" w:color="auto"/>
              <w:left w:val="single" w:sz="6" w:space="0" w:color="auto"/>
              <w:bottom w:val="single" w:sz="6" w:space="0" w:color="auto"/>
              <w:right w:val="single" w:sz="6" w:space="0" w:color="auto"/>
            </w:tcBorders>
          </w:tcPr>
          <w:p w14:paraId="38313437" w14:textId="72E6DF34" w:rsidR="00F200DA" w:rsidRPr="00080B51" w:rsidRDefault="00F200DA" w:rsidP="00F200DA">
            <w:pPr>
              <w:spacing w:after="0" w:line="240" w:lineRule="auto"/>
              <w:jc w:val="center"/>
              <w:rPr>
                <w:rFonts w:ascii="Times New Roman" w:hAnsi="Times New Roman" w:cs="Times New Roman"/>
                <w:color w:val="000000"/>
                <w:sz w:val="20"/>
                <w:szCs w:val="20"/>
              </w:rPr>
            </w:pPr>
            <w:r>
              <w:rPr>
                <w:rFonts w:ascii="Times New Roman" w:hAnsi="Times New Roman" w:cs="Times New Roman"/>
                <w:sz w:val="20"/>
                <w:szCs w:val="20"/>
              </w:rPr>
              <w:t>20</w:t>
            </w:r>
          </w:p>
        </w:tc>
        <w:tc>
          <w:tcPr>
            <w:tcW w:w="2551" w:type="dxa"/>
            <w:tcBorders>
              <w:top w:val="single" w:sz="4" w:space="0" w:color="auto"/>
              <w:left w:val="single" w:sz="4" w:space="0" w:color="auto"/>
              <w:bottom w:val="single" w:sz="4" w:space="0" w:color="auto"/>
              <w:right w:val="single" w:sz="4" w:space="0" w:color="auto"/>
            </w:tcBorders>
            <w:vAlign w:val="center"/>
          </w:tcPr>
          <w:p w14:paraId="52ACE8A3" w14:textId="15E9BF23" w:rsidR="00F200DA" w:rsidRPr="00080B51" w:rsidRDefault="00F200DA" w:rsidP="00F200DA">
            <w:pPr>
              <w:pStyle w:val="ab"/>
              <w:ind w:right="-40"/>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4E659A11" w14:textId="201A5E51" w:rsidR="00F200DA" w:rsidRPr="00080B51" w:rsidRDefault="00F200DA" w:rsidP="00F200DA">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F200DA" w:rsidRPr="00080B51" w14:paraId="67F8C857" w14:textId="77777777" w:rsidTr="00EA6C16">
        <w:trPr>
          <w:trHeight w:val="368"/>
        </w:trPr>
        <w:tc>
          <w:tcPr>
            <w:tcW w:w="567" w:type="dxa"/>
            <w:tcBorders>
              <w:top w:val="single" w:sz="6" w:space="0" w:color="auto"/>
              <w:left w:val="single" w:sz="6" w:space="0" w:color="auto"/>
              <w:bottom w:val="single" w:sz="6" w:space="0" w:color="auto"/>
              <w:right w:val="single" w:sz="6" w:space="0" w:color="auto"/>
            </w:tcBorders>
          </w:tcPr>
          <w:p w14:paraId="321002CB" w14:textId="2055694A" w:rsidR="00F200DA" w:rsidRPr="00080B51" w:rsidRDefault="00F200DA" w:rsidP="00F200DA">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52</w:t>
            </w:r>
          </w:p>
        </w:tc>
        <w:tc>
          <w:tcPr>
            <w:tcW w:w="3780" w:type="dxa"/>
            <w:tcBorders>
              <w:top w:val="single" w:sz="6" w:space="0" w:color="auto"/>
              <w:left w:val="single" w:sz="6" w:space="0" w:color="auto"/>
              <w:bottom w:val="single" w:sz="6" w:space="0" w:color="auto"/>
              <w:right w:val="single" w:sz="6" w:space="0" w:color="auto"/>
            </w:tcBorders>
          </w:tcPr>
          <w:p w14:paraId="2B4804AF" w14:textId="0F8C045E" w:rsidR="00F200DA" w:rsidRPr="00080B51" w:rsidRDefault="00F200DA" w:rsidP="00F200DA">
            <w:pPr>
              <w:spacing w:after="0" w:line="240" w:lineRule="auto"/>
              <w:rPr>
                <w:rFonts w:ascii="Times New Roman" w:hAnsi="Times New Roman" w:cs="Times New Roman"/>
                <w:color w:val="000000"/>
                <w:sz w:val="20"/>
                <w:szCs w:val="20"/>
              </w:rPr>
            </w:pPr>
            <w:r w:rsidRPr="00F61484">
              <w:rPr>
                <w:rFonts w:ascii="Times New Roman" w:hAnsi="Times New Roman" w:cs="Times New Roman"/>
                <w:sz w:val="20"/>
                <w:szCs w:val="20"/>
              </w:rPr>
              <w:t xml:space="preserve">ЩЕЛОЧНАЯ ФОСФАТАЗА ДЭА из комплекта Анализатор биохимический-турбидиметрический ВА400 </w:t>
            </w:r>
          </w:p>
        </w:tc>
        <w:tc>
          <w:tcPr>
            <w:tcW w:w="5386" w:type="dxa"/>
            <w:tcBorders>
              <w:top w:val="single" w:sz="6" w:space="0" w:color="auto"/>
              <w:left w:val="single" w:sz="6" w:space="0" w:color="auto"/>
              <w:bottom w:val="single" w:sz="6" w:space="0" w:color="auto"/>
              <w:right w:val="single" w:sz="6" w:space="0" w:color="auto"/>
            </w:tcBorders>
          </w:tcPr>
          <w:p w14:paraId="04E86660" w14:textId="7E370DAE" w:rsidR="00F200DA" w:rsidRPr="00080B51" w:rsidRDefault="00F200DA" w:rsidP="00F200DA">
            <w:pPr>
              <w:spacing w:after="0" w:line="240" w:lineRule="auto"/>
              <w:rPr>
                <w:rFonts w:ascii="Times New Roman" w:hAnsi="Times New Roman" w:cs="Times New Roman"/>
                <w:color w:val="000000"/>
                <w:sz w:val="20"/>
                <w:szCs w:val="20"/>
              </w:rPr>
            </w:pPr>
            <w:r w:rsidRPr="00F61484">
              <w:rPr>
                <w:rFonts w:ascii="Times New Roman" w:hAnsi="Times New Roman" w:cs="Times New Roman"/>
                <w:sz w:val="20"/>
                <w:szCs w:val="20"/>
              </w:rPr>
              <w:t xml:space="preserve">ЩЕЛОЧНАЯ ФОФАТАЗА ДЭА набор биохимических реагентов из комплекта Анализатор биохимический -турбидиметрический   ВА400, производства компании BioSystems S.A (Испания), наличие баркода на каждом флаконе. Печеночный профиль; диэтаноламиновый буфер, кинетика; жидкий биреагент. Состав: Реагент А.   Диэтаноламин 1.2 моль/л, хлорид магния 0.6 ммоль/л, рН 9.8. Реагент В.  4-Нитрофенилфосфат 60 ммоль/л.  Метрологические характеристики: Пороговая чувствительность: 8.70 ЕД/Л = 0.145 мккат/л.   Пределы </w:t>
            </w:r>
            <w:r w:rsidRPr="00F61484">
              <w:rPr>
                <w:rFonts w:ascii="Times New Roman" w:hAnsi="Times New Roman" w:cs="Times New Roman"/>
                <w:sz w:val="20"/>
                <w:szCs w:val="20"/>
              </w:rPr>
              <w:lastRenderedPageBreak/>
              <w:t>линейности:  900 Ед/л = 15.0 мккат/л. Точность: Средняя концентрация: 215 ЕД/Л = 3.57 мккат/л. Повторность (CV):0.7 %. Внутрилабораторный показатель (CV): 2.7 % . Средняя концентрация: 353 ЕД/Л = 5.86 мккат/л.  Повторность (CV): 0.4 %. Внутрилабораторный показатель (CV): 2.6 %.  Количество исследований - 225. Фасовка   1х60 мл+1х15 мл, температура хранения +2 +30⁰С. Реагенты должны быть рекомендованы к использованию производителем анализаторов ВА200/ВА400.</w:t>
            </w:r>
          </w:p>
        </w:tc>
        <w:tc>
          <w:tcPr>
            <w:tcW w:w="992" w:type="dxa"/>
            <w:tcBorders>
              <w:top w:val="single" w:sz="6" w:space="0" w:color="auto"/>
              <w:left w:val="single" w:sz="6" w:space="0" w:color="auto"/>
              <w:bottom w:val="single" w:sz="6" w:space="0" w:color="auto"/>
              <w:right w:val="single" w:sz="6" w:space="0" w:color="auto"/>
            </w:tcBorders>
          </w:tcPr>
          <w:p w14:paraId="62AC1836" w14:textId="3668AAE1" w:rsidR="00F200DA" w:rsidRPr="00080B51" w:rsidRDefault="00F200DA" w:rsidP="00F200DA">
            <w:pPr>
              <w:spacing w:after="0" w:line="240" w:lineRule="auto"/>
              <w:jc w:val="center"/>
              <w:rPr>
                <w:rFonts w:ascii="Times New Roman" w:hAnsi="Times New Roman" w:cs="Times New Roman"/>
                <w:color w:val="000000"/>
                <w:sz w:val="20"/>
                <w:szCs w:val="20"/>
              </w:rPr>
            </w:pPr>
            <w:r w:rsidRPr="00B3771F">
              <w:rPr>
                <w:rFonts w:ascii="Times New Roman" w:hAnsi="Times New Roman" w:cs="Times New Roman"/>
                <w:sz w:val="20"/>
                <w:szCs w:val="20"/>
              </w:rPr>
              <w:lastRenderedPageBreak/>
              <w:t>упак</w:t>
            </w:r>
          </w:p>
        </w:tc>
        <w:tc>
          <w:tcPr>
            <w:tcW w:w="1041" w:type="dxa"/>
            <w:tcBorders>
              <w:top w:val="single" w:sz="6" w:space="0" w:color="auto"/>
              <w:left w:val="single" w:sz="6" w:space="0" w:color="auto"/>
              <w:bottom w:val="single" w:sz="6" w:space="0" w:color="auto"/>
              <w:right w:val="single" w:sz="6" w:space="0" w:color="auto"/>
            </w:tcBorders>
          </w:tcPr>
          <w:p w14:paraId="7F29B750" w14:textId="35DEE1FC" w:rsidR="00F200DA" w:rsidRPr="00080B51" w:rsidRDefault="00F200DA" w:rsidP="00F200DA">
            <w:pPr>
              <w:spacing w:after="0" w:line="240" w:lineRule="auto"/>
              <w:jc w:val="center"/>
              <w:rPr>
                <w:rFonts w:ascii="Times New Roman" w:hAnsi="Times New Roman" w:cs="Times New Roman"/>
                <w:color w:val="000000"/>
                <w:sz w:val="20"/>
                <w:szCs w:val="20"/>
              </w:rPr>
            </w:pPr>
            <w:r>
              <w:rPr>
                <w:rFonts w:ascii="Times New Roman" w:hAnsi="Times New Roman" w:cs="Times New Roman"/>
                <w:sz w:val="20"/>
                <w:szCs w:val="20"/>
              </w:rPr>
              <w:t>4</w:t>
            </w:r>
          </w:p>
        </w:tc>
        <w:tc>
          <w:tcPr>
            <w:tcW w:w="2551" w:type="dxa"/>
            <w:tcBorders>
              <w:top w:val="single" w:sz="4" w:space="0" w:color="auto"/>
              <w:left w:val="single" w:sz="4" w:space="0" w:color="auto"/>
              <w:bottom w:val="single" w:sz="4" w:space="0" w:color="auto"/>
              <w:right w:val="single" w:sz="4" w:space="0" w:color="auto"/>
            </w:tcBorders>
            <w:vAlign w:val="center"/>
          </w:tcPr>
          <w:p w14:paraId="7E6A873F" w14:textId="435669B9" w:rsidR="00F200DA" w:rsidRPr="00080B51" w:rsidRDefault="00F200DA" w:rsidP="00F200DA">
            <w:pPr>
              <w:pStyle w:val="ab"/>
              <w:ind w:right="-40"/>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57D38095" w14:textId="2EA0FE54" w:rsidR="00F200DA" w:rsidRPr="00080B51" w:rsidRDefault="00F200DA" w:rsidP="00F200DA">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F200DA" w:rsidRPr="00080B51" w14:paraId="272D71BB" w14:textId="77777777" w:rsidTr="00EA6C16">
        <w:trPr>
          <w:trHeight w:val="368"/>
        </w:trPr>
        <w:tc>
          <w:tcPr>
            <w:tcW w:w="567" w:type="dxa"/>
            <w:tcBorders>
              <w:top w:val="single" w:sz="6" w:space="0" w:color="auto"/>
              <w:left w:val="single" w:sz="6" w:space="0" w:color="auto"/>
              <w:bottom w:val="single" w:sz="6" w:space="0" w:color="auto"/>
              <w:right w:val="single" w:sz="6" w:space="0" w:color="auto"/>
            </w:tcBorders>
          </w:tcPr>
          <w:p w14:paraId="4E2AA73E" w14:textId="60599CE5" w:rsidR="00F200DA" w:rsidRPr="00080B51" w:rsidRDefault="00F200DA" w:rsidP="00F200DA">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53</w:t>
            </w:r>
          </w:p>
        </w:tc>
        <w:tc>
          <w:tcPr>
            <w:tcW w:w="3780" w:type="dxa"/>
            <w:tcBorders>
              <w:top w:val="single" w:sz="6" w:space="0" w:color="auto"/>
              <w:left w:val="single" w:sz="6" w:space="0" w:color="auto"/>
              <w:bottom w:val="single" w:sz="6" w:space="0" w:color="auto"/>
              <w:right w:val="single" w:sz="6" w:space="0" w:color="auto"/>
            </w:tcBorders>
          </w:tcPr>
          <w:p w14:paraId="555ED61B" w14:textId="3627C24D" w:rsidR="00F200DA" w:rsidRPr="00080B51" w:rsidRDefault="00F200DA" w:rsidP="00F200DA">
            <w:pPr>
              <w:spacing w:after="0" w:line="240" w:lineRule="auto"/>
              <w:rPr>
                <w:rFonts w:ascii="Times New Roman" w:hAnsi="Times New Roman" w:cs="Times New Roman"/>
                <w:color w:val="000000"/>
                <w:sz w:val="20"/>
                <w:szCs w:val="20"/>
              </w:rPr>
            </w:pPr>
            <w:r w:rsidRPr="00F61484">
              <w:rPr>
                <w:rFonts w:ascii="Times New Roman" w:hAnsi="Times New Roman" w:cs="Times New Roman"/>
                <w:sz w:val="20"/>
                <w:szCs w:val="20"/>
              </w:rPr>
              <w:t xml:space="preserve">С-РЕАКТИВНЫЙ БЕЛОК из комплекта Анализатор биохимический-турбидиметрический ВА400 </w:t>
            </w:r>
          </w:p>
        </w:tc>
        <w:tc>
          <w:tcPr>
            <w:tcW w:w="5386" w:type="dxa"/>
            <w:tcBorders>
              <w:top w:val="single" w:sz="6" w:space="0" w:color="auto"/>
              <w:left w:val="single" w:sz="6" w:space="0" w:color="auto"/>
              <w:bottom w:val="single" w:sz="6" w:space="0" w:color="auto"/>
              <w:right w:val="single" w:sz="6" w:space="0" w:color="auto"/>
            </w:tcBorders>
          </w:tcPr>
          <w:p w14:paraId="3248A8D2" w14:textId="303C59F3" w:rsidR="00F200DA" w:rsidRPr="00080B51" w:rsidRDefault="00F200DA" w:rsidP="00F200DA">
            <w:pPr>
              <w:spacing w:after="0" w:line="240" w:lineRule="auto"/>
              <w:rPr>
                <w:rFonts w:ascii="Times New Roman" w:hAnsi="Times New Roman" w:cs="Times New Roman"/>
                <w:color w:val="000000"/>
                <w:sz w:val="20"/>
                <w:szCs w:val="20"/>
              </w:rPr>
            </w:pPr>
            <w:r w:rsidRPr="00F61484">
              <w:rPr>
                <w:rFonts w:ascii="Times New Roman" w:hAnsi="Times New Roman" w:cs="Times New Roman"/>
                <w:sz w:val="20"/>
                <w:szCs w:val="20"/>
              </w:rPr>
              <w:t>С-РЕАКТИВНЫЙ БЕЛОК набор биохимических реагентов из комплекта Анализатор биохимический-турбидиметрический  ВА400, производства компании BioSystems S.A (Испания),  наличие баркода на каждом флаконе. Воспалительный профиль; латексагглютинация/антитела к СРБ, фиксированное время; жидкий биреагент. Состав: Реагент А.   Глициновый буфер 0.1 моль/л, азид натрия 0.95 г/л, рН 8.6.</w:t>
            </w:r>
            <w:r w:rsidRPr="00F61484">
              <w:rPr>
                <w:rFonts w:ascii="Times New Roman" w:hAnsi="Times New Roman" w:cs="Times New Roman"/>
                <w:sz w:val="20"/>
                <w:szCs w:val="20"/>
              </w:rPr>
              <w:br/>
              <w:t xml:space="preserve"> Реагент В. Суспензия латексных частиц покрытых антителами к человеческому СРБ,</w:t>
            </w:r>
            <w:r>
              <w:rPr>
                <w:rFonts w:ascii="Times New Roman" w:hAnsi="Times New Roman" w:cs="Times New Roman"/>
                <w:sz w:val="20"/>
                <w:szCs w:val="20"/>
              </w:rPr>
              <w:t xml:space="preserve"> </w:t>
            </w:r>
            <w:r w:rsidRPr="00F61484">
              <w:rPr>
                <w:rFonts w:ascii="Times New Roman" w:hAnsi="Times New Roman" w:cs="Times New Roman"/>
                <w:sz w:val="20"/>
                <w:szCs w:val="20"/>
              </w:rPr>
              <w:t>азид натрия 0.95 г/л. Метрологические характеристики: Пороговая чувствительность: 1.9 мг/л. Пределы линейности: 150 мг/л.. Точность: Средняя концентрация 14 мг/л. Повторность (CV) - 2.9 %, Внутрилабораторный показатель (CV)- 4.9 %; Средняя концентрация 43 мг/л. Повторность (CV) -1.5 % . Общая погрешность (CV)- 2.6 %.  Количество исследований - 900. Фасовка  4x60мл+4х15мл, температура хранения +2 +8 ⁰С. Реагенты должны быть рекомендованы к использованию производителем анализаторов ВА200/ВА400.</w:t>
            </w:r>
          </w:p>
        </w:tc>
        <w:tc>
          <w:tcPr>
            <w:tcW w:w="992" w:type="dxa"/>
            <w:tcBorders>
              <w:top w:val="single" w:sz="6" w:space="0" w:color="auto"/>
              <w:left w:val="single" w:sz="6" w:space="0" w:color="auto"/>
              <w:bottom w:val="single" w:sz="6" w:space="0" w:color="auto"/>
              <w:right w:val="single" w:sz="6" w:space="0" w:color="auto"/>
            </w:tcBorders>
          </w:tcPr>
          <w:p w14:paraId="2881400E" w14:textId="1EE6D3EE" w:rsidR="00F200DA" w:rsidRPr="00080B51" w:rsidRDefault="00F200DA" w:rsidP="00F200DA">
            <w:pPr>
              <w:spacing w:after="0" w:line="240" w:lineRule="auto"/>
              <w:jc w:val="center"/>
              <w:rPr>
                <w:rFonts w:ascii="Times New Roman" w:hAnsi="Times New Roman" w:cs="Times New Roman"/>
                <w:color w:val="000000"/>
                <w:sz w:val="20"/>
                <w:szCs w:val="20"/>
              </w:rPr>
            </w:pPr>
            <w:r w:rsidRPr="00B3771F">
              <w:rPr>
                <w:rFonts w:ascii="Times New Roman" w:hAnsi="Times New Roman" w:cs="Times New Roman"/>
                <w:sz w:val="20"/>
                <w:szCs w:val="20"/>
              </w:rPr>
              <w:t>упак</w:t>
            </w:r>
          </w:p>
        </w:tc>
        <w:tc>
          <w:tcPr>
            <w:tcW w:w="1041" w:type="dxa"/>
            <w:tcBorders>
              <w:top w:val="single" w:sz="6" w:space="0" w:color="auto"/>
              <w:left w:val="single" w:sz="6" w:space="0" w:color="auto"/>
              <w:bottom w:val="single" w:sz="6" w:space="0" w:color="auto"/>
              <w:right w:val="single" w:sz="6" w:space="0" w:color="auto"/>
            </w:tcBorders>
          </w:tcPr>
          <w:p w14:paraId="018322AB" w14:textId="4311E2AE" w:rsidR="00F200DA" w:rsidRPr="00080B51" w:rsidRDefault="00F200DA" w:rsidP="00F200DA">
            <w:pPr>
              <w:spacing w:after="0" w:line="240" w:lineRule="auto"/>
              <w:jc w:val="center"/>
              <w:rPr>
                <w:rFonts w:ascii="Times New Roman" w:hAnsi="Times New Roman" w:cs="Times New Roman"/>
                <w:color w:val="000000"/>
                <w:sz w:val="20"/>
                <w:szCs w:val="20"/>
              </w:rPr>
            </w:pPr>
            <w:r>
              <w:rPr>
                <w:rFonts w:ascii="Times New Roman" w:hAnsi="Times New Roman" w:cs="Times New Roman"/>
                <w:sz w:val="20"/>
                <w:szCs w:val="20"/>
              </w:rPr>
              <w:t>2</w:t>
            </w:r>
          </w:p>
        </w:tc>
        <w:tc>
          <w:tcPr>
            <w:tcW w:w="2551" w:type="dxa"/>
            <w:tcBorders>
              <w:top w:val="single" w:sz="4" w:space="0" w:color="auto"/>
              <w:left w:val="single" w:sz="4" w:space="0" w:color="auto"/>
              <w:bottom w:val="single" w:sz="4" w:space="0" w:color="auto"/>
              <w:right w:val="single" w:sz="4" w:space="0" w:color="auto"/>
            </w:tcBorders>
            <w:vAlign w:val="center"/>
          </w:tcPr>
          <w:p w14:paraId="1ED5BBD6" w14:textId="6522A709" w:rsidR="00F200DA" w:rsidRPr="00080B51" w:rsidRDefault="00F200DA" w:rsidP="00F200DA">
            <w:pPr>
              <w:pStyle w:val="ab"/>
              <w:ind w:right="-40"/>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0893BFB0" w14:textId="71499921" w:rsidR="00F200DA" w:rsidRPr="00080B51" w:rsidRDefault="00F200DA" w:rsidP="00F200DA">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F200DA" w:rsidRPr="00080B51" w14:paraId="44945DC7" w14:textId="77777777" w:rsidTr="00EA6C16">
        <w:trPr>
          <w:trHeight w:val="368"/>
        </w:trPr>
        <w:tc>
          <w:tcPr>
            <w:tcW w:w="567" w:type="dxa"/>
            <w:tcBorders>
              <w:top w:val="single" w:sz="6" w:space="0" w:color="auto"/>
              <w:left w:val="single" w:sz="6" w:space="0" w:color="auto"/>
              <w:bottom w:val="single" w:sz="6" w:space="0" w:color="auto"/>
              <w:right w:val="single" w:sz="6" w:space="0" w:color="auto"/>
            </w:tcBorders>
          </w:tcPr>
          <w:p w14:paraId="1570EA44" w14:textId="740B3CDB" w:rsidR="00F200DA" w:rsidRPr="00080B51" w:rsidRDefault="00F200DA" w:rsidP="00F200DA">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54</w:t>
            </w:r>
          </w:p>
        </w:tc>
        <w:tc>
          <w:tcPr>
            <w:tcW w:w="3780" w:type="dxa"/>
            <w:tcBorders>
              <w:top w:val="single" w:sz="6" w:space="0" w:color="auto"/>
              <w:left w:val="single" w:sz="6" w:space="0" w:color="auto"/>
              <w:bottom w:val="single" w:sz="6" w:space="0" w:color="auto"/>
              <w:right w:val="single" w:sz="6" w:space="0" w:color="auto"/>
            </w:tcBorders>
          </w:tcPr>
          <w:p w14:paraId="27D7EDF0" w14:textId="393FBB2A" w:rsidR="00F200DA" w:rsidRPr="00080B51" w:rsidRDefault="00F200DA" w:rsidP="00F200DA">
            <w:pPr>
              <w:spacing w:after="0" w:line="240" w:lineRule="auto"/>
              <w:rPr>
                <w:rFonts w:ascii="Times New Roman" w:hAnsi="Times New Roman" w:cs="Times New Roman"/>
                <w:color w:val="000000"/>
                <w:sz w:val="20"/>
                <w:szCs w:val="20"/>
              </w:rPr>
            </w:pPr>
            <w:r w:rsidRPr="00F61484">
              <w:rPr>
                <w:rFonts w:ascii="Times New Roman" w:hAnsi="Times New Roman" w:cs="Times New Roman"/>
                <w:sz w:val="20"/>
                <w:szCs w:val="20"/>
              </w:rPr>
              <w:t xml:space="preserve">С-РЕАКТИВНЫЙ БЕЛОК СТАНДАРТ из комплекта Анализатор биохимический-турбидиметрический ВА400 </w:t>
            </w:r>
          </w:p>
        </w:tc>
        <w:tc>
          <w:tcPr>
            <w:tcW w:w="5386" w:type="dxa"/>
            <w:tcBorders>
              <w:top w:val="single" w:sz="6" w:space="0" w:color="auto"/>
              <w:left w:val="single" w:sz="6" w:space="0" w:color="auto"/>
              <w:bottom w:val="single" w:sz="6" w:space="0" w:color="auto"/>
              <w:right w:val="single" w:sz="6" w:space="0" w:color="auto"/>
            </w:tcBorders>
          </w:tcPr>
          <w:p w14:paraId="21CFC700" w14:textId="4C400467" w:rsidR="00F200DA" w:rsidRPr="00080B51" w:rsidRDefault="00F200DA" w:rsidP="00F200DA">
            <w:pPr>
              <w:spacing w:after="0" w:line="240" w:lineRule="auto"/>
              <w:rPr>
                <w:rFonts w:ascii="Times New Roman" w:hAnsi="Times New Roman" w:cs="Times New Roman"/>
                <w:color w:val="000000"/>
                <w:sz w:val="20"/>
                <w:szCs w:val="20"/>
              </w:rPr>
            </w:pPr>
            <w:r w:rsidRPr="00F61484">
              <w:rPr>
                <w:rFonts w:ascii="Times New Roman" w:hAnsi="Times New Roman" w:cs="Times New Roman"/>
                <w:sz w:val="20"/>
                <w:szCs w:val="20"/>
              </w:rPr>
              <w:t>С-РЕАКТИВНЫЙ БЕЛОК СТАНДАРТ набор биохимических реагентов из комплекта Анализатор биохимический-турбидиметрический  ВА400, производства компании BioSystems S.A (Испания),  фасовка  1мл,   t +2 +8 С</w:t>
            </w:r>
          </w:p>
        </w:tc>
        <w:tc>
          <w:tcPr>
            <w:tcW w:w="992" w:type="dxa"/>
            <w:tcBorders>
              <w:top w:val="single" w:sz="6" w:space="0" w:color="auto"/>
              <w:left w:val="single" w:sz="6" w:space="0" w:color="auto"/>
              <w:bottom w:val="single" w:sz="6" w:space="0" w:color="auto"/>
              <w:right w:val="single" w:sz="6" w:space="0" w:color="auto"/>
            </w:tcBorders>
          </w:tcPr>
          <w:p w14:paraId="3B120CAD" w14:textId="44563F8E" w:rsidR="00F200DA" w:rsidRPr="00080B51" w:rsidRDefault="00F200DA" w:rsidP="00F200DA">
            <w:pPr>
              <w:spacing w:after="0" w:line="240" w:lineRule="auto"/>
              <w:jc w:val="center"/>
              <w:rPr>
                <w:rFonts w:ascii="Times New Roman" w:hAnsi="Times New Roman" w:cs="Times New Roman"/>
                <w:color w:val="000000"/>
                <w:sz w:val="20"/>
                <w:szCs w:val="20"/>
              </w:rPr>
            </w:pPr>
            <w:r w:rsidRPr="00B3771F">
              <w:rPr>
                <w:rFonts w:ascii="Times New Roman" w:hAnsi="Times New Roman" w:cs="Times New Roman"/>
                <w:sz w:val="20"/>
                <w:szCs w:val="20"/>
              </w:rPr>
              <w:t>упак</w:t>
            </w:r>
          </w:p>
        </w:tc>
        <w:tc>
          <w:tcPr>
            <w:tcW w:w="1041" w:type="dxa"/>
            <w:tcBorders>
              <w:top w:val="single" w:sz="6" w:space="0" w:color="auto"/>
              <w:left w:val="single" w:sz="6" w:space="0" w:color="auto"/>
              <w:bottom w:val="single" w:sz="6" w:space="0" w:color="auto"/>
              <w:right w:val="single" w:sz="6" w:space="0" w:color="auto"/>
            </w:tcBorders>
          </w:tcPr>
          <w:p w14:paraId="3E7D177C" w14:textId="5B254C78" w:rsidR="00F200DA" w:rsidRPr="00080B51" w:rsidRDefault="00F200DA" w:rsidP="00F200DA">
            <w:pPr>
              <w:spacing w:after="0" w:line="240" w:lineRule="auto"/>
              <w:jc w:val="center"/>
              <w:rPr>
                <w:rFonts w:ascii="Times New Roman" w:hAnsi="Times New Roman" w:cs="Times New Roman"/>
                <w:color w:val="000000"/>
                <w:sz w:val="20"/>
                <w:szCs w:val="20"/>
              </w:rPr>
            </w:pPr>
            <w:r w:rsidRPr="00B3771F">
              <w:rPr>
                <w:rFonts w:ascii="Times New Roman" w:hAnsi="Times New Roman" w:cs="Times New Roman"/>
                <w:sz w:val="20"/>
                <w:szCs w:val="20"/>
              </w:rPr>
              <w:t>1</w:t>
            </w:r>
          </w:p>
        </w:tc>
        <w:tc>
          <w:tcPr>
            <w:tcW w:w="2551" w:type="dxa"/>
            <w:tcBorders>
              <w:top w:val="single" w:sz="4" w:space="0" w:color="auto"/>
              <w:left w:val="single" w:sz="4" w:space="0" w:color="auto"/>
              <w:bottom w:val="single" w:sz="4" w:space="0" w:color="auto"/>
              <w:right w:val="single" w:sz="4" w:space="0" w:color="auto"/>
            </w:tcBorders>
            <w:vAlign w:val="center"/>
          </w:tcPr>
          <w:p w14:paraId="5FFACEE8" w14:textId="7D6EF362" w:rsidR="00F200DA" w:rsidRPr="00080B51" w:rsidRDefault="00F200DA" w:rsidP="00F200DA">
            <w:pPr>
              <w:pStyle w:val="ab"/>
              <w:ind w:right="-40"/>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33E07279" w14:textId="2F84852B" w:rsidR="00F200DA" w:rsidRPr="00080B51" w:rsidRDefault="00F200DA" w:rsidP="00F200DA">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F200DA" w:rsidRPr="00080B51" w14:paraId="2E5ADD6E" w14:textId="77777777" w:rsidTr="00EA6C16">
        <w:trPr>
          <w:trHeight w:val="368"/>
        </w:trPr>
        <w:tc>
          <w:tcPr>
            <w:tcW w:w="567" w:type="dxa"/>
            <w:tcBorders>
              <w:top w:val="single" w:sz="6" w:space="0" w:color="auto"/>
              <w:left w:val="single" w:sz="6" w:space="0" w:color="auto"/>
              <w:bottom w:val="single" w:sz="6" w:space="0" w:color="auto"/>
              <w:right w:val="single" w:sz="6" w:space="0" w:color="auto"/>
            </w:tcBorders>
          </w:tcPr>
          <w:p w14:paraId="0ADE829F" w14:textId="5E99E112" w:rsidR="00F200DA" w:rsidRPr="00080B51" w:rsidRDefault="00F200DA" w:rsidP="00F200DA">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55</w:t>
            </w:r>
          </w:p>
        </w:tc>
        <w:tc>
          <w:tcPr>
            <w:tcW w:w="3780" w:type="dxa"/>
            <w:tcBorders>
              <w:top w:val="single" w:sz="6" w:space="0" w:color="auto"/>
              <w:left w:val="single" w:sz="6" w:space="0" w:color="auto"/>
              <w:bottom w:val="single" w:sz="6" w:space="0" w:color="auto"/>
              <w:right w:val="single" w:sz="6" w:space="0" w:color="auto"/>
            </w:tcBorders>
          </w:tcPr>
          <w:p w14:paraId="1545D3BF" w14:textId="57E8CEC3" w:rsidR="00F200DA" w:rsidRPr="00080B51" w:rsidRDefault="00F200DA" w:rsidP="00F200DA">
            <w:pPr>
              <w:spacing w:after="0" w:line="240" w:lineRule="auto"/>
              <w:rPr>
                <w:rFonts w:ascii="Times New Roman" w:hAnsi="Times New Roman" w:cs="Times New Roman"/>
                <w:color w:val="000000"/>
                <w:sz w:val="20"/>
                <w:szCs w:val="20"/>
              </w:rPr>
            </w:pPr>
            <w:r w:rsidRPr="00F61484">
              <w:rPr>
                <w:rFonts w:ascii="Times New Roman" w:hAnsi="Times New Roman" w:cs="Times New Roman"/>
                <w:sz w:val="20"/>
                <w:szCs w:val="20"/>
              </w:rPr>
              <w:t xml:space="preserve">РЕВМАТОИДНЫЙ КОНТРОЛЬ УРОВЕНЬ I из комплекта Анализатор биохимический-турбидиметрический ВА400 </w:t>
            </w:r>
          </w:p>
        </w:tc>
        <w:tc>
          <w:tcPr>
            <w:tcW w:w="5386" w:type="dxa"/>
            <w:tcBorders>
              <w:top w:val="single" w:sz="6" w:space="0" w:color="auto"/>
              <w:left w:val="single" w:sz="6" w:space="0" w:color="auto"/>
              <w:bottom w:val="single" w:sz="6" w:space="0" w:color="auto"/>
              <w:right w:val="single" w:sz="6" w:space="0" w:color="auto"/>
            </w:tcBorders>
          </w:tcPr>
          <w:p w14:paraId="32D912E4" w14:textId="4F12575C" w:rsidR="00F200DA" w:rsidRPr="00080B51" w:rsidRDefault="00F200DA" w:rsidP="00F200DA">
            <w:pPr>
              <w:spacing w:after="0" w:line="240" w:lineRule="auto"/>
              <w:rPr>
                <w:rFonts w:ascii="Times New Roman" w:hAnsi="Times New Roman" w:cs="Times New Roman"/>
                <w:color w:val="000000"/>
                <w:sz w:val="20"/>
                <w:szCs w:val="20"/>
              </w:rPr>
            </w:pPr>
            <w:r w:rsidRPr="00F61484">
              <w:rPr>
                <w:rFonts w:ascii="Times New Roman" w:hAnsi="Times New Roman" w:cs="Times New Roman"/>
                <w:sz w:val="20"/>
                <w:szCs w:val="20"/>
              </w:rPr>
              <w:t>РЕВМАТОИДНЫЙ  КОНТРОЛЬ УРОВЕНЬ I набор биохимических реагентов из комплекта Анализатор биохимический-турбидиметрический  ВА400, производства компании BioSystems S.A (Испания),  параметры: антистрептолизин О, С-реактивный белок, ревматоидный фактор, фасовка  3x1 мл,  t +2 +8 С</w:t>
            </w:r>
          </w:p>
        </w:tc>
        <w:tc>
          <w:tcPr>
            <w:tcW w:w="992" w:type="dxa"/>
            <w:tcBorders>
              <w:top w:val="single" w:sz="6" w:space="0" w:color="auto"/>
              <w:left w:val="single" w:sz="6" w:space="0" w:color="auto"/>
              <w:bottom w:val="single" w:sz="6" w:space="0" w:color="auto"/>
              <w:right w:val="single" w:sz="6" w:space="0" w:color="auto"/>
            </w:tcBorders>
          </w:tcPr>
          <w:p w14:paraId="4CB679C3" w14:textId="6ECE5692" w:rsidR="00F200DA" w:rsidRPr="00080B51" w:rsidRDefault="00F200DA" w:rsidP="00F200DA">
            <w:pPr>
              <w:spacing w:after="0" w:line="240" w:lineRule="auto"/>
              <w:jc w:val="center"/>
              <w:rPr>
                <w:rFonts w:ascii="Times New Roman" w:hAnsi="Times New Roman" w:cs="Times New Roman"/>
                <w:color w:val="000000"/>
                <w:sz w:val="20"/>
                <w:szCs w:val="20"/>
              </w:rPr>
            </w:pPr>
            <w:r w:rsidRPr="00B3771F">
              <w:rPr>
                <w:rFonts w:ascii="Times New Roman" w:hAnsi="Times New Roman" w:cs="Times New Roman"/>
                <w:sz w:val="20"/>
                <w:szCs w:val="20"/>
              </w:rPr>
              <w:t>упак</w:t>
            </w:r>
          </w:p>
        </w:tc>
        <w:tc>
          <w:tcPr>
            <w:tcW w:w="1041" w:type="dxa"/>
            <w:tcBorders>
              <w:top w:val="single" w:sz="6" w:space="0" w:color="auto"/>
              <w:left w:val="single" w:sz="6" w:space="0" w:color="auto"/>
              <w:bottom w:val="single" w:sz="6" w:space="0" w:color="auto"/>
              <w:right w:val="single" w:sz="6" w:space="0" w:color="auto"/>
            </w:tcBorders>
          </w:tcPr>
          <w:p w14:paraId="0F6A0BE1" w14:textId="240BFAD2" w:rsidR="00F200DA" w:rsidRPr="00080B51" w:rsidRDefault="00F200DA" w:rsidP="00F200DA">
            <w:pPr>
              <w:spacing w:after="0" w:line="240" w:lineRule="auto"/>
              <w:jc w:val="center"/>
              <w:rPr>
                <w:rFonts w:ascii="Times New Roman" w:hAnsi="Times New Roman" w:cs="Times New Roman"/>
                <w:color w:val="000000"/>
                <w:sz w:val="20"/>
                <w:szCs w:val="20"/>
              </w:rPr>
            </w:pPr>
            <w:r w:rsidRPr="00B3771F">
              <w:rPr>
                <w:rFonts w:ascii="Times New Roman" w:hAnsi="Times New Roman" w:cs="Times New Roman"/>
                <w:sz w:val="20"/>
                <w:szCs w:val="20"/>
              </w:rPr>
              <w:t>1</w:t>
            </w:r>
          </w:p>
        </w:tc>
        <w:tc>
          <w:tcPr>
            <w:tcW w:w="2551" w:type="dxa"/>
            <w:tcBorders>
              <w:top w:val="single" w:sz="4" w:space="0" w:color="auto"/>
              <w:left w:val="single" w:sz="4" w:space="0" w:color="auto"/>
              <w:bottom w:val="single" w:sz="4" w:space="0" w:color="auto"/>
              <w:right w:val="single" w:sz="4" w:space="0" w:color="auto"/>
            </w:tcBorders>
            <w:vAlign w:val="center"/>
          </w:tcPr>
          <w:p w14:paraId="725668A3" w14:textId="247C051E" w:rsidR="00F200DA" w:rsidRPr="00080B51" w:rsidRDefault="00F200DA" w:rsidP="00F200DA">
            <w:pPr>
              <w:pStyle w:val="ab"/>
              <w:ind w:right="-40"/>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77F9345D" w14:textId="09F597F8" w:rsidR="00F200DA" w:rsidRPr="00080B51" w:rsidRDefault="00F200DA" w:rsidP="00F200DA">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F200DA" w:rsidRPr="00080B51" w14:paraId="58ED3D28" w14:textId="77777777" w:rsidTr="00EA6C16">
        <w:trPr>
          <w:trHeight w:val="368"/>
        </w:trPr>
        <w:tc>
          <w:tcPr>
            <w:tcW w:w="567" w:type="dxa"/>
            <w:tcBorders>
              <w:top w:val="single" w:sz="6" w:space="0" w:color="auto"/>
              <w:left w:val="single" w:sz="6" w:space="0" w:color="auto"/>
              <w:bottom w:val="single" w:sz="6" w:space="0" w:color="auto"/>
              <w:right w:val="single" w:sz="6" w:space="0" w:color="auto"/>
            </w:tcBorders>
          </w:tcPr>
          <w:p w14:paraId="6EED925C" w14:textId="45016831" w:rsidR="00F200DA" w:rsidRPr="00080B51" w:rsidRDefault="00F200DA" w:rsidP="00F200DA">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lastRenderedPageBreak/>
              <w:t>56</w:t>
            </w:r>
          </w:p>
        </w:tc>
        <w:tc>
          <w:tcPr>
            <w:tcW w:w="3780" w:type="dxa"/>
            <w:tcBorders>
              <w:top w:val="single" w:sz="6" w:space="0" w:color="auto"/>
              <w:left w:val="single" w:sz="6" w:space="0" w:color="auto"/>
              <w:bottom w:val="single" w:sz="6" w:space="0" w:color="auto"/>
              <w:right w:val="single" w:sz="6" w:space="0" w:color="auto"/>
            </w:tcBorders>
          </w:tcPr>
          <w:p w14:paraId="2B14C59D" w14:textId="36FAF290" w:rsidR="00F200DA" w:rsidRPr="00080B51" w:rsidRDefault="00F200DA" w:rsidP="00F200DA">
            <w:pPr>
              <w:spacing w:after="0" w:line="240" w:lineRule="auto"/>
              <w:rPr>
                <w:rFonts w:ascii="Times New Roman" w:hAnsi="Times New Roman" w:cs="Times New Roman"/>
                <w:color w:val="000000"/>
                <w:sz w:val="20"/>
                <w:szCs w:val="20"/>
              </w:rPr>
            </w:pPr>
            <w:r w:rsidRPr="00F61484">
              <w:rPr>
                <w:rFonts w:ascii="Times New Roman" w:hAnsi="Times New Roman" w:cs="Times New Roman"/>
                <w:sz w:val="20"/>
                <w:szCs w:val="20"/>
              </w:rPr>
              <w:t>РЕВМАТОИДНЫЙ КОНТРОЛЬ УРОВЕНЬ II из комплекта Анализатор биохимический-турбидиметрический ВА400</w:t>
            </w:r>
          </w:p>
        </w:tc>
        <w:tc>
          <w:tcPr>
            <w:tcW w:w="5386" w:type="dxa"/>
            <w:tcBorders>
              <w:top w:val="single" w:sz="6" w:space="0" w:color="auto"/>
              <w:left w:val="single" w:sz="6" w:space="0" w:color="auto"/>
              <w:bottom w:val="single" w:sz="6" w:space="0" w:color="auto"/>
              <w:right w:val="single" w:sz="6" w:space="0" w:color="auto"/>
            </w:tcBorders>
          </w:tcPr>
          <w:p w14:paraId="56EDEAFB" w14:textId="0CC94DD0" w:rsidR="00F200DA" w:rsidRPr="00080B51" w:rsidRDefault="00F200DA" w:rsidP="00F200DA">
            <w:pPr>
              <w:spacing w:after="0" w:line="240" w:lineRule="auto"/>
              <w:rPr>
                <w:rFonts w:ascii="Times New Roman" w:hAnsi="Times New Roman" w:cs="Times New Roman"/>
                <w:color w:val="000000"/>
                <w:sz w:val="20"/>
                <w:szCs w:val="20"/>
              </w:rPr>
            </w:pPr>
            <w:r w:rsidRPr="00F61484">
              <w:rPr>
                <w:rFonts w:ascii="Times New Roman" w:hAnsi="Times New Roman" w:cs="Times New Roman"/>
                <w:sz w:val="20"/>
                <w:szCs w:val="20"/>
              </w:rPr>
              <w:t>РЕВМАТОИДНЫЙ  КОНТРОЛЬ УРОВЕНЬ II набор биохимических реагентов из комплекта Анализатор биохимический-турбидиметрический  ВА400, производства компании BioSystems S.A (Испания),  параметры: антистрептолизин О, С-реактивный белок, ревматоидный фактор, фасовка  3x1 мл,   t +2 +8 С</w:t>
            </w:r>
          </w:p>
        </w:tc>
        <w:tc>
          <w:tcPr>
            <w:tcW w:w="992" w:type="dxa"/>
            <w:tcBorders>
              <w:top w:val="single" w:sz="6" w:space="0" w:color="auto"/>
              <w:left w:val="single" w:sz="6" w:space="0" w:color="auto"/>
              <w:bottom w:val="single" w:sz="6" w:space="0" w:color="auto"/>
              <w:right w:val="single" w:sz="6" w:space="0" w:color="auto"/>
            </w:tcBorders>
          </w:tcPr>
          <w:p w14:paraId="005C7BF3" w14:textId="1AEFE76D" w:rsidR="00F200DA" w:rsidRPr="00080B51" w:rsidRDefault="00F200DA" w:rsidP="00F200DA">
            <w:pPr>
              <w:spacing w:after="0" w:line="240" w:lineRule="auto"/>
              <w:jc w:val="center"/>
              <w:rPr>
                <w:rFonts w:ascii="Times New Roman" w:hAnsi="Times New Roman" w:cs="Times New Roman"/>
                <w:color w:val="000000"/>
                <w:sz w:val="20"/>
                <w:szCs w:val="20"/>
              </w:rPr>
            </w:pPr>
            <w:r w:rsidRPr="00B3771F">
              <w:rPr>
                <w:rFonts w:ascii="Times New Roman" w:hAnsi="Times New Roman" w:cs="Times New Roman"/>
                <w:sz w:val="20"/>
                <w:szCs w:val="20"/>
              </w:rPr>
              <w:t>упак</w:t>
            </w:r>
          </w:p>
        </w:tc>
        <w:tc>
          <w:tcPr>
            <w:tcW w:w="1041" w:type="dxa"/>
            <w:tcBorders>
              <w:top w:val="single" w:sz="6" w:space="0" w:color="auto"/>
              <w:left w:val="single" w:sz="6" w:space="0" w:color="auto"/>
              <w:bottom w:val="single" w:sz="6" w:space="0" w:color="auto"/>
              <w:right w:val="single" w:sz="6" w:space="0" w:color="auto"/>
            </w:tcBorders>
          </w:tcPr>
          <w:p w14:paraId="770BC7CE" w14:textId="5FF358EB" w:rsidR="00F200DA" w:rsidRPr="00080B51" w:rsidRDefault="00F200DA" w:rsidP="00F200DA">
            <w:pPr>
              <w:spacing w:after="0" w:line="240" w:lineRule="auto"/>
              <w:jc w:val="center"/>
              <w:rPr>
                <w:rFonts w:ascii="Times New Roman" w:hAnsi="Times New Roman" w:cs="Times New Roman"/>
                <w:color w:val="000000"/>
                <w:sz w:val="20"/>
                <w:szCs w:val="20"/>
              </w:rPr>
            </w:pPr>
            <w:r w:rsidRPr="00B3771F">
              <w:rPr>
                <w:rFonts w:ascii="Times New Roman" w:hAnsi="Times New Roman" w:cs="Times New Roman"/>
                <w:sz w:val="20"/>
                <w:szCs w:val="20"/>
              </w:rPr>
              <w:t>1</w:t>
            </w:r>
          </w:p>
        </w:tc>
        <w:tc>
          <w:tcPr>
            <w:tcW w:w="2551" w:type="dxa"/>
            <w:tcBorders>
              <w:top w:val="single" w:sz="4" w:space="0" w:color="auto"/>
              <w:left w:val="single" w:sz="4" w:space="0" w:color="auto"/>
              <w:bottom w:val="single" w:sz="4" w:space="0" w:color="auto"/>
              <w:right w:val="single" w:sz="4" w:space="0" w:color="auto"/>
            </w:tcBorders>
            <w:vAlign w:val="center"/>
          </w:tcPr>
          <w:p w14:paraId="19FD2253" w14:textId="44DD15F5" w:rsidR="00F200DA" w:rsidRPr="00080B51" w:rsidRDefault="00F200DA" w:rsidP="00F200DA">
            <w:pPr>
              <w:pStyle w:val="ab"/>
              <w:ind w:right="-40"/>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1F1A8F04" w14:textId="2DD3B44D" w:rsidR="00F200DA" w:rsidRPr="00080B51" w:rsidRDefault="00F200DA" w:rsidP="00F200DA">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F200DA" w:rsidRPr="00080B51" w14:paraId="7DC7FC79" w14:textId="77777777" w:rsidTr="00EA6C16">
        <w:trPr>
          <w:trHeight w:val="368"/>
        </w:trPr>
        <w:tc>
          <w:tcPr>
            <w:tcW w:w="567" w:type="dxa"/>
            <w:tcBorders>
              <w:top w:val="single" w:sz="6" w:space="0" w:color="auto"/>
              <w:left w:val="single" w:sz="6" w:space="0" w:color="auto"/>
              <w:bottom w:val="single" w:sz="6" w:space="0" w:color="auto"/>
              <w:right w:val="single" w:sz="6" w:space="0" w:color="auto"/>
            </w:tcBorders>
          </w:tcPr>
          <w:p w14:paraId="205003EC" w14:textId="50730CA2" w:rsidR="00F200DA" w:rsidRPr="00080B51" w:rsidRDefault="00F200DA" w:rsidP="00F200DA">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57</w:t>
            </w:r>
          </w:p>
        </w:tc>
        <w:tc>
          <w:tcPr>
            <w:tcW w:w="3780" w:type="dxa"/>
            <w:tcBorders>
              <w:top w:val="single" w:sz="6" w:space="0" w:color="auto"/>
              <w:left w:val="single" w:sz="6" w:space="0" w:color="auto"/>
              <w:bottom w:val="single" w:sz="6" w:space="0" w:color="auto"/>
              <w:right w:val="single" w:sz="6" w:space="0" w:color="auto"/>
            </w:tcBorders>
          </w:tcPr>
          <w:p w14:paraId="38B326CA" w14:textId="4771D337" w:rsidR="00F200DA" w:rsidRPr="00080B51" w:rsidRDefault="00F200DA" w:rsidP="00F200DA">
            <w:pPr>
              <w:spacing w:after="0" w:line="240" w:lineRule="auto"/>
              <w:rPr>
                <w:rFonts w:ascii="Times New Roman" w:hAnsi="Times New Roman" w:cs="Times New Roman"/>
                <w:color w:val="000000"/>
                <w:sz w:val="20"/>
                <w:szCs w:val="20"/>
              </w:rPr>
            </w:pPr>
            <w:r w:rsidRPr="00F61484">
              <w:rPr>
                <w:rFonts w:ascii="Times New Roman" w:hAnsi="Times New Roman" w:cs="Times New Roman"/>
                <w:sz w:val="20"/>
                <w:szCs w:val="20"/>
              </w:rPr>
              <w:t xml:space="preserve">СТАНДАРТ СПЕЦИФИЧЕСКИХ  БЕЛКОВ из комплекта Анализатор биохимический-турбидиметрический ВА400 </w:t>
            </w:r>
          </w:p>
        </w:tc>
        <w:tc>
          <w:tcPr>
            <w:tcW w:w="5386" w:type="dxa"/>
            <w:tcBorders>
              <w:top w:val="single" w:sz="6" w:space="0" w:color="auto"/>
              <w:left w:val="single" w:sz="6" w:space="0" w:color="auto"/>
              <w:bottom w:val="single" w:sz="6" w:space="0" w:color="auto"/>
              <w:right w:val="single" w:sz="6" w:space="0" w:color="auto"/>
            </w:tcBorders>
          </w:tcPr>
          <w:p w14:paraId="4BE3D3BF" w14:textId="200F3F5A" w:rsidR="00F200DA" w:rsidRPr="00080B51" w:rsidRDefault="00F200DA" w:rsidP="00F200DA">
            <w:pPr>
              <w:spacing w:after="0" w:line="240" w:lineRule="auto"/>
              <w:rPr>
                <w:rFonts w:ascii="Times New Roman" w:hAnsi="Times New Roman" w:cs="Times New Roman"/>
                <w:color w:val="000000"/>
                <w:sz w:val="20"/>
                <w:szCs w:val="20"/>
              </w:rPr>
            </w:pPr>
            <w:r w:rsidRPr="00F61484">
              <w:rPr>
                <w:rFonts w:ascii="Times New Roman" w:hAnsi="Times New Roman" w:cs="Times New Roman"/>
                <w:sz w:val="20"/>
                <w:szCs w:val="20"/>
              </w:rPr>
              <w:t>СТАНДАРТ СПЕЦИФИЧЕСКИХ  БЕЛКОВ набор биохимических реагентов из комплекта Анализатор биохимический-турбидиметрический  ВА400, фасовка  5x1мл, t  +2 +8 С</w:t>
            </w:r>
          </w:p>
        </w:tc>
        <w:tc>
          <w:tcPr>
            <w:tcW w:w="992" w:type="dxa"/>
            <w:tcBorders>
              <w:top w:val="single" w:sz="6" w:space="0" w:color="auto"/>
              <w:left w:val="single" w:sz="6" w:space="0" w:color="auto"/>
              <w:bottom w:val="single" w:sz="6" w:space="0" w:color="auto"/>
              <w:right w:val="single" w:sz="6" w:space="0" w:color="auto"/>
            </w:tcBorders>
          </w:tcPr>
          <w:p w14:paraId="7E3F2159" w14:textId="49A49D71" w:rsidR="00F200DA" w:rsidRPr="00080B51" w:rsidRDefault="00F200DA" w:rsidP="00F200DA">
            <w:pPr>
              <w:spacing w:after="0" w:line="240" w:lineRule="auto"/>
              <w:jc w:val="center"/>
              <w:rPr>
                <w:rFonts w:ascii="Times New Roman" w:hAnsi="Times New Roman" w:cs="Times New Roman"/>
                <w:color w:val="000000"/>
                <w:sz w:val="20"/>
                <w:szCs w:val="20"/>
              </w:rPr>
            </w:pPr>
            <w:r w:rsidRPr="00B3771F">
              <w:rPr>
                <w:rFonts w:ascii="Times New Roman" w:hAnsi="Times New Roman" w:cs="Times New Roman"/>
                <w:sz w:val="20"/>
                <w:szCs w:val="20"/>
              </w:rPr>
              <w:t>упак</w:t>
            </w:r>
          </w:p>
        </w:tc>
        <w:tc>
          <w:tcPr>
            <w:tcW w:w="1041" w:type="dxa"/>
            <w:tcBorders>
              <w:top w:val="single" w:sz="6" w:space="0" w:color="auto"/>
              <w:left w:val="single" w:sz="6" w:space="0" w:color="auto"/>
              <w:bottom w:val="single" w:sz="6" w:space="0" w:color="auto"/>
              <w:right w:val="single" w:sz="6" w:space="0" w:color="auto"/>
            </w:tcBorders>
          </w:tcPr>
          <w:p w14:paraId="56EF40CD" w14:textId="606E0BC1" w:rsidR="00F200DA" w:rsidRPr="00080B51" w:rsidRDefault="00F200DA" w:rsidP="00F200DA">
            <w:pPr>
              <w:spacing w:after="0" w:line="240" w:lineRule="auto"/>
              <w:jc w:val="center"/>
              <w:rPr>
                <w:rFonts w:ascii="Times New Roman" w:hAnsi="Times New Roman" w:cs="Times New Roman"/>
                <w:color w:val="000000"/>
                <w:sz w:val="20"/>
                <w:szCs w:val="20"/>
              </w:rPr>
            </w:pPr>
            <w:r w:rsidRPr="00B3771F">
              <w:rPr>
                <w:rFonts w:ascii="Times New Roman" w:hAnsi="Times New Roman" w:cs="Times New Roman"/>
                <w:sz w:val="20"/>
                <w:szCs w:val="20"/>
              </w:rPr>
              <w:t>1</w:t>
            </w:r>
          </w:p>
        </w:tc>
        <w:tc>
          <w:tcPr>
            <w:tcW w:w="2551" w:type="dxa"/>
            <w:tcBorders>
              <w:top w:val="single" w:sz="4" w:space="0" w:color="auto"/>
              <w:left w:val="single" w:sz="4" w:space="0" w:color="auto"/>
              <w:bottom w:val="single" w:sz="4" w:space="0" w:color="auto"/>
              <w:right w:val="single" w:sz="4" w:space="0" w:color="auto"/>
            </w:tcBorders>
            <w:vAlign w:val="center"/>
          </w:tcPr>
          <w:p w14:paraId="3395E0D9" w14:textId="70A02B79" w:rsidR="00F200DA" w:rsidRPr="00080B51" w:rsidRDefault="00F200DA" w:rsidP="00F200DA">
            <w:pPr>
              <w:pStyle w:val="ab"/>
              <w:ind w:right="-40"/>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17DFBFA6" w14:textId="2DB8B215" w:rsidR="00F200DA" w:rsidRPr="00080B51" w:rsidRDefault="00F200DA" w:rsidP="00F200DA">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F200DA" w:rsidRPr="00080B51" w14:paraId="45528B6D" w14:textId="77777777" w:rsidTr="00EA6C16">
        <w:trPr>
          <w:trHeight w:val="368"/>
        </w:trPr>
        <w:tc>
          <w:tcPr>
            <w:tcW w:w="567" w:type="dxa"/>
            <w:tcBorders>
              <w:top w:val="single" w:sz="6" w:space="0" w:color="auto"/>
              <w:left w:val="single" w:sz="6" w:space="0" w:color="auto"/>
              <w:bottom w:val="single" w:sz="6" w:space="0" w:color="auto"/>
              <w:right w:val="single" w:sz="6" w:space="0" w:color="auto"/>
            </w:tcBorders>
          </w:tcPr>
          <w:p w14:paraId="7C2D9E7F" w14:textId="585ED90C" w:rsidR="00F200DA" w:rsidRPr="00080B51" w:rsidRDefault="00F200DA" w:rsidP="00F200DA">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58</w:t>
            </w:r>
          </w:p>
        </w:tc>
        <w:tc>
          <w:tcPr>
            <w:tcW w:w="3780" w:type="dxa"/>
            <w:tcBorders>
              <w:top w:val="single" w:sz="6" w:space="0" w:color="auto"/>
              <w:left w:val="single" w:sz="6" w:space="0" w:color="auto"/>
              <w:bottom w:val="single" w:sz="6" w:space="0" w:color="auto"/>
              <w:right w:val="single" w:sz="6" w:space="0" w:color="auto"/>
            </w:tcBorders>
          </w:tcPr>
          <w:p w14:paraId="7D2667BE" w14:textId="57BF83B0" w:rsidR="00F200DA" w:rsidRPr="00080B51" w:rsidRDefault="00F200DA" w:rsidP="00F200DA">
            <w:pPr>
              <w:spacing w:after="0" w:line="240" w:lineRule="auto"/>
              <w:rPr>
                <w:rFonts w:ascii="Times New Roman" w:hAnsi="Times New Roman" w:cs="Times New Roman"/>
                <w:color w:val="000000"/>
                <w:sz w:val="20"/>
                <w:szCs w:val="20"/>
              </w:rPr>
            </w:pPr>
            <w:r w:rsidRPr="00F61484">
              <w:rPr>
                <w:rFonts w:ascii="Times New Roman" w:hAnsi="Times New Roman" w:cs="Times New Roman"/>
                <w:sz w:val="20"/>
                <w:szCs w:val="20"/>
              </w:rPr>
              <w:t xml:space="preserve">КОНТРОЛЬ СПЕЦИФИЧЕСКИХ БЕЛКОВ  УРОВЕНЬ I из комплекта Анализатор биохимический-турбидиметрический ВА400 </w:t>
            </w:r>
          </w:p>
        </w:tc>
        <w:tc>
          <w:tcPr>
            <w:tcW w:w="5386" w:type="dxa"/>
            <w:tcBorders>
              <w:top w:val="single" w:sz="6" w:space="0" w:color="auto"/>
              <w:left w:val="single" w:sz="6" w:space="0" w:color="auto"/>
              <w:bottom w:val="single" w:sz="6" w:space="0" w:color="auto"/>
              <w:right w:val="single" w:sz="6" w:space="0" w:color="auto"/>
            </w:tcBorders>
          </w:tcPr>
          <w:p w14:paraId="4566DCBC" w14:textId="53F7914E" w:rsidR="00F200DA" w:rsidRPr="00080B51" w:rsidRDefault="00F200DA" w:rsidP="00F200DA">
            <w:pPr>
              <w:spacing w:after="0" w:line="240" w:lineRule="auto"/>
              <w:rPr>
                <w:rFonts w:ascii="Times New Roman" w:hAnsi="Times New Roman" w:cs="Times New Roman"/>
                <w:color w:val="000000"/>
                <w:sz w:val="20"/>
                <w:szCs w:val="20"/>
              </w:rPr>
            </w:pPr>
            <w:r w:rsidRPr="00F61484">
              <w:rPr>
                <w:rFonts w:ascii="Times New Roman" w:hAnsi="Times New Roman" w:cs="Times New Roman"/>
                <w:sz w:val="20"/>
                <w:szCs w:val="20"/>
              </w:rPr>
              <w:t>КОНТРОЛЬ СПЕЦИФИЧЕСКИЙ БЕЛКОВ УРОВЕНЬ I набор биохимических реагентов из комплекта Анализатор биохимический-турбидиметрический  ВА400, производства компании BioSystems S.A (Испания),  параметры: иммуноглобулины Ig(А,G,M), компоненты комплемента (С3,С4),а-1-кислый гликопротеин, преальбумин, антитромбин III, СРБ-высокочувствительный, трансферрин, фасовка  3х1 мл,  t +2 +8 С</w:t>
            </w:r>
          </w:p>
        </w:tc>
        <w:tc>
          <w:tcPr>
            <w:tcW w:w="992" w:type="dxa"/>
            <w:tcBorders>
              <w:top w:val="single" w:sz="6" w:space="0" w:color="auto"/>
              <w:left w:val="single" w:sz="6" w:space="0" w:color="auto"/>
              <w:bottom w:val="single" w:sz="6" w:space="0" w:color="auto"/>
              <w:right w:val="single" w:sz="6" w:space="0" w:color="auto"/>
            </w:tcBorders>
          </w:tcPr>
          <w:p w14:paraId="162EE3C1" w14:textId="7B0CBDD3" w:rsidR="00F200DA" w:rsidRPr="00080B51" w:rsidRDefault="00F200DA" w:rsidP="00F200DA">
            <w:pPr>
              <w:spacing w:after="0" w:line="240" w:lineRule="auto"/>
              <w:jc w:val="center"/>
              <w:rPr>
                <w:rFonts w:ascii="Times New Roman" w:hAnsi="Times New Roman" w:cs="Times New Roman"/>
                <w:color w:val="000000"/>
                <w:sz w:val="20"/>
                <w:szCs w:val="20"/>
              </w:rPr>
            </w:pPr>
            <w:r w:rsidRPr="00B3771F">
              <w:rPr>
                <w:rFonts w:ascii="Times New Roman" w:hAnsi="Times New Roman" w:cs="Times New Roman"/>
                <w:sz w:val="20"/>
                <w:szCs w:val="20"/>
              </w:rPr>
              <w:t>упак</w:t>
            </w:r>
          </w:p>
        </w:tc>
        <w:tc>
          <w:tcPr>
            <w:tcW w:w="1041" w:type="dxa"/>
            <w:tcBorders>
              <w:top w:val="single" w:sz="6" w:space="0" w:color="auto"/>
              <w:left w:val="single" w:sz="6" w:space="0" w:color="auto"/>
              <w:bottom w:val="single" w:sz="6" w:space="0" w:color="auto"/>
              <w:right w:val="single" w:sz="6" w:space="0" w:color="auto"/>
            </w:tcBorders>
          </w:tcPr>
          <w:p w14:paraId="1FE41338" w14:textId="218E6C3D" w:rsidR="00F200DA" w:rsidRPr="00080B51" w:rsidRDefault="00F200DA" w:rsidP="00F200DA">
            <w:pPr>
              <w:spacing w:after="0" w:line="240" w:lineRule="auto"/>
              <w:jc w:val="center"/>
              <w:rPr>
                <w:rFonts w:ascii="Times New Roman" w:hAnsi="Times New Roman" w:cs="Times New Roman"/>
                <w:color w:val="000000"/>
                <w:sz w:val="20"/>
                <w:szCs w:val="20"/>
              </w:rPr>
            </w:pPr>
            <w:r>
              <w:rPr>
                <w:rFonts w:ascii="Times New Roman" w:hAnsi="Times New Roman" w:cs="Times New Roman"/>
                <w:sz w:val="20"/>
                <w:szCs w:val="20"/>
              </w:rPr>
              <w:t>2</w:t>
            </w:r>
          </w:p>
        </w:tc>
        <w:tc>
          <w:tcPr>
            <w:tcW w:w="2551" w:type="dxa"/>
            <w:tcBorders>
              <w:top w:val="single" w:sz="4" w:space="0" w:color="auto"/>
              <w:left w:val="single" w:sz="4" w:space="0" w:color="auto"/>
              <w:bottom w:val="single" w:sz="4" w:space="0" w:color="auto"/>
              <w:right w:val="single" w:sz="4" w:space="0" w:color="auto"/>
            </w:tcBorders>
            <w:vAlign w:val="center"/>
          </w:tcPr>
          <w:p w14:paraId="0BC2165A" w14:textId="4BB0A822" w:rsidR="00F200DA" w:rsidRPr="00080B51" w:rsidRDefault="00F200DA" w:rsidP="00F200DA">
            <w:pPr>
              <w:pStyle w:val="ab"/>
              <w:ind w:right="-40"/>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2FE0275B" w14:textId="2194ADBE" w:rsidR="00F200DA" w:rsidRPr="00080B51" w:rsidRDefault="00F200DA" w:rsidP="00F200DA">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F200DA" w:rsidRPr="00080B51" w14:paraId="53C150E6" w14:textId="77777777" w:rsidTr="00EA6C16">
        <w:trPr>
          <w:trHeight w:val="368"/>
        </w:trPr>
        <w:tc>
          <w:tcPr>
            <w:tcW w:w="567" w:type="dxa"/>
            <w:tcBorders>
              <w:top w:val="single" w:sz="6" w:space="0" w:color="auto"/>
              <w:left w:val="single" w:sz="6" w:space="0" w:color="auto"/>
              <w:bottom w:val="single" w:sz="6" w:space="0" w:color="auto"/>
              <w:right w:val="single" w:sz="6" w:space="0" w:color="auto"/>
            </w:tcBorders>
          </w:tcPr>
          <w:p w14:paraId="0ABBA560" w14:textId="0870AA62" w:rsidR="00F200DA" w:rsidRPr="00080B51" w:rsidRDefault="00F200DA" w:rsidP="00F200DA">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59</w:t>
            </w:r>
          </w:p>
        </w:tc>
        <w:tc>
          <w:tcPr>
            <w:tcW w:w="3780" w:type="dxa"/>
            <w:tcBorders>
              <w:top w:val="single" w:sz="6" w:space="0" w:color="auto"/>
              <w:left w:val="single" w:sz="6" w:space="0" w:color="auto"/>
              <w:bottom w:val="single" w:sz="6" w:space="0" w:color="auto"/>
              <w:right w:val="single" w:sz="6" w:space="0" w:color="auto"/>
            </w:tcBorders>
          </w:tcPr>
          <w:p w14:paraId="5BC40002" w14:textId="45252803" w:rsidR="00F200DA" w:rsidRPr="00080B51" w:rsidRDefault="00F200DA" w:rsidP="00F200DA">
            <w:pPr>
              <w:spacing w:after="0" w:line="240" w:lineRule="auto"/>
              <w:rPr>
                <w:rFonts w:ascii="Times New Roman" w:hAnsi="Times New Roman" w:cs="Times New Roman"/>
                <w:color w:val="000000"/>
                <w:sz w:val="20"/>
                <w:szCs w:val="20"/>
              </w:rPr>
            </w:pPr>
            <w:r w:rsidRPr="00F61484">
              <w:rPr>
                <w:rFonts w:ascii="Times New Roman" w:hAnsi="Times New Roman" w:cs="Times New Roman"/>
                <w:sz w:val="20"/>
                <w:szCs w:val="20"/>
              </w:rPr>
              <w:t>КОНТРОЛЬ СПЕЦИФИЧЕСКИХ БЕЛКОВ  УРОВЕНЬ II из комплекта Анализатор биохимический-турбидиметрический ВА400</w:t>
            </w:r>
          </w:p>
        </w:tc>
        <w:tc>
          <w:tcPr>
            <w:tcW w:w="5386" w:type="dxa"/>
            <w:tcBorders>
              <w:top w:val="single" w:sz="6" w:space="0" w:color="auto"/>
              <w:left w:val="single" w:sz="6" w:space="0" w:color="auto"/>
              <w:bottom w:val="single" w:sz="6" w:space="0" w:color="auto"/>
              <w:right w:val="single" w:sz="6" w:space="0" w:color="auto"/>
            </w:tcBorders>
          </w:tcPr>
          <w:p w14:paraId="0941260B" w14:textId="7A04347D" w:rsidR="00F200DA" w:rsidRPr="00080B51" w:rsidRDefault="00F200DA" w:rsidP="00F200DA">
            <w:pPr>
              <w:spacing w:after="0" w:line="240" w:lineRule="auto"/>
              <w:rPr>
                <w:rFonts w:ascii="Times New Roman" w:hAnsi="Times New Roman" w:cs="Times New Roman"/>
                <w:color w:val="000000"/>
                <w:sz w:val="20"/>
                <w:szCs w:val="20"/>
              </w:rPr>
            </w:pPr>
            <w:r w:rsidRPr="00F61484">
              <w:rPr>
                <w:rFonts w:ascii="Times New Roman" w:hAnsi="Times New Roman" w:cs="Times New Roman"/>
                <w:sz w:val="20"/>
                <w:szCs w:val="20"/>
              </w:rPr>
              <w:t>КОНТРОЛЬ СПЕЦИФИЧЕСКИЙ БЕЛКОВ УРОВЕНЬ II набор биохимических реагентов из комплекта Анализатор биохимический-турбидиметрический  ВА400, производства компании BioSystems S.A (Испания),  параметры: иммуноглобулины Ig(А,G,M), компоненты комплемента (С3,С4),а-1-кислый гликопротеин, преальбумин, антитромбин III, СРБ-высокочувствительный, трансферрин, фасовка 3x1мл,  t +2 +8 С</w:t>
            </w:r>
          </w:p>
        </w:tc>
        <w:tc>
          <w:tcPr>
            <w:tcW w:w="992" w:type="dxa"/>
            <w:tcBorders>
              <w:top w:val="single" w:sz="6" w:space="0" w:color="auto"/>
              <w:left w:val="single" w:sz="6" w:space="0" w:color="auto"/>
              <w:bottom w:val="single" w:sz="6" w:space="0" w:color="auto"/>
              <w:right w:val="single" w:sz="6" w:space="0" w:color="auto"/>
            </w:tcBorders>
          </w:tcPr>
          <w:p w14:paraId="235D3B41" w14:textId="60F58692" w:rsidR="00F200DA" w:rsidRPr="00080B51" w:rsidRDefault="00F200DA" w:rsidP="00F200DA">
            <w:pPr>
              <w:spacing w:after="0" w:line="240" w:lineRule="auto"/>
              <w:jc w:val="center"/>
              <w:rPr>
                <w:rFonts w:ascii="Times New Roman" w:hAnsi="Times New Roman" w:cs="Times New Roman"/>
                <w:color w:val="000000"/>
                <w:sz w:val="20"/>
                <w:szCs w:val="20"/>
              </w:rPr>
            </w:pPr>
            <w:r w:rsidRPr="00B3771F">
              <w:rPr>
                <w:rFonts w:ascii="Times New Roman" w:hAnsi="Times New Roman" w:cs="Times New Roman"/>
                <w:sz w:val="20"/>
                <w:szCs w:val="20"/>
              </w:rPr>
              <w:t>упак</w:t>
            </w:r>
          </w:p>
        </w:tc>
        <w:tc>
          <w:tcPr>
            <w:tcW w:w="1041" w:type="dxa"/>
            <w:tcBorders>
              <w:top w:val="single" w:sz="6" w:space="0" w:color="auto"/>
              <w:left w:val="single" w:sz="6" w:space="0" w:color="auto"/>
              <w:bottom w:val="single" w:sz="6" w:space="0" w:color="auto"/>
              <w:right w:val="single" w:sz="6" w:space="0" w:color="auto"/>
            </w:tcBorders>
          </w:tcPr>
          <w:p w14:paraId="4AB6FC7D" w14:textId="0049CCD1" w:rsidR="00F200DA" w:rsidRPr="00080B51" w:rsidRDefault="00F200DA" w:rsidP="00F200DA">
            <w:pPr>
              <w:spacing w:after="0" w:line="240" w:lineRule="auto"/>
              <w:jc w:val="center"/>
              <w:rPr>
                <w:rFonts w:ascii="Times New Roman" w:hAnsi="Times New Roman" w:cs="Times New Roman"/>
                <w:color w:val="000000"/>
                <w:sz w:val="20"/>
                <w:szCs w:val="20"/>
              </w:rPr>
            </w:pPr>
            <w:r>
              <w:rPr>
                <w:rFonts w:ascii="Times New Roman" w:hAnsi="Times New Roman" w:cs="Times New Roman"/>
                <w:sz w:val="20"/>
                <w:szCs w:val="20"/>
              </w:rPr>
              <w:t>2</w:t>
            </w:r>
          </w:p>
        </w:tc>
        <w:tc>
          <w:tcPr>
            <w:tcW w:w="2551" w:type="dxa"/>
            <w:tcBorders>
              <w:top w:val="single" w:sz="4" w:space="0" w:color="auto"/>
              <w:left w:val="single" w:sz="4" w:space="0" w:color="auto"/>
              <w:bottom w:val="single" w:sz="4" w:space="0" w:color="auto"/>
              <w:right w:val="single" w:sz="4" w:space="0" w:color="auto"/>
            </w:tcBorders>
            <w:vAlign w:val="center"/>
          </w:tcPr>
          <w:p w14:paraId="69011303" w14:textId="532EFED6" w:rsidR="00F200DA" w:rsidRPr="00080B51" w:rsidRDefault="00F200DA" w:rsidP="00F200DA">
            <w:pPr>
              <w:pStyle w:val="ab"/>
              <w:ind w:right="-40"/>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69433E7E" w14:textId="5FDA0AE4" w:rsidR="00F200DA" w:rsidRPr="00080B51" w:rsidRDefault="00F200DA" w:rsidP="00F200DA">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F200DA" w:rsidRPr="00080B51" w14:paraId="66907ECA" w14:textId="77777777" w:rsidTr="00EA6C16">
        <w:trPr>
          <w:trHeight w:val="368"/>
        </w:trPr>
        <w:tc>
          <w:tcPr>
            <w:tcW w:w="567" w:type="dxa"/>
            <w:tcBorders>
              <w:top w:val="single" w:sz="6" w:space="0" w:color="auto"/>
              <w:left w:val="single" w:sz="6" w:space="0" w:color="auto"/>
              <w:bottom w:val="single" w:sz="6" w:space="0" w:color="auto"/>
              <w:right w:val="single" w:sz="6" w:space="0" w:color="auto"/>
            </w:tcBorders>
          </w:tcPr>
          <w:p w14:paraId="3A495B53" w14:textId="3534B7CB" w:rsidR="00F200DA" w:rsidRPr="00080B51" w:rsidRDefault="00F200DA" w:rsidP="00F200DA">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60</w:t>
            </w:r>
          </w:p>
        </w:tc>
        <w:tc>
          <w:tcPr>
            <w:tcW w:w="3780" w:type="dxa"/>
            <w:tcBorders>
              <w:top w:val="single" w:sz="6" w:space="0" w:color="auto"/>
              <w:left w:val="single" w:sz="6" w:space="0" w:color="auto"/>
              <w:bottom w:val="single" w:sz="6" w:space="0" w:color="auto"/>
              <w:right w:val="single" w:sz="6" w:space="0" w:color="auto"/>
            </w:tcBorders>
          </w:tcPr>
          <w:p w14:paraId="2B415BD7" w14:textId="6A06B960" w:rsidR="00F200DA" w:rsidRPr="00080B51" w:rsidRDefault="00F200DA" w:rsidP="00F200DA">
            <w:pPr>
              <w:spacing w:after="0" w:line="240" w:lineRule="auto"/>
              <w:rPr>
                <w:rFonts w:ascii="Times New Roman" w:hAnsi="Times New Roman" w:cs="Times New Roman"/>
                <w:color w:val="000000"/>
                <w:sz w:val="20"/>
                <w:szCs w:val="20"/>
              </w:rPr>
            </w:pPr>
            <w:r w:rsidRPr="00F61484">
              <w:rPr>
                <w:rFonts w:ascii="Times New Roman" w:hAnsi="Times New Roman" w:cs="Times New Roman"/>
                <w:sz w:val="20"/>
                <w:szCs w:val="20"/>
              </w:rPr>
              <w:t>Рекомбипластин 2Ж (реагент для ПВ и фиб.) - HemosIL RecombiPlas Tin 2G /Prothrombin Time Reagent из комплекта Анализатор автоматический коагулометрический для in vitro диагностики ACL ELITE PRO с принадлежностями</w:t>
            </w:r>
          </w:p>
        </w:tc>
        <w:tc>
          <w:tcPr>
            <w:tcW w:w="5386" w:type="dxa"/>
            <w:tcBorders>
              <w:top w:val="single" w:sz="6" w:space="0" w:color="auto"/>
              <w:left w:val="single" w:sz="6" w:space="0" w:color="auto"/>
              <w:bottom w:val="single" w:sz="6" w:space="0" w:color="auto"/>
              <w:right w:val="single" w:sz="6" w:space="0" w:color="auto"/>
            </w:tcBorders>
          </w:tcPr>
          <w:p w14:paraId="056D1509" w14:textId="41BC26FF" w:rsidR="00F200DA" w:rsidRPr="00080B51" w:rsidRDefault="00F200DA" w:rsidP="00F200DA">
            <w:pPr>
              <w:spacing w:after="0" w:line="240" w:lineRule="auto"/>
              <w:rPr>
                <w:rFonts w:ascii="Times New Roman" w:hAnsi="Times New Roman" w:cs="Times New Roman"/>
                <w:color w:val="000000"/>
                <w:sz w:val="20"/>
                <w:szCs w:val="20"/>
              </w:rPr>
            </w:pPr>
            <w:r w:rsidRPr="00F61484">
              <w:rPr>
                <w:rFonts w:ascii="Times New Roman" w:hAnsi="Times New Roman" w:cs="Times New Roman"/>
                <w:sz w:val="20"/>
                <w:szCs w:val="20"/>
              </w:rPr>
              <w:t xml:space="preserve">Реагент для определения протромбинового времени (ПВ), МНО и расчетного фибриногена в человеческой цитратной плазме. Используется для оценки внешнего пути гемостаза и мониторинга ОАТ. В состав реагента входит рекомбинантный человеческий тканевой фактор, характеризующийся МИЧ ~ 1. Реагент стабилен на борту анализатора 4 дня. Форма выпуска: лиофилизат. Методы определения: нефелометрия или турбидиметрия. Поставляется в картонных упаковках (уп.: 5 фл. по 20 мл реагента + 5 фл. по 20 мл разбавителя). Температура хранения +2 +8 C . Производитель: Instrumentation Laboratory S.P.A, США  Фасовка: 5 фл. по 20 мл реагента + 5 фл. по 20 мл разбавителя. Методы определения: нефелометрия или турбидиметрия. Используется для работы на "Закрытой" </w:t>
            </w:r>
            <w:r w:rsidRPr="00F61484">
              <w:rPr>
                <w:rFonts w:ascii="Times New Roman" w:hAnsi="Times New Roman" w:cs="Times New Roman"/>
                <w:sz w:val="20"/>
                <w:szCs w:val="20"/>
              </w:rPr>
              <w:lastRenderedPageBreak/>
              <w:t>системе анализаторов семейства ACL ТОР (300, 500, 700) и ACL Elite PRO</w:t>
            </w:r>
          </w:p>
        </w:tc>
        <w:tc>
          <w:tcPr>
            <w:tcW w:w="992" w:type="dxa"/>
            <w:tcBorders>
              <w:top w:val="single" w:sz="6" w:space="0" w:color="auto"/>
              <w:left w:val="single" w:sz="6" w:space="0" w:color="auto"/>
              <w:bottom w:val="single" w:sz="6" w:space="0" w:color="auto"/>
              <w:right w:val="single" w:sz="6" w:space="0" w:color="auto"/>
            </w:tcBorders>
          </w:tcPr>
          <w:p w14:paraId="44CCAA26" w14:textId="71FE8708" w:rsidR="00F200DA" w:rsidRPr="00080B51" w:rsidRDefault="00F200DA" w:rsidP="00F200DA">
            <w:pPr>
              <w:spacing w:after="0" w:line="240" w:lineRule="auto"/>
              <w:jc w:val="center"/>
              <w:rPr>
                <w:rFonts w:ascii="Times New Roman" w:hAnsi="Times New Roman" w:cs="Times New Roman"/>
                <w:color w:val="000000"/>
                <w:sz w:val="20"/>
                <w:szCs w:val="20"/>
              </w:rPr>
            </w:pPr>
            <w:r w:rsidRPr="00B3771F">
              <w:rPr>
                <w:rFonts w:ascii="Times New Roman" w:hAnsi="Times New Roman" w:cs="Times New Roman"/>
                <w:sz w:val="20"/>
                <w:szCs w:val="20"/>
              </w:rPr>
              <w:lastRenderedPageBreak/>
              <w:t>упак</w:t>
            </w:r>
          </w:p>
        </w:tc>
        <w:tc>
          <w:tcPr>
            <w:tcW w:w="1041" w:type="dxa"/>
            <w:tcBorders>
              <w:top w:val="single" w:sz="6" w:space="0" w:color="auto"/>
              <w:left w:val="single" w:sz="6" w:space="0" w:color="auto"/>
              <w:bottom w:val="single" w:sz="6" w:space="0" w:color="auto"/>
              <w:right w:val="single" w:sz="6" w:space="0" w:color="auto"/>
            </w:tcBorders>
          </w:tcPr>
          <w:p w14:paraId="7AA85043" w14:textId="2A075B45" w:rsidR="00F200DA" w:rsidRPr="00080B51" w:rsidRDefault="00F200DA" w:rsidP="00F200DA">
            <w:pPr>
              <w:spacing w:after="0" w:line="240" w:lineRule="auto"/>
              <w:jc w:val="center"/>
              <w:rPr>
                <w:rFonts w:ascii="Times New Roman" w:hAnsi="Times New Roman" w:cs="Times New Roman"/>
                <w:color w:val="000000"/>
                <w:sz w:val="20"/>
                <w:szCs w:val="20"/>
              </w:rPr>
            </w:pPr>
            <w:r>
              <w:rPr>
                <w:rFonts w:ascii="Times New Roman" w:hAnsi="Times New Roman" w:cs="Times New Roman"/>
                <w:sz w:val="20"/>
                <w:szCs w:val="20"/>
              </w:rPr>
              <w:t>25</w:t>
            </w:r>
          </w:p>
        </w:tc>
        <w:tc>
          <w:tcPr>
            <w:tcW w:w="2551" w:type="dxa"/>
            <w:tcBorders>
              <w:top w:val="single" w:sz="4" w:space="0" w:color="auto"/>
              <w:left w:val="single" w:sz="4" w:space="0" w:color="auto"/>
              <w:bottom w:val="single" w:sz="4" w:space="0" w:color="auto"/>
              <w:right w:val="single" w:sz="4" w:space="0" w:color="auto"/>
            </w:tcBorders>
            <w:vAlign w:val="center"/>
          </w:tcPr>
          <w:p w14:paraId="261C2017" w14:textId="4CF33374" w:rsidR="00F200DA" w:rsidRPr="00080B51" w:rsidRDefault="00F200DA" w:rsidP="00F200DA">
            <w:pPr>
              <w:pStyle w:val="ab"/>
              <w:ind w:right="-40"/>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2007CEAD" w14:textId="4AE0C7DC" w:rsidR="00F200DA" w:rsidRPr="00080B51" w:rsidRDefault="00F200DA" w:rsidP="00F200DA">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F200DA" w:rsidRPr="00080B51" w14:paraId="4397A5C8" w14:textId="77777777" w:rsidTr="00EA6C16">
        <w:trPr>
          <w:trHeight w:val="368"/>
        </w:trPr>
        <w:tc>
          <w:tcPr>
            <w:tcW w:w="567" w:type="dxa"/>
            <w:tcBorders>
              <w:top w:val="single" w:sz="6" w:space="0" w:color="auto"/>
              <w:left w:val="single" w:sz="6" w:space="0" w:color="auto"/>
              <w:bottom w:val="single" w:sz="6" w:space="0" w:color="auto"/>
              <w:right w:val="single" w:sz="6" w:space="0" w:color="auto"/>
            </w:tcBorders>
          </w:tcPr>
          <w:p w14:paraId="505CF136" w14:textId="6C7E372C" w:rsidR="00F200DA" w:rsidRPr="00080B51" w:rsidRDefault="00F200DA" w:rsidP="00F200DA">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61</w:t>
            </w:r>
          </w:p>
        </w:tc>
        <w:tc>
          <w:tcPr>
            <w:tcW w:w="3780" w:type="dxa"/>
            <w:tcBorders>
              <w:top w:val="single" w:sz="6" w:space="0" w:color="auto"/>
              <w:left w:val="single" w:sz="6" w:space="0" w:color="auto"/>
              <w:bottom w:val="single" w:sz="6" w:space="0" w:color="auto"/>
              <w:right w:val="single" w:sz="6" w:space="0" w:color="auto"/>
            </w:tcBorders>
          </w:tcPr>
          <w:p w14:paraId="189E78B1" w14:textId="328CC8AD" w:rsidR="00F200DA" w:rsidRPr="00080B51" w:rsidRDefault="00F200DA" w:rsidP="00F200DA">
            <w:pPr>
              <w:spacing w:after="0" w:line="240" w:lineRule="auto"/>
              <w:rPr>
                <w:rFonts w:ascii="Times New Roman" w:hAnsi="Times New Roman" w:cs="Times New Roman"/>
                <w:color w:val="000000"/>
                <w:sz w:val="20"/>
                <w:szCs w:val="20"/>
              </w:rPr>
            </w:pPr>
            <w:r w:rsidRPr="00F61484">
              <w:rPr>
                <w:rFonts w:ascii="Times New Roman" w:hAnsi="Times New Roman" w:cs="Times New Roman"/>
                <w:sz w:val="20"/>
                <w:szCs w:val="20"/>
              </w:rPr>
              <w:t xml:space="preserve">СинтАСил (АЧТВ реагент) - HemosIL SynthASIL из комплекта Анализатор автоматический коагулометрический для in vitro диагностики ACL ELITE PRO с принадлежностями </w:t>
            </w:r>
          </w:p>
        </w:tc>
        <w:tc>
          <w:tcPr>
            <w:tcW w:w="5386" w:type="dxa"/>
            <w:tcBorders>
              <w:top w:val="single" w:sz="6" w:space="0" w:color="auto"/>
              <w:left w:val="single" w:sz="6" w:space="0" w:color="auto"/>
              <w:bottom w:val="single" w:sz="6" w:space="0" w:color="auto"/>
              <w:right w:val="single" w:sz="6" w:space="0" w:color="auto"/>
            </w:tcBorders>
          </w:tcPr>
          <w:p w14:paraId="1288CA23" w14:textId="0FB0002F" w:rsidR="00F200DA" w:rsidRPr="00080B51" w:rsidRDefault="00F200DA" w:rsidP="00F200DA">
            <w:pPr>
              <w:spacing w:after="0" w:line="240" w:lineRule="auto"/>
              <w:rPr>
                <w:rFonts w:ascii="Times New Roman" w:hAnsi="Times New Roman" w:cs="Times New Roman"/>
                <w:color w:val="000000"/>
                <w:sz w:val="20"/>
                <w:szCs w:val="20"/>
              </w:rPr>
            </w:pPr>
            <w:r w:rsidRPr="00F61484">
              <w:rPr>
                <w:rFonts w:ascii="Times New Roman" w:hAnsi="Times New Roman" w:cs="Times New Roman"/>
                <w:sz w:val="20"/>
                <w:szCs w:val="20"/>
              </w:rPr>
              <w:t>Реагент для определения активированного частично тромбинового времени (АЧТВ) в человеческой цитратной плазме. Метод АЧТВ используется в качестве основного скринингового метода для оценки нарушений внутреннего пути свертывания и для мониторинга гепариновой антикоагулянтной терапии. Метод чувствителен к сниженным концентрациям факторов контактной фазы, факторов внутреннего и общего пути свертывания, антикоагуляционному действию гепарина и наличию ингибиторов, в частности волчаночно-подобных антикоагулянтов. Рекомендован к использованию для предоперационной скрининговой диагностики. Форма выпуска: жидкая, готовая к применению. Методы определения: нефелометрия или турбидиметрия. Поставляется в картонных упаковках (уп.: 5 фл. по 10 мл реагента + 5 фл. по 10 мл хлорида кальция). Температура хранения +2 +8 C . Производитель: Instrumentation Laboratory S.P.A, США Фасовка: 5 фл. по 10 мл реагента + 5 фл. по 10 мл хлорида кальция. Методы определения: нефелометрия или турбидиметрия. Используется для работы на "Закрытой" ситеме анализаторов семейства ACL ТОР (300, 500, 700) и ACL Elite PRO</w:t>
            </w:r>
          </w:p>
        </w:tc>
        <w:tc>
          <w:tcPr>
            <w:tcW w:w="992" w:type="dxa"/>
            <w:tcBorders>
              <w:top w:val="single" w:sz="6" w:space="0" w:color="auto"/>
              <w:left w:val="single" w:sz="6" w:space="0" w:color="auto"/>
              <w:bottom w:val="single" w:sz="6" w:space="0" w:color="auto"/>
              <w:right w:val="single" w:sz="6" w:space="0" w:color="auto"/>
            </w:tcBorders>
          </w:tcPr>
          <w:p w14:paraId="24BF5E28" w14:textId="22FC5E84" w:rsidR="00F200DA" w:rsidRPr="00080B51" w:rsidRDefault="00F200DA" w:rsidP="00F200DA">
            <w:pPr>
              <w:spacing w:after="0" w:line="240" w:lineRule="auto"/>
              <w:jc w:val="center"/>
              <w:rPr>
                <w:rFonts w:ascii="Times New Roman" w:hAnsi="Times New Roman" w:cs="Times New Roman"/>
                <w:color w:val="000000"/>
                <w:sz w:val="20"/>
                <w:szCs w:val="20"/>
              </w:rPr>
            </w:pPr>
            <w:r w:rsidRPr="00B3771F">
              <w:rPr>
                <w:rFonts w:ascii="Times New Roman" w:hAnsi="Times New Roman" w:cs="Times New Roman"/>
                <w:sz w:val="20"/>
                <w:szCs w:val="20"/>
              </w:rPr>
              <w:t>упак</w:t>
            </w:r>
          </w:p>
        </w:tc>
        <w:tc>
          <w:tcPr>
            <w:tcW w:w="1041" w:type="dxa"/>
            <w:tcBorders>
              <w:top w:val="single" w:sz="6" w:space="0" w:color="auto"/>
              <w:left w:val="single" w:sz="6" w:space="0" w:color="auto"/>
              <w:bottom w:val="single" w:sz="6" w:space="0" w:color="auto"/>
              <w:right w:val="single" w:sz="6" w:space="0" w:color="auto"/>
            </w:tcBorders>
          </w:tcPr>
          <w:p w14:paraId="5C8BFC45" w14:textId="342AC576" w:rsidR="00F200DA" w:rsidRPr="00080B51" w:rsidRDefault="00F200DA" w:rsidP="00F200DA">
            <w:pPr>
              <w:spacing w:after="0" w:line="240" w:lineRule="auto"/>
              <w:jc w:val="center"/>
              <w:rPr>
                <w:rFonts w:ascii="Times New Roman" w:hAnsi="Times New Roman" w:cs="Times New Roman"/>
                <w:color w:val="000000"/>
                <w:sz w:val="20"/>
                <w:szCs w:val="20"/>
              </w:rPr>
            </w:pPr>
            <w:r>
              <w:rPr>
                <w:rFonts w:ascii="Times New Roman" w:hAnsi="Times New Roman" w:cs="Times New Roman"/>
                <w:sz w:val="20"/>
                <w:szCs w:val="20"/>
              </w:rPr>
              <w:t>25</w:t>
            </w:r>
          </w:p>
        </w:tc>
        <w:tc>
          <w:tcPr>
            <w:tcW w:w="2551" w:type="dxa"/>
            <w:tcBorders>
              <w:top w:val="single" w:sz="4" w:space="0" w:color="auto"/>
              <w:left w:val="single" w:sz="4" w:space="0" w:color="auto"/>
              <w:bottom w:val="single" w:sz="4" w:space="0" w:color="auto"/>
              <w:right w:val="single" w:sz="4" w:space="0" w:color="auto"/>
            </w:tcBorders>
            <w:vAlign w:val="center"/>
          </w:tcPr>
          <w:p w14:paraId="0159D7CF" w14:textId="2909CF92" w:rsidR="00F200DA" w:rsidRPr="00080B51" w:rsidRDefault="00F200DA" w:rsidP="00F200DA">
            <w:pPr>
              <w:pStyle w:val="ab"/>
              <w:ind w:right="-40"/>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6EB8D386" w14:textId="2C602681" w:rsidR="00F200DA" w:rsidRPr="00080B51" w:rsidRDefault="00F200DA" w:rsidP="00F200DA">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F200DA" w:rsidRPr="00080B51" w14:paraId="4192ACBA" w14:textId="77777777" w:rsidTr="00EA6C16">
        <w:trPr>
          <w:trHeight w:val="368"/>
        </w:trPr>
        <w:tc>
          <w:tcPr>
            <w:tcW w:w="567" w:type="dxa"/>
            <w:tcBorders>
              <w:top w:val="single" w:sz="6" w:space="0" w:color="auto"/>
              <w:left w:val="single" w:sz="6" w:space="0" w:color="auto"/>
              <w:bottom w:val="single" w:sz="6" w:space="0" w:color="auto"/>
              <w:right w:val="single" w:sz="6" w:space="0" w:color="auto"/>
            </w:tcBorders>
          </w:tcPr>
          <w:p w14:paraId="2BBFB077" w14:textId="31F2AE96" w:rsidR="00F200DA" w:rsidRPr="00080B51" w:rsidRDefault="00F200DA" w:rsidP="00F200DA">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62</w:t>
            </w:r>
          </w:p>
        </w:tc>
        <w:tc>
          <w:tcPr>
            <w:tcW w:w="3780" w:type="dxa"/>
            <w:tcBorders>
              <w:top w:val="single" w:sz="6" w:space="0" w:color="auto"/>
              <w:left w:val="single" w:sz="6" w:space="0" w:color="auto"/>
              <w:bottom w:val="single" w:sz="6" w:space="0" w:color="auto"/>
              <w:right w:val="single" w:sz="6" w:space="0" w:color="auto"/>
            </w:tcBorders>
          </w:tcPr>
          <w:p w14:paraId="73E191A8" w14:textId="7FAEDADB" w:rsidR="00F200DA" w:rsidRPr="00080B51" w:rsidRDefault="00F200DA" w:rsidP="00F200DA">
            <w:pPr>
              <w:spacing w:after="0" w:line="240" w:lineRule="auto"/>
              <w:rPr>
                <w:rFonts w:ascii="Times New Roman" w:hAnsi="Times New Roman" w:cs="Times New Roman"/>
                <w:color w:val="000000"/>
                <w:sz w:val="20"/>
                <w:szCs w:val="20"/>
              </w:rPr>
            </w:pPr>
            <w:r w:rsidRPr="00F61484">
              <w:rPr>
                <w:rFonts w:ascii="Times New Roman" w:hAnsi="Times New Roman" w:cs="Times New Roman"/>
                <w:sz w:val="20"/>
                <w:szCs w:val="20"/>
              </w:rPr>
              <w:t>Фибриноген QFA - HemosIL Fibrinogen, QFA Thrombin из комплекта Анализатор автоматический коагулометрический для in vitro диагностики ACL ELITE PRO с принадлежностями</w:t>
            </w:r>
          </w:p>
        </w:tc>
        <w:tc>
          <w:tcPr>
            <w:tcW w:w="5386" w:type="dxa"/>
            <w:tcBorders>
              <w:top w:val="single" w:sz="6" w:space="0" w:color="auto"/>
              <w:left w:val="single" w:sz="6" w:space="0" w:color="auto"/>
              <w:bottom w:val="single" w:sz="6" w:space="0" w:color="auto"/>
              <w:right w:val="single" w:sz="6" w:space="0" w:color="auto"/>
            </w:tcBorders>
          </w:tcPr>
          <w:p w14:paraId="2F9DBE5D" w14:textId="44D6A42C" w:rsidR="00F200DA" w:rsidRPr="00080B51" w:rsidRDefault="00F200DA" w:rsidP="00F200DA">
            <w:pPr>
              <w:spacing w:after="0" w:line="240" w:lineRule="auto"/>
              <w:rPr>
                <w:rFonts w:ascii="Times New Roman" w:hAnsi="Times New Roman" w:cs="Times New Roman"/>
                <w:color w:val="000000"/>
                <w:sz w:val="20"/>
                <w:szCs w:val="20"/>
              </w:rPr>
            </w:pPr>
            <w:r w:rsidRPr="00F61484">
              <w:rPr>
                <w:rFonts w:ascii="Times New Roman" w:hAnsi="Times New Roman" w:cs="Times New Roman"/>
                <w:sz w:val="20"/>
                <w:szCs w:val="20"/>
              </w:rPr>
              <w:t>Реагент для определения фибриногена по Клауссу в человеческой цитратной плазме. В состав реагента входит очищенный бычий тромбин в концентрации 100 ЕД/мл. Линейность метода составляет 35-1000 мг/дл. Реагент не чувствителен к прямым ингибиторам тромбина.  Форма выпуска: лиофилизат. Методы определения: нефелометрия или турбидиметрия. Поставляется в картонных упаковках (уп.: 10 фл. по 5 мл реагента). Температура хранения +2 +8 C . Производитель: Instrumentation Laboratory S.P.A, США  Фасовка: 10 фл. по 5 мл реагента. Методы определения: нефелометрия или турбидиметрия. Используется для работы на "Закрытой" системе анализаторов семейства ACL ТОР (300, 500, 700) и ACL Elite PRO</w:t>
            </w:r>
          </w:p>
        </w:tc>
        <w:tc>
          <w:tcPr>
            <w:tcW w:w="992" w:type="dxa"/>
            <w:tcBorders>
              <w:top w:val="single" w:sz="6" w:space="0" w:color="auto"/>
              <w:left w:val="single" w:sz="6" w:space="0" w:color="auto"/>
              <w:bottom w:val="single" w:sz="6" w:space="0" w:color="auto"/>
              <w:right w:val="single" w:sz="6" w:space="0" w:color="auto"/>
            </w:tcBorders>
          </w:tcPr>
          <w:p w14:paraId="519CB1A7" w14:textId="3574AC1E" w:rsidR="00F200DA" w:rsidRPr="00080B51" w:rsidRDefault="00F200DA" w:rsidP="00F200DA">
            <w:pPr>
              <w:spacing w:after="0" w:line="240" w:lineRule="auto"/>
              <w:jc w:val="center"/>
              <w:rPr>
                <w:rFonts w:ascii="Times New Roman" w:hAnsi="Times New Roman" w:cs="Times New Roman"/>
                <w:color w:val="000000"/>
                <w:sz w:val="20"/>
                <w:szCs w:val="20"/>
              </w:rPr>
            </w:pPr>
            <w:r w:rsidRPr="00B3771F">
              <w:rPr>
                <w:rFonts w:ascii="Times New Roman" w:hAnsi="Times New Roman" w:cs="Times New Roman"/>
                <w:sz w:val="20"/>
                <w:szCs w:val="20"/>
              </w:rPr>
              <w:t>шт</w:t>
            </w:r>
          </w:p>
        </w:tc>
        <w:tc>
          <w:tcPr>
            <w:tcW w:w="1041" w:type="dxa"/>
            <w:tcBorders>
              <w:top w:val="single" w:sz="6" w:space="0" w:color="auto"/>
              <w:left w:val="single" w:sz="6" w:space="0" w:color="auto"/>
              <w:bottom w:val="single" w:sz="6" w:space="0" w:color="auto"/>
              <w:right w:val="single" w:sz="6" w:space="0" w:color="auto"/>
            </w:tcBorders>
          </w:tcPr>
          <w:p w14:paraId="03583288" w14:textId="6F8551B7" w:rsidR="00F200DA" w:rsidRPr="00080B51" w:rsidRDefault="00F200DA" w:rsidP="00F200DA">
            <w:pPr>
              <w:spacing w:after="0" w:line="240" w:lineRule="auto"/>
              <w:jc w:val="center"/>
              <w:rPr>
                <w:rFonts w:ascii="Times New Roman" w:hAnsi="Times New Roman" w:cs="Times New Roman"/>
                <w:color w:val="000000"/>
                <w:sz w:val="20"/>
                <w:szCs w:val="20"/>
              </w:rPr>
            </w:pPr>
            <w:r w:rsidRPr="00B3771F">
              <w:rPr>
                <w:rFonts w:ascii="Times New Roman" w:hAnsi="Times New Roman" w:cs="Times New Roman"/>
                <w:sz w:val="20"/>
                <w:szCs w:val="20"/>
              </w:rPr>
              <w:t>1</w:t>
            </w:r>
          </w:p>
        </w:tc>
        <w:tc>
          <w:tcPr>
            <w:tcW w:w="2551" w:type="dxa"/>
            <w:tcBorders>
              <w:top w:val="single" w:sz="4" w:space="0" w:color="auto"/>
              <w:left w:val="single" w:sz="4" w:space="0" w:color="auto"/>
              <w:bottom w:val="single" w:sz="4" w:space="0" w:color="auto"/>
              <w:right w:val="single" w:sz="4" w:space="0" w:color="auto"/>
            </w:tcBorders>
            <w:vAlign w:val="center"/>
          </w:tcPr>
          <w:p w14:paraId="69973D3B" w14:textId="786CD320" w:rsidR="00F200DA" w:rsidRPr="00080B51" w:rsidRDefault="00F200DA" w:rsidP="00F200DA">
            <w:pPr>
              <w:pStyle w:val="ab"/>
              <w:ind w:right="-40"/>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6A14F89E" w14:textId="7FB1E5B2" w:rsidR="00F200DA" w:rsidRPr="00080B51" w:rsidRDefault="00F200DA" w:rsidP="00F200DA">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F200DA" w:rsidRPr="00080B51" w14:paraId="4222F566" w14:textId="77777777" w:rsidTr="00EA6C16">
        <w:trPr>
          <w:trHeight w:val="368"/>
        </w:trPr>
        <w:tc>
          <w:tcPr>
            <w:tcW w:w="567" w:type="dxa"/>
            <w:tcBorders>
              <w:top w:val="single" w:sz="6" w:space="0" w:color="auto"/>
              <w:left w:val="single" w:sz="6" w:space="0" w:color="auto"/>
              <w:bottom w:val="single" w:sz="6" w:space="0" w:color="auto"/>
              <w:right w:val="single" w:sz="6" w:space="0" w:color="auto"/>
            </w:tcBorders>
          </w:tcPr>
          <w:p w14:paraId="32F9218E" w14:textId="42086CDB" w:rsidR="00F200DA" w:rsidRPr="00080B51" w:rsidRDefault="00F200DA" w:rsidP="00F200DA">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63</w:t>
            </w:r>
          </w:p>
        </w:tc>
        <w:tc>
          <w:tcPr>
            <w:tcW w:w="3780" w:type="dxa"/>
            <w:tcBorders>
              <w:top w:val="single" w:sz="6" w:space="0" w:color="auto"/>
              <w:left w:val="single" w:sz="6" w:space="0" w:color="auto"/>
              <w:bottom w:val="single" w:sz="6" w:space="0" w:color="auto"/>
              <w:right w:val="single" w:sz="6" w:space="0" w:color="auto"/>
            </w:tcBorders>
          </w:tcPr>
          <w:p w14:paraId="1A891117" w14:textId="60AECA7B" w:rsidR="00F200DA" w:rsidRPr="00080B51" w:rsidRDefault="00F200DA" w:rsidP="00F200DA">
            <w:pPr>
              <w:spacing w:after="0" w:line="240" w:lineRule="auto"/>
              <w:rPr>
                <w:rFonts w:ascii="Times New Roman" w:hAnsi="Times New Roman" w:cs="Times New Roman"/>
                <w:color w:val="000000"/>
                <w:sz w:val="20"/>
                <w:szCs w:val="20"/>
              </w:rPr>
            </w:pPr>
            <w:r w:rsidRPr="00F61484">
              <w:rPr>
                <w:rFonts w:ascii="Times New Roman" w:hAnsi="Times New Roman" w:cs="Times New Roman"/>
                <w:sz w:val="20"/>
                <w:szCs w:val="20"/>
              </w:rPr>
              <w:t xml:space="preserve">Тромбиновое время - HemosIL Thrombin Time из комплекта Анализатор автоматический коагулометрический для </w:t>
            </w:r>
            <w:r w:rsidRPr="00F61484">
              <w:rPr>
                <w:rFonts w:ascii="Times New Roman" w:hAnsi="Times New Roman" w:cs="Times New Roman"/>
                <w:sz w:val="20"/>
                <w:szCs w:val="20"/>
              </w:rPr>
              <w:lastRenderedPageBreak/>
              <w:t>in vitro диагностики ACL ELITE PRO с принадлежностями</w:t>
            </w:r>
          </w:p>
        </w:tc>
        <w:tc>
          <w:tcPr>
            <w:tcW w:w="5386" w:type="dxa"/>
            <w:tcBorders>
              <w:top w:val="single" w:sz="6" w:space="0" w:color="auto"/>
              <w:left w:val="single" w:sz="6" w:space="0" w:color="auto"/>
              <w:bottom w:val="single" w:sz="6" w:space="0" w:color="auto"/>
              <w:right w:val="single" w:sz="6" w:space="0" w:color="auto"/>
            </w:tcBorders>
          </w:tcPr>
          <w:p w14:paraId="1761644B" w14:textId="45A37BCF" w:rsidR="00F200DA" w:rsidRPr="00080B51" w:rsidRDefault="00F200DA" w:rsidP="00F200DA">
            <w:pPr>
              <w:spacing w:after="0" w:line="240" w:lineRule="auto"/>
              <w:rPr>
                <w:rFonts w:ascii="Times New Roman" w:hAnsi="Times New Roman" w:cs="Times New Roman"/>
                <w:color w:val="000000"/>
                <w:sz w:val="20"/>
                <w:szCs w:val="20"/>
              </w:rPr>
            </w:pPr>
            <w:r w:rsidRPr="00F61484">
              <w:rPr>
                <w:rFonts w:ascii="Times New Roman" w:hAnsi="Times New Roman" w:cs="Times New Roman"/>
                <w:sz w:val="20"/>
                <w:szCs w:val="20"/>
              </w:rPr>
              <w:lastRenderedPageBreak/>
              <w:t xml:space="preserve">Реагент для определения тромбинового времени в человеческой цитратной плазме. Анализ обычно выполняется для диагностики наследственного дефицита или дефектов </w:t>
            </w:r>
            <w:r w:rsidRPr="00F61484">
              <w:rPr>
                <w:rFonts w:ascii="Times New Roman" w:hAnsi="Times New Roman" w:cs="Times New Roman"/>
                <w:sz w:val="20"/>
                <w:szCs w:val="20"/>
              </w:rPr>
              <w:lastRenderedPageBreak/>
              <w:t>фибриногена, для исключения контаминации гепарином. Измеряется время образования сгустка в исследуемом образце при превращении фибриногена в фибрин после добавления в плазму очищенного бычьего тромбина.Форма выпуска: лиофилизат. Методы определения: нефелометрия или турбидиметрия. Поставляется в картонных упаковках (уп.: 4 фл. по 8 мл реагента + 1 фл. по 9 мл разбавителя). Температура хранения +2 +8 C . Производитель: Instrumentation Laboratory S.P.A, США  Фасовка: 4 фл. по 8 мл реагента + 1 фл. по 9 мл разбавителя. Методы определения: нефелометрия или турбидиметрия. Используется для работы на "Закрытой" системе анализаторов семейства ACL ТОР (300, 500, 700) и ACL Elite PRO</w:t>
            </w:r>
          </w:p>
        </w:tc>
        <w:tc>
          <w:tcPr>
            <w:tcW w:w="992" w:type="dxa"/>
            <w:tcBorders>
              <w:top w:val="single" w:sz="6" w:space="0" w:color="auto"/>
              <w:left w:val="single" w:sz="6" w:space="0" w:color="auto"/>
              <w:bottom w:val="single" w:sz="6" w:space="0" w:color="auto"/>
              <w:right w:val="single" w:sz="6" w:space="0" w:color="auto"/>
            </w:tcBorders>
          </w:tcPr>
          <w:p w14:paraId="0E5148EC" w14:textId="1EC7A3E3" w:rsidR="00F200DA" w:rsidRPr="00080B51" w:rsidRDefault="00F200DA" w:rsidP="00F200DA">
            <w:pPr>
              <w:spacing w:after="0" w:line="240" w:lineRule="auto"/>
              <w:jc w:val="center"/>
              <w:rPr>
                <w:rFonts w:ascii="Times New Roman" w:hAnsi="Times New Roman" w:cs="Times New Roman"/>
                <w:color w:val="000000"/>
                <w:sz w:val="20"/>
                <w:szCs w:val="20"/>
              </w:rPr>
            </w:pPr>
            <w:r w:rsidRPr="00B3771F">
              <w:rPr>
                <w:rFonts w:ascii="Times New Roman" w:hAnsi="Times New Roman" w:cs="Times New Roman"/>
                <w:sz w:val="20"/>
                <w:szCs w:val="20"/>
              </w:rPr>
              <w:lastRenderedPageBreak/>
              <w:t>упак</w:t>
            </w:r>
          </w:p>
        </w:tc>
        <w:tc>
          <w:tcPr>
            <w:tcW w:w="1041" w:type="dxa"/>
            <w:tcBorders>
              <w:top w:val="single" w:sz="6" w:space="0" w:color="auto"/>
              <w:left w:val="single" w:sz="6" w:space="0" w:color="auto"/>
              <w:bottom w:val="single" w:sz="6" w:space="0" w:color="auto"/>
              <w:right w:val="single" w:sz="6" w:space="0" w:color="auto"/>
            </w:tcBorders>
          </w:tcPr>
          <w:p w14:paraId="5F6737A3" w14:textId="199994FD" w:rsidR="00F200DA" w:rsidRPr="00080B51" w:rsidRDefault="00F200DA" w:rsidP="00F200DA">
            <w:pPr>
              <w:spacing w:after="0" w:line="240" w:lineRule="auto"/>
              <w:jc w:val="center"/>
              <w:rPr>
                <w:rFonts w:ascii="Times New Roman" w:hAnsi="Times New Roman" w:cs="Times New Roman"/>
                <w:color w:val="000000"/>
                <w:sz w:val="20"/>
                <w:szCs w:val="20"/>
              </w:rPr>
            </w:pPr>
            <w:r>
              <w:rPr>
                <w:rFonts w:ascii="Times New Roman" w:hAnsi="Times New Roman" w:cs="Times New Roman"/>
                <w:sz w:val="20"/>
                <w:szCs w:val="20"/>
              </w:rPr>
              <w:t>80</w:t>
            </w:r>
          </w:p>
        </w:tc>
        <w:tc>
          <w:tcPr>
            <w:tcW w:w="2551" w:type="dxa"/>
            <w:tcBorders>
              <w:top w:val="single" w:sz="4" w:space="0" w:color="auto"/>
              <w:left w:val="single" w:sz="4" w:space="0" w:color="auto"/>
              <w:bottom w:val="single" w:sz="4" w:space="0" w:color="auto"/>
              <w:right w:val="single" w:sz="4" w:space="0" w:color="auto"/>
            </w:tcBorders>
            <w:vAlign w:val="center"/>
          </w:tcPr>
          <w:p w14:paraId="15CE4102" w14:textId="01EC7095" w:rsidR="00F200DA" w:rsidRPr="00080B51" w:rsidRDefault="00F200DA" w:rsidP="00F200DA">
            <w:pPr>
              <w:pStyle w:val="ab"/>
              <w:ind w:right="-40"/>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24A0A692" w14:textId="66C5DEC3" w:rsidR="00F200DA" w:rsidRPr="00080B51" w:rsidRDefault="00F200DA" w:rsidP="00F200DA">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F200DA" w:rsidRPr="00080B51" w14:paraId="2C73AE5E" w14:textId="77777777" w:rsidTr="00EA6C16">
        <w:trPr>
          <w:trHeight w:val="368"/>
        </w:trPr>
        <w:tc>
          <w:tcPr>
            <w:tcW w:w="567" w:type="dxa"/>
            <w:tcBorders>
              <w:top w:val="single" w:sz="6" w:space="0" w:color="auto"/>
              <w:left w:val="single" w:sz="6" w:space="0" w:color="auto"/>
              <w:bottom w:val="single" w:sz="6" w:space="0" w:color="auto"/>
              <w:right w:val="single" w:sz="6" w:space="0" w:color="auto"/>
            </w:tcBorders>
          </w:tcPr>
          <w:p w14:paraId="522D1309" w14:textId="32C43343" w:rsidR="00F200DA" w:rsidRPr="00080B51" w:rsidRDefault="00F200DA" w:rsidP="00F200DA">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64</w:t>
            </w:r>
          </w:p>
        </w:tc>
        <w:tc>
          <w:tcPr>
            <w:tcW w:w="3780" w:type="dxa"/>
            <w:tcBorders>
              <w:top w:val="single" w:sz="6" w:space="0" w:color="auto"/>
              <w:left w:val="single" w:sz="6" w:space="0" w:color="auto"/>
              <w:bottom w:val="single" w:sz="6" w:space="0" w:color="auto"/>
              <w:right w:val="single" w:sz="6" w:space="0" w:color="auto"/>
            </w:tcBorders>
          </w:tcPr>
          <w:p w14:paraId="264016F7" w14:textId="6732E9CF" w:rsidR="00F200DA" w:rsidRPr="00080B51" w:rsidRDefault="00F200DA" w:rsidP="00F200DA">
            <w:pPr>
              <w:spacing w:after="0" w:line="240" w:lineRule="auto"/>
              <w:rPr>
                <w:rFonts w:ascii="Times New Roman" w:hAnsi="Times New Roman" w:cs="Times New Roman"/>
                <w:color w:val="000000"/>
                <w:sz w:val="20"/>
                <w:szCs w:val="20"/>
              </w:rPr>
            </w:pPr>
            <w:r w:rsidRPr="00F61484">
              <w:rPr>
                <w:rFonts w:ascii="Times New Roman" w:hAnsi="Times New Roman" w:cs="Times New Roman"/>
                <w:sz w:val="20"/>
                <w:szCs w:val="20"/>
              </w:rPr>
              <w:t>Антитромбин жидкий - HemosIL, (уп.: 2 фл. по 2 мл реагента + 2 фл. по 2 мл субстрата) из комплекта Анализатор автоматический коагулометрический для диагностики in vitro ACL TOP, модификации: ACL TOP 350 CTS, ACL TOP 550 CTS, ACL TOP 750, ACL TOP 750 CTS, ACL TOP 750 LAS</w:t>
            </w:r>
          </w:p>
        </w:tc>
        <w:tc>
          <w:tcPr>
            <w:tcW w:w="5386" w:type="dxa"/>
            <w:tcBorders>
              <w:top w:val="single" w:sz="6" w:space="0" w:color="auto"/>
              <w:left w:val="single" w:sz="6" w:space="0" w:color="auto"/>
              <w:bottom w:val="single" w:sz="6" w:space="0" w:color="auto"/>
              <w:right w:val="single" w:sz="6" w:space="0" w:color="auto"/>
            </w:tcBorders>
          </w:tcPr>
          <w:p w14:paraId="03BDBB48" w14:textId="72B9F26C" w:rsidR="00F200DA" w:rsidRPr="00080B51" w:rsidRDefault="00F200DA" w:rsidP="00F200DA">
            <w:pPr>
              <w:spacing w:after="0" w:line="240" w:lineRule="auto"/>
              <w:rPr>
                <w:rFonts w:ascii="Times New Roman" w:hAnsi="Times New Roman" w:cs="Times New Roman"/>
                <w:color w:val="000000"/>
                <w:sz w:val="20"/>
                <w:szCs w:val="20"/>
              </w:rPr>
            </w:pPr>
            <w:r w:rsidRPr="00F61484">
              <w:rPr>
                <w:rFonts w:ascii="Times New Roman" w:hAnsi="Times New Roman" w:cs="Times New Roman"/>
                <w:sz w:val="20"/>
                <w:szCs w:val="20"/>
              </w:rPr>
              <w:t>Реагент для определения гепарин-кофакторной активности антитромбина с использованием Xa фактора в качестве фермента-мишени.  Используется для предоперационного скрининга, диагностики наследственного дефицита антитромбина у пациентов, склонных к тромбоэмболии. Метод характеризуется широкой динейностью 10-150% активности. Форма выпуска: жидкая, готовая к применению. Метод определения: фотометрия с использованием хромогенного субстрата. Фасовка: 2 фл. по 2 мл реагента + 2 фл. по 2 мл субстрата, (64 исследования). Методы определения: нефелометрия или турбидиметрия. Используется для работы на "Закрытой" системе анализаторов семейства ACL ТОР (300, 500, 700) и ACL Elite PRO</w:t>
            </w:r>
          </w:p>
        </w:tc>
        <w:tc>
          <w:tcPr>
            <w:tcW w:w="992" w:type="dxa"/>
            <w:tcBorders>
              <w:top w:val="single" w:sz="6" w:space="0" w:color="auto"/>
              <w:left w:val="single" w:sz="6" w:space="0" w:color="auto"/>
              <w:bottom w:val="single" w:sz="6" w:space="0" w:color="auto"/>
              <w:right w:val="single" w:sz="6" w:space="0" w:color="auto"/>
            </w:tcBorders>
          </w:tcPr>
          <w:p w14:paraId="20C65974" w14:textId="2F5B5D7A" w:rsidR="00F200DA" w:rsidRPr="00080B51" w:rsidRDefault="00F200DA" w:rsidP="00F200DA">
            <w:pPr>
              <w:spacing w:after="0" w:line="240" w:lineRule="auto"/>
              <w:jc w:val="center"/>
              <w:rPr>
                <w:rFonts w:ascii="Times New Roman" w:hAnsi="Times New Roman" w:cs="Times New Roman"/>
                <w:color w:val="000000"/>
                <w:sz w:val="20"/>
                <w:szCs w:val="20"/>
              </w:rPr>
            </w:pPr>
            <w:r w:rsidRPr="00B3771F">
              <w:rPr>
                <w:rFonts w:ascii="Times New Roman" w:hAnsi="Times New Roman" w:cs="Times New Roman"/>
                <w:sz w:val="20"/>
                <w:szCs w:val="20"/>
              </w:rPr>
              <w:t>шт</w:t>
            </w:r>
          </w:p>
        </w:tc>
        <w:tc>
          <w:tcPr>
            <w:tcW w:w="1041" w:type="dxa"/>
            <w:tcBorders>
              <w:top w:val="single" w:sz="6" w:space="0" w:color="auto"/>
              <w:left w:val="single" w:sz="6" w:space="0" w:color="auto"/>
              <w:bottom w:val="single" w:sz="6" w:space="0" w:color="auto"/>
              <w:right w:val="single" w:sz="6" w:space="0" w:color="auto"/>
            </w:tcBorders>
          </w:tcPr>
          <w:p w14:paraId="746275A1" w14:textId="16721C7F" w:rsidR="00F200DA" w:rsidRPr="00080B51" w:rsidRDefault="00F200DA" w:rsidP="00F200DA">
            <w:pPr>
              <w:spacing w:after="0" w:line="240" w:lineRule="auto"/>
              <w:jc w:val="center"/>
              <w:rPr>
                <w:rFonts w:ascii="Times New Roman" w:hAnsi="Times New Roman" w:cs="Times New Roman"/>
                <w:color w:val="000000"/>
                <w:sz w:val="20"/>
                <w:szCs w:val="20"/>
              </w:rPr>
            </w:pPr>
            <w:r>
              <w:rPr>
                <w:rFonts w:ascii="Times New Roman" w:hAnsi="Times New Roman" w:cs="Times New Roman"/>
                <w:sz w:val="20"/>
                <w:szCs w:val="20"/>
              </w:rPr>
              <w:t>7</w:t>
            </w:r>
          </w:p>
        </w:tc>
        <w:tc>
          <w:tcPr>
            <w:tcW w:w="2551" w:type="dxa"/>
            <w:tcBorders>
              <w:top w:val="single" w:sz="4" w:space="0" w:color="auto"/>
              <w:left w:val="single" w:sz="4" w:space="0" w:color="auto"/>
              <w:bottom w:val="single" w:sz="4" w:space="0" w:color="auto"/>
              <w:right w:val="single" w:sz="4" w:space="0" w:color="auto"/>
            </w:tcBorders>
            <w:vAlign w:val="center"/>
          </w:tcPr>
          <w:p w14:paraId="00478E10" w14:textId="66A7C4A4" w:rsidR="00F200DA" w:rsidRPr="00080B51" w:rsidRDefault="00F200DA" w:rsidP="00F200DA">
            <w:pPr>
              <w:pStyle w:val="ab"/>
              <w:ind w:right="-40"/>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5421B6EE" w14:textId="4FFFDDD8" w:rsidR="00F200DA" w:rsidRPr="00080B51" w:rsidRDefault="00F200DA" w:rsidP="00F200DA">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F200DA" w:rsidRPr="00080B51" w14:paraId="62748B59" w14:textId="77777777" w:rsidTr="00EA6C16">
        <w:trPr>
          <w:trHeight w:val="368"/>
        </w:trPr>
        <w:tc>
          <w:tcPr>
            <w:tcW w:w="567" w:type="dxa"/>
            <w:tcBorders>
              <w:top w:val="single" w:sz="6" w:space="0" w:color="auto"/>
              <w:left w:val="single" w:sz="6" w:space="0" w:color="auto"/>
              <w:bottom w:val="single" w:sz="6" w:space="0" w:color="auto"/>
              <w:right w:val="single" w:sz="6" w:space="0" w:color="auto"/>
            </w:tcBorders>
          </w:tcPr>
          <w:p w14:paraId="6CF50F35" w14:textId="5D61E790" w:rsidR="00F200DA" w:rsidRPr="00080B51" w:rsidRDefault="00F200DA" w:rsidP="00F200DA">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65</w:t>
            </w:r>
          </w:p>
        </w:tc>
        <w:tc>
          <w:tcPr>
            <w:tcW w:w="3780" w:type="dxa"/>
            <w:tcBorders>
              <w:top w:val="single" w:sz="6" w:space="0" w:color="auto"/>
              <w:left w:val="single" w:sz="6" w:space="0" w:color="auto"/>
              <w:bottom w:val="single" w:sz="6" w:space="0" w:color="auto"/>
              <w:right w:val="single" w:sz="6" w:space="0" w:color="auto"/>
            </w:tcBorders>
          </w:tcPr>
          <w:p w14:paraId="105553E6" w14:textId="6F8B8E5E" w:rsidR="00F200DA" w:rsidRPr="00080B51" w:rsidRDefault="00F200DA" w:rsidP="00F200DA">
            <w:pPr>
              <w:spacing w:after="0" w:line="240" w:lineRule="auto"/>
              <w:rPr>
                <w:rFonts w:ascii="Times New Roman" w:hAnsi="Times New Roman" w:cs="Times New Roman"/>
                <w:color w:val="000000"/>
                <w:sz w:val="20"/>
                <w:szCs w:val="20"/>
              </w:rPr>
            </w:pPr>
            <w:r w:rsidRPr="00F61484">
              <w:rPr>
                <w:rFonts w:ascii="Times New Roman" w:hAnsi="Times New Roman" w:cs="Times New Roman"/>
                <w:sz w:val="20"/>
                <w:szCs w:val="20"/>
              </w:rPr>
              <w:t>Калибровочная плазма - HemosIL Calibration plasma из комплекта Анализатор автоматический коагулометрический для in vitro диагностики ACL ELITE PRO с принадлежностями</w:t>
            </w:r>
          </w:p>
        </w:tc>
        <w:tc>
          <w:tcPr>
            <w:tcW w:w="5386" w:type="dxa"/>
            <w:tcBorders>
              <w:top w:val="single" w:sz="6" w:space="0" w:color="auto"/>
              <w:left w:val="single" w:sz="6" w:space="0" w:color="auto"/>
              <w:bottom w:val="single" w:sz="6" w:space="0" w:color="auto"/>
              <w:right w:val="single" w:sz="6" w:space="0" w:color="auto"/>
            </w:tcBorders>
          </w:tcPr>
          <w:p w14:paraId="34806AE8" w14:textId="03621B47" w:rsidR="00F200DA" w:rsidRPr="00080B51" w:rsidRDefault="00F200DA" w:rsidP="00F200DA">
            <w:pPr>
              <w:spacing w:after="0" w:line="240" w:lineRule="auto"/>
              <w:rPr>
                <w:rFonts w:ascii="Times New Roman" w:hAnsi="Times New Roman" w:cs="Times New Roman"/>
                <w:color w:val="000000"/>
                <w:sz w:val="20"/>
                <w:szCs w:val="20"/>
              </w:rPr>
            </w:pPr>
            <w:r w:rsidRPr="00F61484">
              <w:rPr>
                <w:rFonts w:ascii="Times New Roman" w:hAnsi="Times New Roman" w:cs="Times New Roman"/>
                <w:sz w:val="20"/>
                <w:szCs w:val="20"/>
              </w:rPr>
              <w:t>Калибратор универсальный. Форма выпуска: лиофилизат. Метод определения: нефелометрия и турбидиметрия. Поставляется в картонных упаковках (уп.: 10 фл. по 1 мл). Температура хранения +2 +8 C. Используется для работы на "Закрытой" системе анализаторов семейства ACL ТОР (300, 500, 700) и ACL Elite PRO</w:t>
            </w:r>
          </w:p>
        </w:tc>
        <w:tc>
          <w:tcPr>
            <w:tcW w:w="992" w:type="dxa"/>
            <w:tcBorders>
              <w:top w:val="single" w:sz="6" w:space="0" w:color="auto"/>
              <w:left w:val="single" w:sz="6" w:space="0" w:color="auto"/>
              <w:bottom w:val="single" w:sz="6" w:space="0" w:color="auto"/>
              <w:right w:val="single" w:sz="6" w:space="0" w:color="auto"/>
            </w:tcBorders>
          </w:tcPr>
          <w:p w14:paraId="3D9223A4" w14:textId="2394A0B3" w:rsidR="00F200DA" w:rsidRPr="00080B51" w:rsidRDefault="00F200DA" w:rsidP="00F200DA">
            <w:pPr>
              <w:spacing w:after="0" w:line="240" w:lineRule="auto"/>
              <w:jc w:val="center"/>
              <w:rPr>
                <w:rFonts w:ascii="Times New Roman" w:hAnsi="Times New Roman" w:cs="Times New Roman"/>
                <w:color w:val="000000"/>
                <w:sz w:val="20"/>
                <w:szCs w:val="20"/>
              </w:rPr>
            </w:pPr>
            <w:r w:rsidRPr="00B3771F">
              <w:rPr>
                <w:rFonts w:ascii="Times New Roman" w:hAnsi="Times New Roman" w:cs="Times New Roman"/>
                <w:sz w:val="20"/>
                <w:szCs w:val="20"/>
              </w:rPr>
              <w:t>упак</w:t>
            </w:r>
          </w:p>
        </w:tc>
        <w:tc>
          <w:tcPr>
            <w:tcW w:w="1041" w:type="dxa"/>
            <w:tcBorders>
              <w:top w:val="single" w:sz="6" w:space="0" w:color="auto"/>
              <w:left w:val="single" w:sz="6" w:space="0" w:color="auto"/>
              <w:bottom w:val="single" w:sz="6" w:space="0" w:color="auto"/>
              <w:right w:val="single" w:sz="6" w:space="0" w:color="auto"/>
            </w:tcBorders>
          </w:tcPr>
          <w:p w14:paraId="2A6E30DB" w14:textId="61AFC355" w:rsidR="00F200DA" w:rsidRPr="00080B51" w:rsidRDefault="00F200DA" w:rsidP="00F200DA">
            <w:pPr>
              <w:spacing w:after="0" w:line="240" w:lineRule="auto"/>
              <w:jc w:val="center"/>
              <w:rPr>
                <w:rFonts w:ascii="Times New Roman" w:hAnsi="Times New Roman" w:cs="Times New Roman"/>
                <w:color w:val="000000"/>
                <w:sz w:val="20"/>
                <w:szCs w:val="20"/>
              </w:rPr>
            </w:pPr>
            <w:r>
              <w:rPr>
                <w:rFonts w:ascii="Times New Roman" w:hAnsi="Times New Roman" w:cs="Times New Roman"/>
                <w:sz w:val="20"/>
                <w:szCs w:val="20"/>
              </w:rPr>
              <w:t>4</w:t>
            </w:r>
          </w:p>
        </w:tc>
        <w:tc>
          <w:tcPr>
            <w:tcW w:w="2551" w:type="dxa"/>
            <w:tcBorders>
              <w:top w:val="single" w:sz="4" w:space="0" w:color="auto"/>
              <w:left w:val="single" w:sz="4" w:space="0" w:color="auto"/>
              <w:bottom w:val="single" w:sz="4" w:space="0" w:color="auto"/>
              <w:right w:val="single" w:sz="4" w:space="0" w:color="auto"/>
            </w:tcBorders>
            <w:vAlign w:val="center"/>
          </w:tcPr>
          <w:p w14:paraId="60551913" w14:textId="4D2FB07B" w:rsidR="00F200DA" w:rsidRPr="00080B51" w:rsidRDefault="00F200DA" w:rsidP="00F200DA">
            <w:pPr>
              <w:pStyle w:val="ab"/>
              <w:ind w:right="-40"/>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3BAFCDBC" w14:textId="25EE7CBD" w:rsidR="00F200DA" w:rsidRPr="00080B51" w:rsidRDefault="00F200DA" w:rsidP="00F200DA">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F200DA" w:rsidRPr="00080B51" w14:paraId="17E5927C" w14:textId="77777777" w:rsidTr="00EA6C16">
        <w:trPr>
          <w:trHeight w:val="368"/>
        </w:trPr>
        <w:tc>
          <w:tcPr>
            <w:tcW w:w="567" w:type="dxa"/>
            <w:tcBorders>
              <w:top w:val="single" w:sz="6" w:space="0" w:color="auto"/>
              <w:left w:val="single" w:sz="6" w:space="0" w:color="auto"/>
              <w:bottom w:val="single" w:sz="6" w:space="0" w:color="auto"/>
              <w:right w:val="single" w:sz="6" w:space="0" w:color="auto"/>
            </w:tcBorders>
          </w:tcPr>
          <w:p w14:paraId="2C12BE4F" w14:textId="1E8CFD63" w:rsidR="00F200DA" w:rsidRPr="00080B51" w:rsidRDefault="00F200DA" w:rsidP="00F200DA">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66</w:t>
            </w:r>
          </w:p>
        </w:tc>
        <w:tc>
          <w:tcPr>
            <w:tcW w:w="3780" w:type="dxa"/>
            <w:tcBorders>
              <w:top w:val="single" w:sz="6" w:space="0" w:color="auto"/>
              <w:left w:val="single" w:sz="6" w:space="0" w:color="auto"/>
              <w:bottom w:val="single" w:sz="6" w:space="0" w:color="auto"/>
              <w:right w:val="single" w:sz="6" w:space="0" w:color="auto"/>
            </w:tcBorders>
          </w:tcPr>
          <w:p w14:paraId="661BA288" w14:textId="36B6EF17" w:rsidR="00F200DA" w:rsidRPr="00080B51" w:rsidRDefault="00F200DA" w:rsidP="00F200DA">
            <w:pPr>
              <w:spacing w:after="0" w:line="240" w:lineRule="auto"/>
              <w:rPr>
                <w:rFonts w:ascii="Times New Roman" w:hAnsi="Times New Roman" w:cs="Times New Roman"/>
                <w:color w:val="000000"/>
                <w:sz w:val="20"/>
                <w:szCs w:val="20"/>
              </w:rPr>
            </w:pPr>
            <w:r w:rsidRPr="00F61484">
              <w:rPr>
                <w:rFonts w:ascii="Times New Roman" w:hAnsi="Times New Roman" w:cs="Times New Roman"/>
                <w:sz w:val="20"/>
                <w:szCs w:val="20"/>
              </w:rPr>
              <w:t>Нормальный контроль - HemosIL Normal Control из комплекта Анализатор автоматический коагулометрический для in vitro диагностики ACL ELITE PRO с принадлежностями</w:t>
            </w:r>
          </w:p>
        </w:tc>
        <w:tc>
          <w:tcPr>
            <w:tcW w:w="5386" w:type="dxa"/>
            <w:tcBorders>
              <w:top w:val="single" w:sz="6" w:space="0" w:color="auto"/>
              <w:left w:val="single" w:sz="6" w:space="0" w:color="auto"/>
              <w:bottom w:val="single" w:sz="6" w:space="0" w:color="auto"/>
              <w:right w:val="single" w:sz="6" w:space="0" w:color="auto"/>
            </w:tcBorders>
          </w:tcPr>
          <w:p w14:paraId="4D372056" w14:textId="2D0C98FD" w:rsidR="00F200DA" w:rsidRPr="00080B51" w:rsidRDefault="00F200DA" w:rsidP="00F200DA">
            <w:pPr>
              <w:spacing w:after="0" w:line="240" w:lineRule="auto"/>
              <w:rPr>
                <w:rFonts w:ascii="Times New Roman" w:hAnsi="Times New Roman" w:cs="Times New Roman"/>
                <w:color w:val="000000"/>
                <w:sz w:val="20"/>
                <w:szCs w:val="20"/>
              </w:rPr>
            </w:pPr>
            <w:r w:rsidRPr="00F61484">
              <w:rPr>
                <w:rFonts w:ascii="Times New Roman" w:hAnsi="Times New Roman" w:cs="Times New Roman"/>
                <w:sz w:val="20"/>
                <w:szCs w:val="20"/>
              </w:rPr>
              <w:t xml:space="preserve">Контрольный материал. Предназначен для оценки воспроизводимости и точности методик определения: определение ПВ, АЧТВ, ТВ, фибриногена, одиночных факторов, антитромбина, плазминогена, ингибитора плазмина, протеинов С и S. Значения для всех аналитов находятся в пределах диапазона нормальных значений. </w:t>
            </w:r>
            <w:r w:rsidRPr="00F61484">
              <w:rPr>
                <w:rFonts w:ascii="Times New Roman" w:hAnsi="Times New Roman" w:cs="Times New Roman"/>
                <w:sz w:val="20"/>
                <w:szCs w:val="20"/>
              </w:rPr>
              <w:lastRenderedPageBreak/>
              <w:t>Форма выпуска: лиофилизат. Метод определения: нефелометрия и турбидиметрия. Поставляется в картонных упаковках (уп.: 10 фл. по 1 мл). Температура хранения +2 +8 C . Используется для работы на "Закрытой" системе анализаторов семейства ACL ТОР (300, 500, 700) и ACL Elite PRO</w:t>
            </w:r>
          </w:p>
        </w:tc>
        <w:tc>
          <w:tcPr>
            <w:tcW w:w="992" w:type="dxa"/>
            <w:tcBorders>
              <w:top w:val="single" w:sz="6" w:space="0" w:color="auto"/>
              <w:left w:val="single" w:sz="6" w:space="0" w:color="auto"/>
              <w:bottom w:val="single" w:sz="6" w:space="0" w:color="auto"/>
              <w:right w:val="single" w:sz="6" w:space="0" w:color="auto"/>
            </w:tcBorders>
          </w:tcPr>
          <w:p w14:paraId="56E0506B" w14:textId="16CD7BC3" w:rsidR="00F200DA" w:rsidRPr="00080B51" w:rsidRDefault="00F200DA" w:rsidP="00F200DA">
            <w:pPr>
              <w:spacing w:after="0" w:line="240" w:lineRule="auto"/>
              <w:jc w:val="center"/>
              <w:rPr>
                <w:rFonts w:ascii="Times New Roman" w:hAnsi="Times New Roman" w:cs="Times New Roman"/>
                <w:color w:val="000000"/>
                <w:sz w:val="20"/>
                <w:szCs w:val="20"/>
              </w:rPr>
            </w:pPr>
            <w:r w:rsidRPr="00B3771F">
              <w:rPr>
                <w:rFonts w:ascii="Times New Roman" w:hAnsi="Times New Roman" w:cs="Times New Roman"/>
                <w:sz w:val="20"/>
                <w:szCs w:val="20"/>
              </w:rPr>
              <w:lastRenderedPageBreak/>
              <w:t>упак</w:t>
            </w:r>
          </w:p>
        </w:tc>
        <w:tc>
          <w:tcPr>
            <w:tcW w:w="1041" w:type="dxa"/>
            <w:tcBorders>
              <w:top w:val="single" w:sz="6" w:space="0" w:color="auto"/>
              <w:left w:val="single" w:sz="6" w:space="0" w:color="auto"/>
              <w:bottom w:val="single" w:sz="6" w:space="0" w:color="auto"/>
              <w:right w:val="single" w:sz="6" w:space="0" w:color="auto"/>
            </w:tcBorders>
          </w:tcPr>
          <w:p w14:paraId="7679F627" w14:textId="169974E6" w:rsidR="00F200DA" w:rsidRPr="00080B51" w:rsidRDefault="00F200DA" w:rsidP="00F200DA">
            <w:pPr>
              <w:spacing w:after="0" w:line="240" w:lineRule="auto"/>
              <w:jc w:val="center"/>
              <w:rPr>
                <w:rFonts w:ascii="Times New Roman" w:hAnsi="Times New Roman" w:cs="Times New Roman"/>
                <w:color w:val="000000"/>
                <w:sz w:val="20"/>
                <w:szCs w:val="20"/>
              </w:rPr>
            </w:pPr>
            <w:r>
              <w:rPr>
                <w:rFonts w:ascii="Times New Roman" w:hAnsi="Times New Roman" w:cs="Times New Roman"/>
                <w:sz w:val="20"/>
                <w:szCs w:val="20"/>
              </w:rPr>
              <w:t>6</w:t>
            </w:r>
          </w:p>
        </w:tc>
        <w:tc>
          <w:tcPr>
            <w:tcW w:w="2551" w:type="dxa"/>
            <w:tcBorders>
              <w:top w:val="single" w:sz="4" w:space="0" w:color="auto"/>
              <w:left w:val="single" w:sz="4" w:space="0" w:color="auto"/>
              <w:bottom w:val="single" w:sz="4" w:space="0" w:color="auto"/>
              <w:right w:val="single" w:sz="4" w:space="0" w:color="auto"/>
            </w:tcBorders>
            <w:vAlign w:val="center"/>
          </w:tcPr>
          <w:p w14:paraId="3FE53BD7" w14:textId="3992348D" w:rsidR="00F200DA" w:rsidRPr="00080B51" w:rsidRDefault="00F200DA" w:rsidP="00F200DA">
            <w:pPr>
              <w:pStyle w:val="ab"/>
              <w:ind w:right="-40"/>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583582BE" w14:textId="49342D42" w:rsidR="00F200DA" w:rsidRPr="00080B51" w:rsidRDefault="00F200DA" w:rsidP="00F200DA">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F200DA" w:rsidRPr="00080B51" w14:paraId="034F2641" w14:textId="77777777" w:rsidTr="00EA6C16">
        <w:trPr>
          <w:trHeight w:val="368"/>
        </w:trPr>
        <w:tc>
          <w:tcPr>
            <w:tcW w:w="567" w:type="dxa"/>
            <w:tcBorders>
              <w:top w:val="single" w:sz="6" w:space="0" w:color="auto"/>
              <w:left w:val="single" w:sz="6" w:space="0" w:color="auto"/>
              <w:bottom w:val="single" w:sz="6" w:space="0" w:color="auto"/>
              <w:right w:val="single" w:sz="6" w:space="0" w:color="auto"/>
            </w:tcBorders>
          </w:tcPr>
          <w:p w14:paraId="5D316242" w14:textId="7DFA0318" w:rsidR="00F200DA" w:rsidRPr="00080B51" w:rsidRDefault="00F200DA" w:rsidP="00F200DA">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67</w:t>
            </w:r>
          </w:p>
        </w:tc>
        <w:tc>
          <w:tcPr>
            <w:tcW w:w="3780" w:type="dxa"/>
            <w:tcBorders>
              <w:top w:val="single" w:sz="6" w:space="0" w:color="auto"/>
              <w:left w:val="single" w:sz="6" w:space="0" w:color="auto"/>
              <w:bottom w:val="single" w:sz="6" w:space="0" w:color="auto"/>
              <w:right w:val="single" w:sz="6" w:space="0" w:color="auto"/>
            </w:tcBorders>
          </w:tcPr>
          <w:p w14:paraId="4A935531" w14:textId="0F6DE632" w:rsidR="00F200DA" w:rsidRPr="00080B51" w:rsidRDefault="00F200DA" w:rsidP="00F200DA">
            <w:pPr>
              <w:spacing w:after="0" w:line="240" w:lineRule="auto"/>
              <w:rPr>
                <w:rFonts w:ascii="Times New Roman" w:hAnsi="Times New Roman" w:cs="Times New Roman"/>
                <w:color w:val="000000"/>
                <w:sz w:val="20"/>
                <w:szCs w:val="20"/>
              </w:rPr>
            </w:pPr>
            <w:r w:rsidRPr="00F61484">
              <w:rPr>
                <w:rFonts w:ascii="Times New Roman" w:hAnsi="Times New Roman" w:cs="Times New Roman"/>
                <w:sz w:val="20"/>
                <w:szCs w:val="20"/>
              </w:rPr>
              <w:t>Низкий патологический контроль - HemosIL Low Abnormal Control из комплекта Анализатор автоматический коагулометрический для in vitro диагностики ACL ELITE PRO с принадлежностями</w:t>
            </w:r>
          </w:p>
        </w:tc>
        <w:tc>
          <w:tcPr>
            <w:tcW w:w="5386" w:type="dxa"/>
            <w:tcBorders>
              <w:top w:val="single" w:sz="6" w:space="0" w:color="auto"/>
              <w:left w:val="single" w:sz="6" w:space="0" w:color="auto"/>
              <w:bottom w:val="single" w:sz="6" w:space="0" w:color="auto"/>
              <w:right w:val="single" w:sz="6" w:space="0" w:color="auto"/>
            </w:tcBorders>
          </w:tcPr>
          <w:p w14:paraId="11382321" w14:textId="4B939FD8" w:rsidR="00F200DA" w:rsidRPr="00080B51" w:rsidRDefault="00F200DA" w:rsidP="00F200DA">
            <w:pPr>
              <w:spacing w:after="0" w:line="240" w:lineRule="auto"/>
              <w:rPr>
                <w:rFonts w:ascii="Times New Roman" w:hAnsi="Times New Roman" w:cs="Times New Roman"/>
                <w:color w:val="000000"/>
                <w:sz w:val="20"/>
                <w:szCs w:val="20"/>
              </w:rPr>
            </w:pPr>
            <w:r w:rsidRPr="00F61484">
              <w:rPr>
                <w:rFonts w:ascii="Times New Roman" w:hAnsi="Times New Roman" w:cs="Times New Roman"/>
                <w:sz w:val="20"/>
                <w:szCs w:val="20"/>
              </w:rPr>
              <w:t>Контрольный материал. Предназначен для оценки воспроизводимости и точности методик определения: ПВ, АЧТВ, ТВ, фибриногена, антитромбина, протеинов С и S. Значения для всех аналитов находятся в пределах диапазона низких патологических значений. Форма выпуска: лиофилизат. Метод определения: нефелометрия и турбидиметрия.  Поставляется в картонных упаковках (уп.: 10 фл. по 1 мл). Температура хранения +2 +8 C . Используется для работы на "Закрытой" системе анализаторов семейства ACL ТОР (300, 500, 700) и ACL Elite PRO</w:t>
            </w:r>
          </w:p>
        </w:tc>
        <w:tc>
          <w:tcPr>
            <w:tcW w:w="992" w:type="dxa"/>
            <w:tcBorders>
              <w:top w:val="single" w:sz="6" w:space="0" w:color="auto"/>
              <w:left w:val="single" w:sz="6" w:space="0" w:color="auto"/>
              <w:bottom w:val="single" w:sz="6" w:space="0" w:color="auto"/>
              <w:right w:val="single" w:sz="6" w:space="0" w:color="auto"/>
            </w:tcBorders>
          </w:tcPr>
          <w:p w14:paraId="31A852CD" w14:textId="252976FC" w:rsidR="00F200DA" w:rsidRPr="00080B51" w:rsidRDefault="00F200DA" w:rsidP="00F200DA">
            <w:pPr>
              <w:spacing w:after="0" w:line="240" w:lineRule="auto"/>
              <w:jc w:val="center"/>
              <w:rPr>
                <w:rFonts w:ascii="Times New Roman" w:hAnsi="Times New Roman" w:cs="Times New Roman"/>
                <w:color w:val="000000"/>
                <w:sz w:val="20"/>
                <w:szCs w:val="20"/>
              </w:rPr>
            </w:pPr>
            <w:r w:rsidRPr="00B3771F">
              <w:rPr>
                <w:rFonts w:ascii="Times New Roman" w:hAnsi="Times New Roman" w:cs="Times New Roman"/>
                <w:sz w:val="20"/>
                <w:szCs w:val="20"/>
              </w:rPr>
              <w:t>упак</w:t>
            </w:r>
          </w:p>
        </w:tc>
        <w:tc>
          <w:tcPr>
            <w:tcW w:w="1041" w:type="dxa"/>
            <w:tcBorders>
              <w:top w:val="single" w:sz="6" w:space="0" w:color="auto"/>
              <w:left w:val="single" w:sz="6" w:space="0" w:color="auto"/>
              <w:bottom w:val="single" w:sz="6" w:space="0" w:color="auto"/>
              <w:right w:val="single" w:sz="6" w:space="0" w:color="auto"/>
            </w:tcBorders>
          </w:tcPr>
          <w:p w14:paraId="217D4396" w14:textId="518FAC9F" w:rsidR="00F200DA" w:rsidRPr="00080B51" w:rsidRDefault="00F200DA" w:rsidP="00F200DA">
            <w:pPr>
              <w:spacing w:after="0" w:line="240" w:lineRule="auto"/>
              <w:jc w:val="center"/>
              <w:rPr>
                <w:rFonts w:ascii="Times New Roman" w:hAnsi="Times New Roman" w:cs="Times New Roman"/>
                <w:color w:val="000000"/>
                <w:sz w:val="20"/>
                <w:szCs w:val="20"/>
              </w:rPr>
            </w:pPr>
            <w:r>
              <w:rPr>
                <w:rFonts w:ascii="Times New Roman" w:hAnsi="Times New Roman" w:cs="Times New Roman"/>
                <w:sz w:val="20"/>
                <w:szCs w:val="20"/>
              </w:rPr>
              <w:t>4</w:t>
            </w:r>
          </w:p>
        </w:tc>
        <w:tc>
          <w:tcPr>
            <w:tcW w:w="2551" w:type="dxa"/>
            <w:tcBorders>
              <w:top w:val="single" w:sz="4" w:space="0" w:color="auto"/>
              <w:left w:val="single" w:sz="4" w:space="0" w:color="auto"/>
              <w:bottom w:val="single" w:sz="4" w:space="0" w:color="auto"/>
              <w:right w:val="single" w:sz="4" w:space="0" w:color="auto"/>
            </w:tcBorders>
            <w:vAlign w:val="center"/>
          </w:tcPr>
          <w:p w14:paraId="5D96A569" w14:textId="38F6E535" w:rsidR="00F200DA" w:rsidRPr="00080B51" w:rsidRDefault="00F200DA" w:rsidP="00F200DA">
            <w:pPr>
              <w:pStyle w:val="ab"/>
              <w:ind w:right="-40"/>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775497C4" w14:textId="71B92B91" w:rsidR="00F200DA" w:rsidRPr="00080B51" w:rsidRDefault="00F200DA" w:rsidP="00F200DA">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F200DA" w:rsidRPr="00080B51" w14:paraId="11753E36" w14:textId="77777777" w:rsidTr="00EA6C16">
        <w:trPr>
          <w:trHeight w:val="368"/>
        </w:trPr>
        <w:tc>
          <w:tcPr>
            <w:tcW w:w="567" w:type="dxa"/>
            <w:tcBorders>
              <w:top w:val="single" w:sz="6" w:space="0" w:color="auto"/>
              <w:left w:val="single" w:sz="6" w:space="0" w:color="auto"/>
              <w:bottom w:val="single" w:sz="6" w:space="0" w:color="auto"/>
              <w:right w:val="single" w:sz="6" w:space="0" w:color="auto"/>
            </w:tcBorders>
          </w:tcPr>
          <w:p w14:paraId="0E7B3C65" w14:textId="1959B3E8" w:rsidR="00F200DA" w:rsidRPr="00080B51" w:rsidRDefault="00F200DA" w:rsidP="00F200DA">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68</w:t>
            </w:r>
          </w:p>
        </w:tc>
        <w:tc>
          <w:tcPr>
            <w:tcW w:w="3780" w:type="dxa"/>
            <w:tcBorders>
              <w:top w:val="single" w:sz="6" w:space="0" w:color="auto"/>
              <w:left w:val="single" w:sz="6" w:space="0" w:color="auto"/>
              <w:bottom w:val="single" w:sz="6" w:space="0" w:color="auto"/>
              <w:right w:val="single" w:sz="6" w:space="0" w:color="auto"/>
            </w:tcBorders>
          </w:tcPr>
          <w:p w14:paraId="28C8ABB0" w14:textId="5A5EBA10" w:rsidR="00F200DA" w:rsidRPr="00080B51" w:rsidRDefault="00F200DA" w:rsidP="00F200DA">
            <w:pPr>
              <w:spacing w:after="0" w:line="240" w:lineRule="auto"/>
              <w:rPr>
                <w:rFonts w:ascii="Times New Roman" w:hAnsi="Times New Roman" w:cs="Times New Roman"/>
                <w:color w:val="000000"/>
                <w:sz w:val="20"/>
                <w:szCs w:val="20"/>
              </w:rPr>
            </w:pPr>
            <w:r w:rsidRPr="00F61484">
              <w:rPr>
                <w:rFonts w:ascii="Times New Roman" w:hAnsi="Times New Roman" w:cs="Times New Roman"/>
                <w:sz w:val="20"/>
                <w:szCs w:val="20"/>
              </w:rPr>
              <w:t>Высокий патологический контроль - HemosIL High Abnormal Control из комплекта Анализатор автоматический коагулометрический для in vitro диагностики ACL ELITE PRO с принадлежностями</w:t>
            </w:r>
          </w:p>
        </w:tc>
        <w:tc>
          <w:tcPr>
            <w:tcW w:w="5386" w:type="dxa"/>
            <w:tcBorders>
              <w:top w:val="single" w:sz="6" w:space="0" w:color="auto"/>
              <w:left w:val="single" w:sz="6" w:space="0" w:color="auto"/>
              <w:bottom w:val="single" w:sz="6" w:space="0" w:color="auto"/>
              <w:right w:val="single" w:sz="6" w:space="0" w:color="auto"/>
            </w:tcBorders>
          </w:tcPr>
          <w:p w14:paraId="356F43DF" w14:textId="5E1A758F" w:rsidR="00F200DA" w:rsidRPr="00080B51" w:rsidRDefault="00F200DA" w:rsidP="00F200DA">
            <w:pPr>
              <w:spacing w:after="0" w:line="240" w:lineRule="auto"/>
              <w:rPr>
                <w:rFonts w:ascii="Times New Roman" w:hAnsi="Times New Roman" w:cs="Times New Roman"/>
                <w:color w:val="000000"/>
                <w:sz w:val="20"/>
                <w:szCs w:val="20"/>
              </w:rPr>
            </w:pPr>
            <w:r w:rsidRPr="00F61484">
              <w:rPr>
                <w:rFonts w:ascii="Times New Roman" w:hAnsi="Times New Roman" w:cs="Times New Roman"/>
                <w:sz w:val="20"/>
                <w:szCs w:val="20"/>
              </w:rPr>
              <w:t>Контрольный материал. Предназначен для оценки воспроизводимости и точности методик определения: ПВ, АЧТВ, антитромбина, протеинов С и S. Значения для всех аналитов находятся в пределах диапазона высоких патологических значений. Форма выпуска: лиофилизат. Метод определения: нефелометрия и турбидиметрия. Поставляется в картонных упаковках (уп.: 10 фл. по 1 мл). Температура хранения +2 +8 C . Используется для работы на "Закрытой" системе анализаторов семейства ACL ТОР (300, 500, 700) и ACL Elite PRO</w:t>
            </w:r>
          </w:p>
        </w:tc>
        <w:tc>
          <w:tcPr>
            <w:tcW w:w="992" w:type="dxa"/>
            <w:tcBorders>
              <w:top w:val="single" w:sz="6" w:space="0" w:color="auto"/>
              <w:left w:val="single" w:sz="6" w:space="0" w:color="auto"/>
              <w:bottom w:val="single" w:sz="6" w:space="0" w:color="auto"/>
              <w:right w:val="single" w:sz="6" w:space="0" w:color="auto"/>
            </w:tcBorders>
          </w:tcPr>
          <w:p w14:paraId="088BA00D" w14:textId="48630499" w:rsidR="00F200DA" w:rsidRPr="00080B51" w:rsidRDefault="00F200DA" w:rsidP="00F200DA">
            <w:pPr>
              <w:spacing w:after="0" w:line="240" w:lineRule="auto"/>
              <w:jc w:val="center"/>
              <w:rPr>
                <w:rFonts w:ascii="Times New Roman" w:hAnsi="Times New Roman" w:cs="Times New Roman"/>
                <w:color w:val="000000"/>
                <w:sz w:val="20"/>
                <w:szCs w:val="20"/>
              </w:rPr>
            </w:pPr>
            <w:r w:rsidRPr="00B3771F">
              <w:rPr>
                <w:rFonts w:ascii="Times New Roman" w:hAnsi="Times New Roman" w:cs="Times New Roman"/>
                <w:sz w:val="20"/>
                <w:szCs w:val="20"/>
              </w:rPr>
              <w:t>упак</w:t>
            </w:r>
          </w:p>
        </w:tc>
        <w:tc>
          <w:tcPr>
            <w:tcW w:w="1041" w:type="dxa"/>
            <w:tcBorders>
              <w:top w:val="single" w:sz="6" w:space="0" w:color="auto"/>
              <w:left w:val="single" w:sz="6" w:space="0" w:color="auto"/>
              <w:bottom w:val="single" w:sz="6" w:space="0" w:color="auto"/>
              <w:right w:val="single" w:sz="6" w:space="0" w:color="auto"/>
            </w:tcBorders>
          </w:tcPr>
          <w:p w14:paraId="6F87C49F" w14:textId="34D69332" w:rsidR="00F200DA" w:rsidRPr="00080B51" w:rsidRDefault="00F200DA" w:rsidP="00F200DA">
            <w:pPr>
              <w:spacing w:after="0" w:line="240" w:lineRule="auto"/>
              <w:jc w:val="center"/>
              <w:rPr>
                <w:rFonts w:ascii="Times New Roman" w:hAnsi="Times New Roman" w:cs="Times New Roman"/>
                <w:color w:val="000000"/>
                <w:sz w:val="20"/>
                <w:szCs w:val="20"/>
              </w:rPr>
            </w:pPr>
            <w:r>
              <w:rPr>
                <w:rFonts w:ascii="Times New Roman" w:hAnsi="Times New Roman" w:cs="Times New Roman"/>
                <w:sz w:val="20"/>
                <w:szCs w:val="20"/>
              </w:rPr>
              <w:t>4</w:t>
            </w:r>
          </w:p>
        </w:tc>
        <w:tc>
          <w:tcPr>
            <w:tcW w:w="2551" w:type="dxa"/>
            <w:tcBorders>
              <w:top w:val="single" w:sz="4" w:space="0" w:color="auto"/>
              <w:left w:val="single" w:sz="4" w:space="0" w:color="auto"/>
              <w:bottom w:val="single" w:sz="4" w:space="0" w:color="auto"/>
              <w:right w:val="single" w:sz="4" w:space="0" w:color="auto"/>
            </w:tcBorders>
            <w:vAlign w:val="center"/>
          </w:tcPr>
          <w:p w14:paraId="468F06EA" w14:textId="72C3EFE0" w:rsidR="00F200DA" w:rsidRPr="00080B51" w:rsidRDefault="00F200DA" w:rsidP="00F200DA">
            <w:pPr>
              <w:pStyle w:val="ab"/>
              <w:ind w:right="-40"/>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78092249" w14:textId="67C95DC6" w:rsidR="00F200DA" w:rsidRPr="00080B51" w:rsidRDefault="00F200DA" w:rsidP="00F200DA">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F200DA" w:rsidRPr="00080B51" w14:paraId="5C91F288" w14:textId="77777777" w:rsidTr="00EA6C16">
        <w:trPr>
          <w:trHeight w:val="368"/>
        </w:trPr>
        <w:tc>
          <w:tcPr>
            <w:tcW w:w="567" w:type="dxa"/>
            <w:tcBorders>
              <w:top w:val="single" w:sz="6" w:space="0" w:color="auto"/>
              <w:left w:val="single" w:sz="6" w:space="0" w:color="auto"/>
              <w:bottom w:val="single" w:sz="6" w:space="0" w:color="auto"/>
              <w:right w:val="single" w:sz="6" w:space="0" w:color="auto"/>
            </w:tcBorders>
          </w:tcPr>
          <w:p w14:paraId="59E0627A" w14:textId="18EA3B89" w:rsidR="00F200DA" w:rsidRPr="00080B51" w:rsidRDefault="00F200DA" w:rsidP="00F200DA">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69</w:t>
            </w:r>
          </w:p>
        </w:tc>
        <w:tc>
          <w:tcPr>
            <w:tcW w:w="3780" w:type="dxa"/>
            <w:tcBorders>
              <w:top w:val="single" w:sz="6" w:space="0" w:color="auto"/>
              <w:left w:val="single" w:sz="6" w:space="0" w:color="auto"/>
              <w:bottom w:val="single" w:sz="6" w:space="0" w:color="auto"/>
              <w:right w:val="single" w:sz="6" w:space="0" w:color="auto"/>
            </w:tcBorders>
          </w:tcPr>
          <w:p w14:paraId="102EB964" w14:textId="0B5051BA" w:rsidR="00F200DA" w:rsidRPr="00080B51" w:rsidRDefault="00F200DA" w:rsidP="00F200DA">
            <w:pPr>
              <w:spacing w:after="0" w:line="240" w:lineRule="auto"/>
              <w:rPr>
                <w:rFonts w:ascii="Times New Roman" w:hAnsi="Times New Roman" w:cs="Times New Roman"/>
                <w:color w:val="000000"/>
                <w:sz w:val="20"/>
                <w:szCs w:val="20"/>
              </w:rPr>
            </w:pPr>
            <w:r w:rsidRPr="00F61484">
              <w:rPr>
                <w:rFonts w:ascii="Times New Roman" w:hAnsi="Times New Roman" w:cs="Times New Roman"/>
                <w:sz w:val="20"/>
                <w:szCs w:val="20"/>
              </w:rPr>
              <w:t>Разбавитель факторов - HemosIL Factor Diluent из комплекта Анализатор автоматический коагулометрический для in vitro диагностики ACL ELITE PRO с принадлежностями</w:t>
            </w:r>
          </w:p>
        </w:tc>
        <w:tc>
          <w:tcPr>
            <w:tcW w:w="5386" w:type="dxa"/>
            <w:tcBorders>
              <w:top w:val="single" w:sz="6" w:space="0" w:color="auto"/>
              <w:left w:val="single" w:sz="6" w:space="0" w:color="auto"/>
              <w:bottom w:val="single" w:sz="6" w:space="0" w:color="auto"/>
              <w:right w:val="single" w:sz="6" w:space="0" w:color="auto"/>
            </w:tcBorders>
          </w:tcPr>
          <w:p w14:paraId="6B8AE759" w14:textId="1CF04D39" w:rsidR="00F200DA" w:rsidRPr="00080B51" w:rsidRDefault="00F200DA" w:rsidP="00F200DA">
            <w:pPr>
              <w:spacing w:after="0" w:line="240" w:lineRule="auto"/>
              <w:rPr>
                <w:rFonts w:ascii="Times New Roman" w:hAnsi="Times New Roman" w:cs="Times New Roman"/>
                <w:color w:val="000000"/>
                <w:sz w:val="20"/>
                <w:szCs w:val="20"/>
              </w:rPr>
            </w:pPr>
            <w:r w:rsidRPr="00F61484">
              <w:rPr>
                <w:rFonts w:ascii="Times New Roman" w:hAnsi="Times New Roman" w:cs="Times New Roman"/>
                <w:sz w:val="20"/>
                <w:szCs w:val="20"/>
              </w:rPr>
              <w:t>Разбавитель плазмы. Предназначен для разбавления плазмы при проведении исследований. Форма выпуска: жидкая, готовая к применению. Метод определения: нефелометрия или турбидиметрия. Поставляется в картонных упаковках (уп.: 1 фл. по 100 мл). Температура хранения +15 +25 C . Используется для работы на "Закрытой" системе анализаторов семейства ACL ТОР (300, 500, 700) и ACL Elite PRO</w:t>
            </w:r>
          </w:p>
        </w:tc>
        <w:tc>
          <w:tcPr>
            <w:tcW w:w="992" w:type="dxa"/>
            <w:tcBorders>
              <w:top w:val="single" w:sz="6" w:space="0" w:color="auto"/>
              <w:left w:val="single" w:sz="6" w:space="0" w:color="auto"/>
              <w:bottom w:val="single" w:sz="6" w:space="0" w:color="auto"/>
              <w:right w:val="single" w:sz="6" w:space="0" w:color="auto"/>
            </w:tcBorders>
          </w:tcPr>
          <w:p w14:paraId="4ADA401C" w14:textId="2DA75632" w:rsidR="00F200DA" w:rsidRPr="00080B51" w:rsidRDefault="00F200DA" w:rsidP="00F200DA">
            <w:pPr>
              <w:spacing w:after="0" w:line="240" w:lineRule="auto"/>
              <w:jc w:val="center"/>
              <w:rPr>
                <w:rFonts w:ascii="Times New Roman" w:hAnsi="Times New Roman" w:cs="Times New Roman"/>
                <w:color w:val="000000"/>
                <w:sz w:val="20"/>
                <w:szCs w:val="20"/>
              </w:rPr>
            </w:pPr>
            <w:r w:rsidRPr="00B3771F">
              <w:rPr>
                <w:rFonts w:ascii="Times New Roman" w:hAnsi="Times New Roman" w:cs="Times New Roman"/>
                <w:sz w:val="20"/>
                <w:szCs w:val="20"/>
              </w:rPr>
              <w:t>упак</w:t>
            </w:r>
          </w:p>
        </w:tc>
        <w:tc>
          <w:tcPr>
            <w:tcW w:w="1041" w:type="dxa"/>
            <w:tcBorders>
              <w:top w:val="single" w:sz="6" w:space="0" w:color="auto"/>
              <w:left w:val="single" w:sz="6" w:space="0" w:color="auto"/>
              <w:bottom w:val="single" w:sz="6" w:space="0" w:color="auto"/>
              <w:right w:val="single" w:sz="6" w:space="0" w:color="auto"/>
            </w:tcBorders>
          </w:tcPr>
          <w:p w14:paraId="31DA58E6" w14:textId="01A6C9F5" w:rsidR="00F200DA" w:rsidRPr="00080B51" w:rsidRDefault="00F200DA" w:rsidP="00F200DA">
            <w:pPr>
              <w:spacing w:after="0" w:line="240" w:lineRule="auto"/>
              <w:jc w:val="center"/>
              <w:rPr>
                <w:rFonts w:ascii="Times New Roman" w:hAnsi="Times New Roman" w:cs="Times New Roman"/>
                <w:color w:val="000000"/>
                <w:sz w:val="20"/>
                <w:szCs w:val="20"/>
              </w:rPr>
            </w:pPr>
            <w:r>
              <w:rPr>
                <w:rFonts w:ascii="Times New Roman" w:hAnsi="Times New Roman" w:cs="Times New Roman"/>
                <w:sz w:val="20"/>
                <w:szCs w:val="20"/>
              </w:rPr>
              <w:t>3</w:t>
            </w:r>
          </w:p>
        </w:tc>
        <w:tc>
          <w:tcPr>
            <w:tcW w:w="2551" w:type="dxa"/>
            <w:tcBorders>
              <w:top w:val="single" w:sz="4" w:space="0" w:color="auto"/>
              <w:left w:val="single" w:sz="4" w:space="0" w:color="auto"/>
              <w:bottom w:val="single" w:sz="4" w:space="0" w:color="auto"/>
              <w:right w:val="single" w:sz="4" w:space="0" w:color="auto"/>
            </w:tcBorders>
            <w:vAlign w:val="center"/>
          </w:tcPr>
          <w:p w14:paraId="20914A85" w14:textId="61D66B78" w:rsidR="00F200DA" w:rsidRPr="00080B51" w:rsidRDefault="00F200DA" w:rsidP="00F200DA">
            <w:pPr>
              <w:pStyle w:val="ab"/>
              <w:ind w:right="-40"/>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00E4976D" w14:textId="331F57C3" w:rsidR="00F200DA" w:rsidRPr="00080B51" w:rsidRDefault="00F200DA" w:rsidP="00F200DA">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F200DA" w:rsidRPr="00080B51" w14:paraId="4692A330" w14:textId="77777777" w:rsidTr="00EA6C16">
        <w:trPr>
          <w:trHeight w:val="368"/>
        </w:trPr>
        <w:tc>
          <w:tcPr>
            <w:tcW w:w="567" w:type="dxa"/>
            <w:tcBorders>
              <w:top w:val="single" w:sz="6" w:space="0" w:color="auto"/>
              <w:left w:val="single" w:sz="6" w:space="0" w:color="auto"/>
              <w:bottom w:val="single" w:sz="6" w:space="0" w:color="auto"/>
              <w:right w:val="single" w:sz="6" w:space="0" w:color="auto"/>
            </w:tcBorders>
          </w:tcPr>
          <w:p w14:paraId="6612459D" w14:textId="2DF989DB" w:rsidR="00F200DA" w:rsidRPr="00080B51" w:rsidRDefault="00F200DA" w:rsidP="00F200DA">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70</w:t>
            </w:r>
          </w:p>
        </w:tc>
        <w:tc>
          <w:tcPr>
            <w:tcW w:w="3780" w:type="dxa"/>
            <w:tcBorders>
              <w:top w:val="single" w:sz="6" w:space="0" w:color="auto"/>
              <w:left w:val="single" w:sz="6" w:space="0" w:color="auto"/>
              <w:bottom w:val="single" w:sz="6" w:space="0" w:color="auto"/>
              <w:right w:val="single" w:sz="6" w:space="0" w:color="auto"/>
            </w:tcBorders>
          </w:tcPr>
          <w:p w14:paraId="66058727" w14:textId="3475B265" w:rsidR="00F200DA" w:rsidRPr="00080B51" w:rsidRDefault="00F200DA" w:rsidP="00F200DA">
            <w:pPr>
              <w:spacing w:after="0" w:line="240" w:lineRule="auto"/>
              <w:rPr>
                <w:rFonts w:ascii="Times New Roman" w:hAnsi="Times New Roman" w:cs="Times New Roman"/>
                <w:color w:val="000000"/>
                <w:sz w:val="20"/>
                <w:szCs w:val="20"/>
              </w:rPr>
            </w:pPr>
            <w:r w:rsidRPr="00F61484">
              <w:rPr>
                <w:rFonts w:ascii="Times New Roman" w:hAnsi="Times New Roman" w:cs="Times New Roman"/>
                <w:sz w:val="20"/>
                <w:szCs w:val="20"/>
              </w:rPr>
              <w:t>Моющий агент - HemosIL Cleaning Agent из комплекта Анализатор автоматический коагулометрический для in vitro диагностики ACL ELITE PRO с принадлежностями</w:t>
            </w:r>
          </w:p>
        </w:tc>
        <w:tc>
          <w:tcPr>
            <w:tcW w:w="5386" w:type="dxa"/>
            <w:tcBorders>
              <w:top w:val="single" w:sz="6" w:space="0" w:color="auto"/>
              <w:left w:val="single" w:sz="6" w:space="0" w:color="auto"/>
              <w:bottom w:val="single" w:sz="6" w:space="0" w:color="auto"/>
              <w:right w:val="single" w:sz="6" w:space="0" w:color="auto"/>
            </w:tcBorders>
          </w:tcPr>
          <w:p w14:paraId="7D1ECB51" w14:textId="7EEDFC6B" w:rsidR="00F200DA" w:rsidRPr="00080B51" w:rsidRDefault="00F200DA" w:rsidP="00F200DA">
            <w:pPr>
              <w:spacing w:after="0" w:line="240" w:lineRule="auto"/>
              <w:rPr>
                <w:rFonts w:ascii="Times New Roman" w:hAnsi="Times New Roman" w:cs="Times New Roman"/>
                <w:color w:val="000000"/>
                <w:sz w:val="20"/>
                <w:szCs w:val="20"/>
              </w:rPr>
            </w:pPr>
            <w:r w:rsidRPr="00F61484">
              <w:rPr>
                <w:rFonts w:ascii="Times New Roman" w:hAnsi="Times New Roman" w:cs="Times New Roman"/>
                <w:sz w:val="20"/>
                <w:szCs w:val="20"/>
              </w:rPr>
              <w:t xml:space="preserve">Очищающий раствор. Предназначен для технического обслуживания лабораторного оборудования. В состав набора входит: гипохлорит натрия. Форма выпуска: жидкая, готовая к применению. Поставляется в картонных упаковках (уп.: 1 фл. по 80 мл). Температура хранения +15 +25 C . </w:t>
            </w:r>
            <w:r w:rsidRPr="00F61484">
              <w:rPr>
                <w:rFonts w:ascii="Times New Roman" w:hAnsi="Times New Roman" w:cs="Times New Roman"/>
                <w:sz w:val="20"/>
                <w:szCs w:val="20"/>
              </w:rPr>
              <w:lastRenderedPageBreak/>
              <w:t>Используется для работы на "Закрытой" системе анализаторов семейства ACL ТОР (300, 500, 700) и ACL Elite PRO</w:t>
            </w:r>
          </w:p>
        </w:tc>
        <w:tc>
          <w:tcPr>
            <w:tcW w:w="992" w:type="dxa"/>
            <w:tcBorders>
              <w:top w:val="single" w:sz="6" w:space="0" w:color="auto"/>
              <w:left w:val="single" w:sz="6" w:space="0" w:color="auto"/>
              <w:bottom w:val="single" w:sz="6" w:space="0" w:color="auto"/>
              <w:right w:val="single" w:sz="6" w:space="0" w:color="auto"/>
            </w:tcBorders>
          </w:tcPr>
          <w:p w14:paraId="216ACEB3" w14:textId="248B03A2" w:rsidR="00F200DA" w:rsidRPr="00080B51" w:rsidRDefault="00F200DA" w:rsidP="00F200DA">
            <w:pPr>
              <w:spacing w:after="0" w:line="240" w:lineRule="auto"/>
              <w:jc w:val="center"/>
              <w:rPr>
                <w:rFonts w:ascii="Times New Roman" w:hAnsi="Times New Roman" w:cs="Times New Roman"/>
                <w:color w:val="000000"/>
                <w:sz w:val="20"/>
                <w:szCs w:val="20"/>
              </w:rPr>
            </w:pPr>
            <w:r w:rsidRPr="00B3771F">
              <w:rPr>
                <w:rFonts w:ascii="Times New Roman" w:hAnsi="Times New Roman" w:cs="Times New Roman"/>
                <w:sz w:val="20"/>
                <w:szCs w:val="20"/>
              </w:rPr>
              <w:lastRenderedPageBreak/>
              <w:t>упак</w:t>
            </w:r>
          </w:p>
        </w:tc>
        <w:tc>
          <w:tcPr>
            <w:tcW w:w="1041" w:type="dxa"/>
            <w:tcBorders>
              <w:top w:val="single" w:sz="6" w:space="0" w:color="auto"/>
              <w:left w:val="single" w:sz="6" w:space="0" w:color="auto"/>
              <w:bottom w:val="single" w:sz="6" w:space="0" w:color="auto"/>
              <w:right w:val="single" w:sz="6" w:space="0" w:color="auto"/>
            </w:tcBorders>
          </w:tcPr>
          <w:p w14:paraId="19886EA3" w14:textId="06EED370" w:rsidR="00F200DA" w:rsidRPr="00080B51" w:rsidRDefault="00F200DA" w:rsidP="00F200DA">
            <w:pPr>
              <w:spacing w:after="0" w:line="240" w:lineRule="auto"/>
              <w:jc w:val="center"/>
              <w:rPr>
                <w:rFonts w:ascii="Times New Roman" w:hAnsi="Times New Roman" w:cs="Times New Roman"/>
                <w:color w:val="000000"/>
                <w:sz w:val="20"/>
                <w:szCs w:val="20"/>
              </w:rPr>
            </w:pPr>
            <w:r>
              <w:rPr>
                <w:rFonts w:ascii="Times New Roman" w:hAnsi="Times New Roman" w:cs="Times New Roman"/>
                <w:sz w:val="20"/>
                <w:szCs w:val="20"/>
              </w:rPr>
              <w:t>20</w:t>
            </w:r>
          </w:p>
        </w:tc>
        <w:tc>
          <w:tcPr>
            <w:tcW w:w="2551" w:type="dxa"/>
            <w:tcBorders>
              <w:top w:val="single" w:sz="4" w:space="0" w:color="auto"/>
              <w:left w:val="single" w:sz="4" w:space="0" w:color="auto"/>
              <w:bottom w:val="single" w:sz="4" w:space="0" w:color="auto"/>
              <w:right w:val="single" w:sz="4" w:space="0" w:color="auto"/>
            </w:tcBorders>
            <w:vAlign w:val="center"/>
          </w:tcPr>
          <w:p w14:paraId="2209333E" w14:textId="79E5C79C" w:rsidR="00F200DA" w:rsidRPr="00080B51" w:rsidRDefault="00F200DA" w:rsidP="00F200DA">
            <w:pPr>
              <w:pStyle w:val="ab"/>
              <w:ind w:right="-40"/>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55FF84B3" w14:textId="54769DB8" w:rsidR="00F200DA" w:rsidRPr="00080B51" w:rsidRDefault="00F200DA" w:rsidP="00F200DA">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F200DA" w:rsidRPr="00080B51" w14:paraId="3D4D5A0E" w14:textId="77777777" w:rsidTr="00EA6C16">
        <w:trPr>
          <w:trHeight w:val="368"/>
        </w:trPr>
        <w:tc>
          <w:tcPr>
            <w:tcW w:w="567" w:type="dxa"/>
            <w:tcBorders>
              <w:top w:val="single" w:sz="6" w:space="0" w:color="auto"/>
              <w:left w:val="single" w:sz="6" w:space="0" w:color="auto"/>
              <w:bottom w:val="single" w:sz="6" w:space="0" w:color="auto"/>
              <w:right w:val="single" w:sz="6" w:space="0" w:color="auto"/>
            </w:tcBorders>
          </w:tcPr>
          <w:p w14:paraId="028B5251" w14:textId="7DC9CAF4" w:rsidR="00F200DA" w:rsidRPr="00080B51" w:rsidRDefault="00F200DA" w:rsidP="00F200DA">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71</w:t>
            </w:r>
          </w:p>
        </w:tc>
        <w:tc>
          <w:tcPr>
            <w:tcW w:w="3780" w:type="dxa"/>
            <w:tcBorders>
              <w:top w:val="single" w:sz="6" w:space="0" w:color="auto"/>
              <w:left w:val="single" w:sz="6" w:space="0" w:color="auto"/>
              <w:bottom w:val="single" w:sz="6" w:space="0" w:color="auto"/>
              <w:right w:val="single" w:sz="6" w:space="0" w:color="auto"/>
            </w:tcBorders>
          </w:tcPr>
          <w:p w14:paraId="35E193CA" w14:textId="0533F72B" w:rsidR="00F200DA" w:rsidRPr="00080B51" w:rsidRDefault="00F200DA" w:rsidP="00F200DA">
            <w:pPr>
              <w:spacing w:after="0" w:line="240" w:lineRule="auto"/>
              <w:rPr>
                <w:rFonts w:ascii="Times New Roman" w:hAnsi="Times New Roman" w:cs="Times New Roman"/>
                <w:color w:val="000000"/>
                <w:sz w:val="20"/>
                <w:szCs w:val="20"/>
              </w:rPr>
            </w:pPr>
            <w:r w:rsidRPr="00F61484">
              <w:rPr>
                <w:rFonts w:ascii="Times New Roman" w:hAnsi="Times New Roman" w:cs="Times New Roman"/>
                <w:sz w:val="20"/>
                <w:szCs w:val="20"/>
              </w:rPr>
              <w:t>Моющий раствор - HemosIL Cleaning Solution из комплекта Анализатор автоматический коагулометрический для in vitro диагностики ACL ELITE PRO с принадлежностями</w:t>
            </w:r>
          </w:p>
        </w:tc>
        <w:tc>
          <w:tcPr>
            <w:tcW w:w="5386" w:type="dxa"/>
            <w:tcBorders>
              <w:top w:val="single" w:sz="6" w:space="0" w:color="auto"/>
              <w:left w:val="single" w:sz="6" w:space="0" w:color="auto"/>
              <w:bottom w:val="single" w:sz="6" w:space="0" w:color="auto"/>
              <w:right w:val="single" w:sz="6" w:space="0" w:color="auto"/>
            </w:tcBorders>
          </w:tcPr>
          <w:p w14:paraId="29EF863A" w14:textId="02CAE65B" w:rsidR="00F200DA" w:rsidRPr="00080B51" w:rsidRDefault="00F200DA" w:rsidP="00F200DA">
            <w:pPr>
              <w:spacing w:after="0" w:line="240" w:lineRule="auto"/>
              <w:rPr>
                <w:rFonts w:ascii="Times New Roman" w:hAnsi="Times New Roman" w:cs="Times New Roman"/>
                <w:color w:val="000000"/>
                <w:sz w:val="20"/>
                <w:szCs w:val="20"/>
              </w:rPr>
            </w:pPr>
            <w:r w:rsidRPr="00F61484">
              <w:rPr>
                <w:rFonts w:ascii="Times New Roman" w:hAnsi="Times New Roman" w:cs="Times New Roman"/>
                <w:sz w:val="20"/>
                <w:szCs w:val="20"/>
              </w:rPr>
              <w:t>Очищающий раствор. Предназначен для ежедневной очистки коагулометров. В состав набора входит: соляная кислота. Форма выпуска: жидкая, готовая к применению. Поставляется в картонных упаковках (уп.: 1 фл. по 500 мл). Температура хранения +15 +25 C .</w:t>
            </w:r>
          </w:p>
        </w:tc>
        <w:tc>
          <w:tcPr>
            <w:tcW w:w="992" w:type="dxa"/>
            <w:tcBorders>
              <w:top w:val="single" w:sz="6" w:space="0" w:color="auto"/>
              <w:left w:val="single" w:sz="6" w:space="0" w:color="auto"/>
              <w:bottom w:val="single" w:sz="6" w:space="0" w:color="auto"/>
              <w:right w:val="single" w:sz="6" w:space="0" w:color="auto"/>
            </w:tcBorders>
          </w:tcPr>
          <w:p w14:paraId="64FD2161" w14:textId="7328D23A" w:rsidR="00F200DA" w:rsidRPr="00080B51" w:rsidRDefault="00F200DA" w:rsidP="00F200DA">
            <w:pPr>
              <w:spacing w:after="0" w:line="240" w:lineRule="auto"/>
              <w:jc w:val="center"/>
              <w:rPr>
                <w:rFonts w:ascii="Times New Roman" w:hAnsi="Times New Roman" w:cs="Times New Roman"/>
                <w:color w:val="000000"/>
                <w:sz w:val="20"/>
                <w:szCs w:val="20"/>
              </w:rPr>
            </w:pPr>
            <w:r w:rsidRPr="00B3771F">
              <w:rPr>
                <w:rFonts w:ascii="Times New Roman" w:hAnsi="Times New Roman" w:cs="Times New Roman"/>
                <w:sz w:val="20"/>
                <w:szCs w:val="20"/>
              </w:rPr>
              <w:t>упак</w:t>
            </w:r>
          </w:p>
        </w:tc>
        <w:tc>
          <w:tcPr>
            <w:tcW w:w="1041" w:type="dxa"/>
            <w:tcBorders>
              <w:top w:val="single" w:sz="6" w:space="0" w:color="auto"/>
              <w:left w:val="single" w:sz="6" w:space="0" w:color="auto"/>
              <w:bottom w:val="single" w:sz="6" w:space="0" w:color="auto"/>
              <w:right w:val="single" w:sz="6" w:space="0" w:color="auto"/>
            </w:tcBorders>
          </w:tcPr>
          <w:p w14:paraId="5DF67CEC" w14:textId="63D19B25" w:rsidR="00F200DA" w:rsidRPr="00080B51" w:rsidRDefault="00F200DA" w:rsidP="00F200DA">
            <w:pPr>
              <w:spacing w:after="0" w:line="240" w:lineRule="auto"/>
              <w:jc w:val="center"/>
              <w:rPr>
                <w:rFonts w:ascii="Times New Roman" w:hAnsi="Times New Roman" w:cs="Times New Roman"/>
                <w:color w:val="000000"/>
                <w:sz w:val="20"/>
                <w:szCs w:val="20"/>
              </w:rPr>
            </w:pPr>
            <w:r>
              <w:rPr>
                <w:rFonts w:ascii="Times New Roman" w:hAnsi="Times New Roman" w:cs="Times New Roman"/>
                <w:sz w:val="20"/>
                <w:szCs w:val="20"/>
              </w:rPr>
              <w:t>30</w:t>
            </w:r>
          </w:p>
        </w:tc>
        <w:tc>
          <w:tcPr>
            <w:tcW w:w="2551" w:type="dxa"/>
            <w:tcBorders>
              <w:top w:val="single" w:sz="4" w:space="0" w:color="auto"/>
              <w:left w:val="single" w:sz="4" w:space="0" w:color="auto"/>
              <w:bottom w:val="single" w:sz="4" w:space="0" w:color="auto"/>
              <w:right w:val="single" w:sz="4" w:space="0" w:color="auto"/>
            </w:tcBorders>
            <w:vAlign w:val="center"/>
          </w:tcPr>
          <w:p w14:paraId="54235F25" w14:textId="7F27B6E3" w:rsidR="00F200DA" w:rsidRPr="00080B51" w:rsidRDefault="00F200DA" w:rsidP="00F200DA">
            <w:pPr>
              <w:pStyle w:val="ab"/>
              <w:ind w:right="-40"/>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6C06007B" w14:textId="658D796D" w:rsidR="00F200DA" w:rsidRPr="00080B51" w:rsidRDefault="00F200DA" w:rsidP="00F200DA">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F200DA" w:rsidRPr="00080B51" w14:paraId="31662A50" w14:textId="77777777" w:rsidTr="00EA6C16">
        <w:trPr>
          <w:trHeight w:val="368"/>
        </w:trPr>
        <w:tc>
          <w:tcPr>
            <w:tcW w:w="567" w:type="dxa"/>
            <w:tcBorders>
              <w:top w:val="single" w:sz="6" w:space="0" w:color="auto"/>
              <w:left w:val="single" w:sz="6" w:space="0" w:color="auto"/>
              <w:bottom w:val="single" w:sz="6" w:space="0" w:color="auto"/>
              <w:right w:val="single" w:sz="6" w:space="0" w:color="auto"/>
            </w:tcBorders>
          </w:tcPr>
          <w:p w14:paraId="5B84B02A" w14:textId="5F910195" w:rsidR="00F200DA" w:rsidRPr="00080B51" w:rsidRDefault="00F200DA" w:rsidP="00F200DA">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72</w:t>
            </w:r>
          </w:p>
        </w:tc>
        <w:tc>
          <w:tcPr>
            <w:tcW w:w="3780" w:type="dxa"/>
            <w:tcBorders>
              <w:top w:val="single" w:sz="6" w:space="0" w:color="auto"/>
              <w:left w:val="single" w:sz="6" w:space="0" w:color="auto"/>
              <w:bottom w:val="single" w:sz="6" w:space="0" w:color="auto"/>
              <w:right w:val="single" w:sz="6" w:space="0" w:color="auto"/>
            </w:tcBorders>
          </w:tcPr>
          <w:p w14:paraId="0C671660" w14:textId="711C1E13" w:rsidR="00F200DA" w:rsidRPr="00356DEB" w:rsidRDefault="00F200DA" w:rsidP="00F200DA">
            <w:pPr>
              <w:spacing w:after="0" w:line="240" w:lineRule="auto"/>
              <w:rPr>
                <w:rFonts w:ascii="Times New Roman" w:hAnsi="Times New Roman" w:cs="Times New Roman"/>
                <w:color w:val="000000"/>
                <w:sz w:val="20"/>
                <w:szCs w:val="20"/>
              </w:rPr>
            </w:pPr>
            <w:r w:rsidRPr="00F61484">
              <w:rPr>
                <w:rFonts w:ascii="Times New Roman" w:hAnsi="Times New Roman" w:cs="Times New Roman"/>
                <w:sz w:val="20"/>
                <w:szCs w:val="20"/>
              </w:rPr>
              <w:t xml:space="preserve">Реагент для промывания - HemosIL из комплекта анализатор автоматический коагулометрический для диагностики in vitro ACL TOP, модификации: ACL TOP 350 CTS, ACL TOP 550 CTS, ACL TOP 750, ACL TOP 750 CTS, ACL TOP 750 LAS </w:t>
            </w:r>
          </w:p>
        </w:tc>
        <w:tc>
          <w:tcPr>
            <w:tcW w:w="5386" w:type="dxa"/>
            <w:tcBorders>
              <w:top w:val="single" w:sz="6" w:space="0" w:color="auto"/>
              <w:left w:val="single" w:sz="6" w:space="0" w:color="auto"/>
              <w:bottom w:val="single" w:sz="6" w:space="0" w:color="auto"/>
              <w:right w:val="single" w:sz="6" w:space="0" w:color="auto"/>
            </w:tcBorders>
          </w:tcPr>
          <w:p w14:paraId="69D20F8E" w14:textId="3909712F" w:rsidR="00F200DA" w:rsidRPr="00080B51" w:rsidRDefault="00F200DA" w:rsidP="00F200DA">
            <w:pPr>
              <w:spacing w:after="0" w:line="240" w:lineRule="auto"/>
              <w:rPr>
                <w:rFonts w:ascii="Times New Roman" w:hAnsi="Times New Roman" w:cs="Times New Roman"/>
                <w:color w:val="000000"/>
                <w:sz w:val="20"/>
                <w:szCs w:val="20"/>
              </w:rPr>
            </w:pPr>
            <w:r w:rsidRPr="00F61484">
              <w:rPr>
                <w:rFonts w:ascii="Times New Roman" w:hAnsi="Times New Roman" w:cs="Times New Roman"/>
                <w:sz w:val="20"/>
                <w:szCs w:val="20"/>
              </w:rPr>
              <w:t xml:space="preserve">Оптический референс. Предназначен для использования в качестве фона для оптических измерений (нефелометрия, фотометрия) и в качестве промывающей жидкости для деталей коагулометров. Форма выпуска: жидкая, готовая к применению. Поставляется в пластиковых канистрах объемом 4 литра. Температура хранения +15+25 C . </w:t>
            </w:r>
          </w:p>
        </w:tc>
        <w:tc>
          <w:tcPr>
            <w:tcW w:w="992" w:type="dxa"/>
            <w:tcBorders>
              <w:top w:val="single" w:sz="6" w:space="0" w:color="auto"/>
              <w:left w:val="single" w:sz="6" w:space="0" w:color="auto"/>
              <w:bottom w:val="single" w:sz="6" w:space="0" w:color="auto"/>
              <w:right w:val="single" w:sz="6" w:space="0" w:color="auto"/>
            </w:tcBorders>
          </w:tcPr>
          <w:p w14:paraId="3AAB9AA5" w14:textId="7291ACC6" w:rsidR="00F200DA" w:rsidRPr="00080B51" w:rsidRDefault="00F200DA" w:rsidP="00F200DA">
            <w:pPr>
              <w:spacing w:after="0" w:line="240" w:lineRule="auto"/>
              <w:jc w:val="center"/>
              <w:rPr>
                <w:rFonts w:ascii="Times New Roman" w:hAnsi="Times New Roman" w:cs="Times New Roman"/>
                <w:color w:val="000000"/>
                <w:sz w:val="20"/>
                <w:szCs w:val="20"/>
              </w:rPr>
            </w:pPr>
            <w:r w:rsidRPr="00B3771F">
              <w:rPr>
                <w:rFonts w:ascii="Times New Roman" w:hAnsi="Times New Roman" w:cs="Times New Roman"/>
                <w:sz w:val="20"/>
                <w:szCs w:val="20"/>
              </w:rPr>
              <w:t>шт</w:t>
            </w:r>
          </w:p>
        </w:tc>
        <w:tc>
          <w:tcPr>
            <w:tcW w:w="1041" w:type="dxa"/>
            <w:tcBorders>
              <w:top w:val="single" w:sz="6" w:space="0" w:color="auto"/>
              <w:left w:val="single" w:sz="6" w:space="0" w:color="auto"/>
              <w:bottom w:val="single" w:sz="6" w:space="0" w:color="auto"/>
              <w:right w:val="single" w:sz="6" w:space="0" w:color="auto"/>
            </w:tcBorders>
          </w:tcPr>
          <w:p w14:paraId="64588089" w14:textId="245F478D" w:rsidR="00F200DA" w:rsidRPr="00080B51" w:rsidRDefault="00F200DA" w:rsidP="00F200DA">
            <w:pPr>
              <w:spacing w:after="0" w:line="240" w:lineRule="auto"/>
              <w:jc w:val="center"/>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70</w:t>
            </w:r>
          </w:p>
        </w:tc>
        <w:tc>
          <w:tcPr>
            <w:tcW w:w="2551" w:type="dxa"/>
            <w:tcBorders>
              <w:top w:val="single" w:sz="4" w:space="0" w:color="auto"/>
              <w:left w:val="single" w:sz="4" w:space="0" w:color="auto"/>
              <w:bottom w:val="single" w:sz="4" w:space="0" w:color="auto"/>
              <w:right w:val="single" w:sz="4" w:space="0" w:color="auto"/>
            </w:tcBorders>
            <w:vAlign w:val="center"/>
          </w:tcPr>
          <w:p w14:paraId="3247E462" w14:textId="31A00F30" w:rsidR="00F200DA" w:rsidRPr="00080B51" w:rsidRDefault="00F200DA" w:rsidP="00F200DA">
            <w:pPr>
              <w:pStyle w:val="ab"/>
              <w:ind w:right="-40"/>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0B114A90" w14:textId="7F7845C7" w:rsidR="00F200DA" w:rsidRPr="00080B51" w:rsidRDefault="00F200DA" w:rsidP="00F200DA">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F200DA" w:rsidRPr="00080B51" w14:paraId="5A51C50C" w14:textId="77777777" w:rsidTr="00EA6C16">
        <w:trPr>
          <w:trHeight w:val="368"/>
        </w:trPr>
        <w:tc>
          <w:tcPr>
            <w:tcW w:w="567" w:type="dxa"/>
            <w:tcBorders>
              <w:top w:val="single" w:sz="6" w:space="0" w:color="auto"/>
              <w:left w:val="single" w:sz="6" w:space="0" w:color="auto"/>
              <w:bottom w:val="single" w:sz="6" w:space="0" w:color="auto"/>
              <w:right w:val="single" w:sz="6" w:space="0" w:color="auto"/>
            </w:tcBorders>
          </w:tcPr>
          <w:p w14:paraId="37721B26" w14:textId="65453B62" w:rsidR="00F200DA" w:rsidRPr="00080B51" w:rsidRDefault="00F200DA" w:rsidP="00F200DA">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73</w:t>
            </w:r>
          </w:p>
        </w:tc>
        <w:tc>
          <w:tcPr>
            <w:tcW w:w="3780" w:type="dxa"/>
            <w:tcBorders>
              <w:top w:val="single" w:sz="6" w:space="0" w:color="auto"/>
              <w:left w:val="single" w:sz="6" w:space="0" w:color="auto"/>
              <w:bottom w:val="single" w:sz="6" w:space="0" w:color="auto"/>
              <w:right w:val="single" w:sz="6" w:space="0" w:color="auto"/>
            </w:tcBorders>
          </w:tcPr>
          <w:p w14:paraId="2F8863B6" w14:textId="5CC9F4B0" w:rsidR="00F200DA" w:rsidRPr="00356DEB" w:rsidRDefault="00F200DA" w:rsidP="00F200DA">
            <w:pPr>
              <w:spacing w:after="0" w:line="240" w:lineRule="auto"/>
              <w:rPr>
                <w:rFonts w:ascii="Times New Roman" w:hAnsi="Times New Roman" w:cs="Times New Roman"/>
                <w:color w:val="000000"/>
                <w:sz w:val="20"/>
                <w:szCs w:val="20"/>
              </w:rPr>
            </w:pPr>
            <w:r w:rsidRPr="00F61484">
              <w:rPr>
                <w:rFonts w:ascii="Times New Roman" w:hAnsi="Times New Roman" w:cs="Times New Roman"/>
                <w:sz w:val="20"/>
                <w:szCs w:val="20"/>
              </w:rPr>
              <w:t>Кюветы 2400 шт из комплекта анализатор автоматический коагулометрический для диагностики in vitro ACL TOP, модификации: ACL TOP 350 CTS, ACL TOP 550 CTS, ACL TOP 750, ACL TOP 750 CTS, ACL TOP 750 LAS</w:t>
            </w:r>
          </w:p>
        </w:tc>
        <w:tc>
          <w:tcPr>
            <w:tcW w:w="5386" w:type="dxa"/>
            <w:tcBorders>
              <w:top w:val="single" w:sz="6" w:space="0" w:color="auto"/>
              <w:left w:val="single" w:sz="6" w:space="0" w:color="auto"/>
              <w:bottom w:val="single" w:sz="6" w:space="0" w:color="auto"/>
              <w:right w:val="single" w:sz="6" w:space="0" w:color="auto"/>
            </w:tcBorders>
          </w:tcPr>
          <w:p w14:paraId="1E660DF8" w14:textId="4BBA1FC6" w:rsidR="00F200DA" w:rsidRPr="00080B51" w:rsidRDefault="00F200DA" w:rsidP="00F200DA">
            <w:pPr>
              <w:spacing w:after="0" w:line="240" w:lineRule="auto"/>
              <w:rPr>
                <w:rFonts w:ascii="Times New Roman" w:hAnsi="Times New Roman" w:cs="Times New Roman"/>
                <w:color w:val="000000"/>
                <w:sz w:val="20"/>
                <w:szCs w:val="20"/>
              </w:rPr>
            </w:pPr>
            <w:r w:rsidRPr="00F61484">
              <w:rPr>
                <w:rFonts w:ascii="Times New Roman" w:hAnsi="Times New Roman" w:cs="Times New Roman"/>
                <w:sz w:val="20"/>
                <w:szCs w:val="20"/>
              </w:rPr>
              <w:t>Измерительные ячейки. Предназначены для проведения исследований системы гемостаза на автоматических коагулометрах. Материал: оптически прозрачный пластик. Поставляется в картонных упаковках (6х100х4 =2400 шт.)</w:t>
            </w:r>
          </w:p>
        </w:tc>
        <w:tc>
          <w:tcPr>
            <w:tcW w:w="992" w:type="dxa"/>
            <w:tcBorders>
              <w:top w:val="single" w:sz="6" w:space="0" w:color="auto"/>
              <w:left w:val="single" w:sz="6" w:space="0" w:color="auto"/>
              <w:bottom w:val="single" w:sz="6" w:space="0" w:color="auto"/>
              <w:right w:val="single" w:sz="6" w:space="0" w:color="auto"/>
            </w:tcBorders>
          </w:tcPr>
          <w:p w14:paraId="4C329632" w14:textId="488DFD2B" w:rsidR="00F200DA" w:rsidRPr="00080B51" w:rsidRDefault="00F200DA" w:rsidP="00F200DA">
            <w:pPr>
              <w:spacing w:after="0" w:line="240" w:lineRule="auto"/>
              <w:jc w:val="center"/>
              <w:rPr>
                <w:rFonts w:ascii="Times New Roman" w:hAnsi="Times New Roman" w:cs="Times New Roman"/>
                <w:color w:val="000000"/>
                <w:sz w:val="20"/>
                <w:szCs w:val="20"/>
              </w:rPr>
            </w:pPr>
            <w:r w:rsidRPr="00B3771F">
              <w:rPr>
                <w:rFonts w:ascii="Times New Roman" w:hAnsi="Times New Roman" w:cs="Times New Roman"/>
                <w:sz w:val="20"/>
                <w:szCs w:val="20"/>
              </w:rPr>
              <w:t>упак</w:t>
            </w:r>
          </w:p>
        </w:tc>
        <w:tc>
          <w:tcPr>
            <w:tcW w:w="1041" w:type="dxa"/>
            <w:tcBorders>
              <w:top w:val="single" w:sz="6" w:space="0" w:color="auto"/>
              <w:left w:val="single" w:sz="6" w:space="0" w:color="auto"/>
              <w:bottom w:val="single" w:sz="6" w:space="0" w:color="auto"/>
              <w:right w:val="single" w:sz="6" w:space="0" w:color="auto"/>
            </w:tcBorders>
          </w:tcPr>
          <w:p w14:paraId="4BB8D15B" w14:textId="5E1412B1" w:rsidR="00F200DA" w:rsidRPr="00080B51" w:rsidRDefault="00F200DA" w:rsidP="00F200DA">
            <w:pPr>
              <w:spacing w:after="0" w:line="240" w:lineRule="auto"/>
              <w:jc w:val="center"/>
              <w:rPr>
                <w:rFonts w:ascii="Times New Roman" w:hAnsi="Times New Roman" w:cs="Times New Roman"/>
                <w:color w:val="000000"/>
                <w:sz w:val="20"/>
                <w:szCs w:val="20"/>
              </w:rPr>
            </w:pPr>
            <w:r>
              <w:rPr>
                <w:rFonts w:ascii="Times New Roman" w:hAnsi="Times New Roman" w:cs="Times New Roman"/>
                <w:sz w:val="20"/>
                <w:szCs w:val="20"/>
              </w:rPr>
              <w:t>40</w:t>
            </w:r>
          </w:p>
        </w:tc>
        <w:tc>
          <w:tcPr>
            <w:tcW w:w="2551" w:type="dxa"/>
            <w:tcBorders>
              <w:top w:val="single" w:sz="4" w:space="0" w:color="auto"/>
              <w:left w:val="single" w:sz="4" w:space="0" w:color="auto"/>
              <w:bottom w:val="single" w:sz="4" w:space="0" w:color="auto"/>
              <w:right w:val="single" w:sz="4" w:space="0" w:color="auto"/>
            </w:tcBorders>
            <w:vAlign w:val="center"/>
          </w:tcPr>
          <w:p w14:paraId="0C447E0F" w14:textId="64736D7E" w:rsidR="00F200DA" w:rsidRPr="00080B51" w:rsidRDefault="00F200DA" w:rsidP="00F200DA">
            <w:pPr>
              <w:pStyle w:val="ab"/>
              <w:ind w:right="-40"/>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3AA4AB70" w14:textId="4419D4CF" w:rsidR="00F200DA" w:rsidRPr="00080B51" w:rsidRDefault="00F200DA" w:rsidP="00F200DA">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F200DA" w:rsidRPr="00080B51" w14:paraId="50BC92D3" w14:textId="77777777" w:rsidTr="00EA6C16">
        <w:trPr>
          <w:trHeight w:val="368"/>
        </w:trPr>
        <w:tc>
          <w:tcPr>
            <w:tcW w:w="567" w:type="dxa"/>
            <w:tcBorders>
              <w:top w:val="single" w:sz="6" w:space="0" w:color="auto"/>
              <w:left w:val="single" w:sz="6" w:space="0" w:color="auto"/>
              <w:bottom w:val="single" w:sz="6" w:space="0" w:color="auto"/>
              <w:right w:val="single" w:sz="6" w:space="0" w:color="auto"/>
            </w:tcBorders>
          </w:tcPr>
          <w:p w14:paraId="0E0143A4" w14:textId="25EEF46D" w:rsidR="00F200DA" w:rsidRPr="00080B51" w:rsidRDefault="00F200DA" w:rsidP="00F200DA">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74</w:t>
            </w:r>
          </w:p>
        </w:tc>
        <w:tc>
          <w:tcPr>
            <w:tcW w:w="3780" w:type="dxa"/>
            <w:tcBorders>
              <w:top w:val="single" w:sz="6" w:space="0" w:color="auto"/>
              <w:left w:val="single" w:sz="6" w:space="0" w:color="auto"/>
              <w:bottom w:val="single" w:sz="6" w:space="0" w:color="auto"/>
              <w:right w:val="single" w:sz="6" w:space="0" w:color="auto"/>
            </w:tcBorders>
          </w:tcPr>
          <w:p w14:paraId="618C9BBB" w14:textId="431DF06F" w:rsidR="00F200DA" w:rsidRPr="00356DEB" w:rsidRDefault="00F200DA" w:rsidP="00F200DA">
            <w:pPr>
              <w:spacing w:after="0" w:line="240" w:lineRule="auto"/>
              <w:rPr>
                <w:rFonts w:ascii="Times New Roman" w:hAnsi="Times New Roman" w:cs="Times New Roman"/>
                <w:color w:val="000000"/>
                <w:sz w:val="20"/>
                <w:szCs w:val="20"/>
              </w:rPr>
            </w:pPr>
            <w:r w:rsidRPr="007E7E21">
              <w:rPr>
                <w:rFonts w:ascii="Times New Roman" w:eastAsia="Times New Roman" w:hAnsi="Times New Roman" w:cs="Times New Roman"/>
                <w:color w:val="000000"/>
                <w:sz w:val="20"/>
                <w:szCs w:val="20"/>
              </w:rPr>
              <w:t>Кассеты для определения резус фактора и группы крови прямой и обратной реакцией</w:t>
            </w:r>
          </w:p>
        </w:tc>
        <w:tc>
          <w:tcPr>
            <w:tcW w:w="5386" w:type="dxa"/>
            <w:tcBorders>
              <w:top w:val="single" w:sz="6" w:space="0" w:color="auto"/>
              <w:left w:val="single" w:sz="6" w:space="0" w:color="auto"/>
              <w:bottom w:val="single" w:sz="6" w:space="0" w:color="auto"/>
              <w:right w:val="single" w:sz="6" w:space="0" w:color="auto"/>
            </w:tcBorders>
          </w:tcPr>
          <w:p w14:paraId="6A3F34C4" w14:textId="6E9DADE2" w:rsidR="00F200DA" w:rsidRPr="00080B51" w:rsidRDefault="00F200DA" w:rsidP="00F200DA">
            <w:pPr>
              <w:spacing w:after="0" w:line="240" w:lineRule="auto"/>
              <w:rPr>
                <w:rFonts w:ascii="Times New Roman" w:hAnsi="Times New Roman" w:cs="Times New Roman"/>
                <w:color w:val="000000"/>
                <w:sz w:val="20"/>
                <w:szCs w:val="20"/>
              </w:rPr>
            </w:pPr>
            <w:r w:rsidRPr="007E7E21">
              <w:rPr>
                <w:rFonts w:ascii="Times New Roman" w:hAnsi="Times New Roman" w:cs="Times New Roman"/>
                <w:sz w:val="20"/>
                <w:szCs w:val="20"/>
              </w:rPr>
              <w:t>ABO Rh-D/кассета для определения групп крови обратной реакции (анти-А/анти-В/анти-D(анти-RH1)/контроль/разбавитель для пробы обр. реак),400шт/уп. 6 пробирочные кассеты содержащие стеклянные шарики и реактив.</w:t>
            </w:r>
          </w:p>
        </w:tc>
        <w:tc>
          <w:tcPr>
            <w:tcW w:w="992" w:type="dxa"/>
            <w:tcBorders>
              <w:top w:val="single" w:sz="6" w:space="0" w:color="auto"/>
              <w:left w:val="single" w:sz="6" w:space="0" w:color="auto"/>
              <w:bottom w:val="single" w:sz="6" w:space="0" w:color="auto"/>
              <w:right w:val="single" w:sz="6" w:space="0" w:color="auto"/>
            </w:tcBorders>
          </w:tcPr>
          <w:p w14:paraId="15D82942" w14:textId="3224B5F5" w:rsidR="00F200DA" w:rsidRPr="00080B51" w:rsidRDefault="00F200DA" w:rsidP="00F200DA">
            <w:pPr>
              <w:spacing w:after="0" w:line="240" w:lineRule="auto"/>
              <w:jc w:val="center"/>
              <w:rPr>
                <w:rFonts w:ascii="Times New Roman" w:hAnsi="Times New Roman" w:cs="Times New Roman"/>
                <w:color w:val="000000"/>
                <w:sz w:val="20"/>
                <w:szCs w:val="20"/>
              </w:rPr>
            </w:pPr>
            <w:r w:rsidRPr="007E7E21">
              <w:rPr>
                <w:rFonts w:ascii="Times New Roman" w:hAnsi="Times New Roman" w:cs="Times New Roman"/>
                <w:sz w:val="20"/>
                <w:szCs w:val="20"/>
              </w:rPr>
              <w:t>уп.</w:t>
            </w:r>
          </w:p>
        </w:tc>
        <w:tc>
          <w:tcPr>
            <w:tcW w:w="1041" w:type="dxa"/>
            <w:tcBorders>
              <w:top w:val="single" w:sz="6" w:space="0" w:color="auto"/>
              <w:left w:val="single" w:sz="6" w:space="0" w:color="auto"/>
              <w:bottom w:val="single" w:sz="6" w:space="0" w:color="auto"/>
              <w:right w:val="single" w:sz="6" w:space="0" w:color="auto"/>
            </w:tcBorders>
          </w:tcPr>
          <w:p w14:paraId="20B38B97" w14:textId="45653F69" w:rsidR="00F200DA" w:rsidRPr="00080B51" w:rsidRDefault="00F200DA" w:rsidP="00F200DA">
            <w:pPr>
              <w:spacing w:after="0" w:line="240" w:lineRule="auto"/>
              <w:jc w:val="center"/>
              <w:rPr>
                <w:rFonts w:ascii="Times New Roman" w:hAnsi="Times New Roman" w:cs="Times New Roman"/>
                <w:color w:val="000000"/>
                <w:sz w:val="20"/>
                <w:szCs w:val="20"/>
              </w:rPr>
            </w:pPr>
            <w:r w:rsidRPr="007E7E21">
              <w:rPr>
                <w:rFonts w:ascii="Times New Roman" w:hAnsi="Times New Roman" w:cs="Times New Roman"/>
                <w:sz w:val="20"/>
                <w:szCs w:val="20"/>
              </w:rPr>
              <w:t>1</w:t>
            </w:r>
          </w:p>
        </w:tc>
        <w:tc>
          <w:tcPr>
            <w:tcW w:w="2551" w:type="dxa"/>
            <w:tcBorders>
              <w:top w:val="single" w:sz="4" w:space="0" w:color="auto"/>
              <w:left w:val="single" w:sz="4" w:space="0" w:color="auto"/>
              <w:bottom w:val="single" w:sz="4" w:space="0" w:color="auto"/>
              <w:right w:val="single" w:sz="4" w:space="0" w:color="auto"/>
            </w:tcBorders>
            <w:vAlign w:val="center"/>
          </w:tcPr>
          <w:p w14:paraId="22FEE5B1" w14:textId="1518FBDE" w:rsidR="00F200DA" w:rsidRPr="00080B51" w:rsidRDefault="00F200DA" w:rsidP="00F200DA">
            <w:pPr>
              <w:pStyle w:val="ab"/>
              <w:ind w:right="-40"/>
              <w:jc w:val="center"/>
              <w:rPr>
                <w:rFonts w:ascii="Times New Roman" w:hAnsi="Times New Roman" w:cs="Times New Roman"/>
                <w:color w:val="000000"/>
                <w:sz w:val="20"/>
                <w:szCs w:val="20"/>
              </w:rPr>
            </w:pPr>
          </w:p>
        </w:tc>
        <w:tc>
          <w:tcPr>
            <w:tcW w:w="1418" w:type="dxa"/>
            <w:tcBorders>
              <w:top w:val="single" w:sz="6" w:space="0" w:color="auto"/>
              <w:left w:val="single" w:sz="4" w:space="0" w:color="auto"/>
              <w:bottom w:val="single" w:sz="6" w:space="0" w:color="auto"/>
              <w:right w:val="single" w:sz="4" w:space="0" w:color="auto"/>
            </w:tcBorders>
            <w:vAlign w:val="center"/>
          </w:tcPr>
          <w:p w14:paraId="27BE75DE" w14:textId="5C5DC9F1" w:rsidR="00F200DA" w:rsidRPr="00080B51" w:rsidRDefault="00F200DA" w:rsidP="00F200DA">
            <w:pPr>
              <w:pStyle w:val="ab"/>
              <w:ind w:left="-40" w:right="-40"/>
              <w:jc w:val="center"/>
              <w:rPr>
                <w:rFonts w:ascii="Times New Roman" w:eastAsia="Times New Roman" w:hAnsi="Times New Roman" w:cs="Times New Roman"/>
                <w:color w:val="000000"/>
                <w:sz w:val="20"/>
                <w:szCs w:val="20"/>
              </w:rPr>
            </w:pPr>
          </w:p>
        </w:tc>
      </w:tr>
      <w:tr w:rsidR="00F200DA" w:rsidRPr="00080B51" w14:paraId="49A71FF7" w14:textId="77777777" w:rsidTr="00EA6C16">
        <w:trPr>
          <w:trHeight w:val="368"/>
        </w:trPr>
        <w:tc>
          <w:tcPr>
            <w:tcW w:w="567" w:type="dxa"/>
            <w:tcBorders>
              <w:top w:val="single" w:sz="6" w:space="0" w:color="auto"/>
              <w:left w:val="single" w:sz="6" w:space="0" w:color="auto"/>
              <w:bottom w:val="single" w:sz="6" w:space="0" w:color="auto"/>
              <w:right w:val="single" w:sz="6" w:space="0" w:color="auto"/>
            </w:tcBorders>
          </w:tcPr>
          <w:p w14:paraId="6D5985F0" w14:textId="37496297" w:rsidR="00F200DA" w:rsidRPr="00080B51" w:rsidRDefault="00F200DA" w:rsidP="00F200DA">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75</w:t>
            </w:r>
          </w:p>
        </w:tc>
        <w:tc>
          <w:tcPr>
            <w:tcW w:w="3780" w:type="dxa"/>
            <w:tcBorders>
              <w:top w:val="single" w:sz="6" w:space="0" w:color="auto"/>
              <w:left w:val="single" w:sz="6" w:space="0" w:color="auto"/>
              <w:bottom w:val="single" w:sz="6" w:space="0" w:color="auto"/>
              <w:right w:val="single" w:sz="6" w:space="0" w:color="auto"/>
            </w:tcBorders>
          </w:tcPr>
          <w:p w14:paraId="1E742780" w14:textId="583E7CF4" w:rsidR="00F200DA" w:rsidRPr="00080B51" w:rsidRDefault="00F200DA" w:rsidP="00F200DA">
            <w:pPr>
              <w:spacing w:after="0" w:line="240" w:lineRule="auto"/>
              <w:rPr>
                <w:rFonts w:ascii="Times New Roman" w:hAnsi="Times New Roman" w:cs="Times New Roman"/>
                <w:color w:val="000000"/>
                <w:sz w:val="20"/>
                <w:szCs w:val="20"/>
                <w:lang w:val="en-US"/>
              </w:rPr>
            </w:pPr>
            <w:r w:rsidRPr="007E7E21">
              <w:rPr>
                <w:rFonts w:ascii="Times New Roman" w:hAnsi="Times New Roman" w:cs="Times New Roman"/>
                <w:sz w:val="20"/>
                <w:szCs w:val="20"/>
              </w:rPr>
              <w:t xml:space="preserve">Кассеты полиспецифические анти-человеческие </w:t>
            </w:r>
          </w:p>
        </w:tc>
        <w:tc>
          <w:tcPr>
            <w:tcW w:w="5386" w:type="dxa"/>
            <w:tcBorders>
              <w:top w:val="single" w:sz="6" w:space="0" w:color="auto"/>
              <w:left w:val="single" w:sz="6" w:space="0" w:color="auto"/>
              <w:bottom w:val="single" w:sz="6" w:space="0" w:color="auto"/>
              <w:right w:val="single" w:sz="6" w:space="0" w:color="auto"/>
            </w:tcBorders>
          </w:tcPr>
          <w:p w14:paraId="691C0EC6" w14:textId="704C865D" w:rsidR="00F200DA" w:rsidRPr="00080B51" w:rsidRDefault="00F200DA" w:rsidP="00F200DA">
            <w:pPr>
              <w:spacing w:after="0" w:line="240" w:lineRule="auto"/>
              <w:rPr>
                <w:rFonts w:ascii="Times New Roman" w:hAnsi="Times New Roman" w:cs="Times New Roman"/>
                <w:color w:val="000000"/>
                <w:sz w:val="20"/>
                <w:szCs w:val="20"/>
              </w:rPr>
            </w:pPr>
            <w:r w:rsidRPr="007E7E21">
              <w:rPr>
                <w:rStyle w:val="Bodytext211pt"/>
                <w:rFonts w:eastAsia="Calibri"/>
                <w:sz w:val="20"/>
                <w:szCs w:val="20"/>
              </w:rPr>
              <w:t xml:space="preserve">Поли-кассета (анти-человеческий глобулин/анти - </w:t>
            </w:r>
            <w:r w:rsidRPr="007E7E21">
              <w:rPr>
                <w:rStyle w:val="Bodytext211pt"/>
                <w:rFonts w:eastAsia="Calibri"/>
                <w:sz w:val="20"/>
                <w:szCs w:val="20"/>
                <w:lang w:val="en-US" w:eastAsia="en-US" w:bidi="en-US"/>
              </w:rPr>
              <w:t>IgG</w:t>
            </w:r>
            <w:r w:rsidRPr="007E7E21">
              <w:rPr>
                <w:rStyle w:val="Bodytext211pt"/>
                <w:rFonts w:eastAsia="Calibri"/>
                <w:sz w:val="20"/>
                <w:szCs w:val="20"/>
                <w:lang w:eastAsia="en-US" w:bidi="en-US"/>
              </w:rPr>
              <w:t xml:space="preserve">, </w:t>
            </w:r>
            <w:r w:rsidRPr="007E7E21">
              <w:rPr>
                <w:rStyle w:val="Bodytext211pt"/>
                <w:rFonts w:eastAsia="Calibri"/>
                <w:sz w:val="20"/>
                <w:szCs w:val="20"/>
              </w:rPr>
              <w:t xml:space="preserve">анти-СЗ, анти-СЗб; полиспецифические), 400шт/уп. Качественный метод для выявления связанных с эритроцитами молекул </w:t>
            </w:r>
            <w:r w:rsidRPr="007E7E21">
              <w:rPr>
                <w:rStyle w:val="Bodytext211pt"/>
                <w:rFonts w:eastAsia="Calibri"/>
                <w:sz w:val="20"/>
                <w:szCs w:val="20"/>
                <w:lang w:val="en-US" w:eastAsia="en-US" w:bidi="en-US"/>
              </w:rPr>
              <w:t>IgG</w:t>
            </w:r>
            <w:r w:rsidRPr="007E7E21">
              <w:rPr>
                <w:rStyle w:val="Bodytext211pt"/>
                <w:rFonts w:eastAsia="Calibri"/>
                <w:sz w:val="20"/>
                <w:szCs w:val="20"/>
                <w:lang w:eastAsia="en-US" w:bidi="en-US"/>
              </w:rPr>
              <w:t xml:space="preserve"> </w:t>
            </w:r>
            <w:r w:rsidRPr="007E7E21">
              <w:rPr>
                <w:rStyle w:val="Bodytext211pt"/>
                <w:rFonts w:eastAsia="Calibri"/>
                <w:sz w:val="20"/>
                <w:szCs w:val="20"/>
              </w:rPr>
              <w:t>или комплемента. 6 пробирочные кассеты содержащие стеклянные шарики и реактив, для проведения реакции Кумбса</w:t>
            </w:r>
            <w:r w:rsidRPr="007E7E21">
              <w:rPr>
                <w:rFonts w:ascii="Times New Roman" w:hAnsi="Times New Roman" w:cs="Times New Roman"/>
                <w:sz w:val="20"/>
                <w:szCs w:val="20"/>
              </w:rPr>
              <w:t>Кассеты полиспецифические, содержащие античеловеческий иммуноглобулин для скрининга антител BioVue (400 шт), рассчитаны на 800</w:t>
            </w:r>
          </w:p>
        </w:tc>
        <w:tc>
          <w:tcPr>
            <w:tcW w:w="992" w:type="dxa"/>
            <w:tcBorders>
              <w:top w:val="single" w:sz="6" w:space="0" w:color="auto"/>
              <w:left w:val="single" w:sz="6" w:space="0" w:color="auto"/>
              <w:bottom w:val="single" w:sz="6" w:space="0" w:color="auto"/>
              <w:right w:val="single" w:sz="6" w:space="0" w:color="auto"/>
            </w:tcBorders>
          </w:tcPr>
          <w:p w14:paraId="746FA163" w14:textId="42CB82F0" w:rsidR="00F200DA" w:rsidRPr="00080B51" w:rsidRDefault="00F200DA" w:rsidP="00F200DA">
            <w:pPr>
              <w:spacing w:after="0" w:line="240" w:lineRule="auto"/>
              <w:jc w:val="center"/>
              <w:rPr>
                <w:rFonts w:ascii="Times New Roman" w:hAnsi="Times New Roman" w:cs="Times New Roman"/>
                <w:color w:val="000000"/>
                <w:sz w:val="20"/>
                <w:szCs w:val="20"/>
              </w:rPr>
            </w:pPr>
            <w:r w:rsidRPr="007E7E21">
              <w:rPr>
                <w:rFonts w:ascii="Times New Roman" w:hAnsi="Times New Roman" w:cs="Times New Roman"/>
                <w:sz w:val="20"/>
                <w:szCs w:val="20"/>
              </w:rPr>
              <w:t>уп.</w:t>
            </w:r>
          </w:p>
        </w:tc>
        <w:tc>
          <w:tcPr>
            <w:tcW w:w="1041" w:type="dxa"/>
            <w:tcBorders>
              <w:top w:val="single" w:sz="6" w:space="0" w:color="auto"/>
              <w:left w:val="single" w:sz="6" w:space="0" w:color="auto"/>
              <w:bottom w:val="single" w:sz="6" w:space="0" w:color="auto"/>
              <w:right w:val="single" w:sz="6" w:space="0" w:color="auto"/>
            </w:tcBorders>
          </w:tcPr>
          <w:p w14:paraId="798F3C89" w14:textId="146B136C" w:rsidR="00F200DA" w:rsidRPr="00080B51" w:rsidRDefault="00F200DA" w:rsidP="00F200DA">
            <w:pPr>
              <w:spacing w:after="0" w:line="240" w:lineRule="auto"/>
              <w:jc w:val="center"/>
              <w:rPr>
                <w:rFonts w:ascii="Times New Roman" w:hAnsi="Times New Roman" w:cs="Times New Roman"/>
                <w:color w:val="000000"/>
                <w:sz w:val="20"/>
                <w:szCs w:val="20"/>
              </w:rPr>
            </w:pPr>
            <w:r>
              <w:rPr>
                <w:rFonts w:ascii="Times New Roman" w:hAnsi="Times New Roman" w:cs="Times New Roman"/>
                <w:sz w:val="20"/>
                <w:szCs w:val="20"/>
              </w:rPr>
              <w:t>1</w:t>
            </w:r>
          </w:p>
        </w:tc>
        <w:tc>
          <w:tcPr>
            <w:tcW w:w="2551" w:type="dxa"/>
            <w:tcBorders>
              <w:top w:val="single" w:sz="4" w:space="0" w:color="auto"/>
              <w:left w:val="single" w:sz="4" w:space="0" w:color="auto"/>
              <w:bottom w:val="single" w:sz="4" w:space="0" w:color="auto"/>
              <w:right w:val="single" w:sz="4" w:space="0" w:color="auto"/>
            </w:tcBorders>
            <w:vAlign w:val="center"/>
          </w:tcPr>
          <w:p w14:paraId="0712516E" w14:textId="01504D57" w:rsidR="00F200DA" w:rsidRPr="00080B51" w:rsidRDefault="00F200DA" w:rsidP="00F200DA">
            <w:pPr>
              <w:pStyle w:val="ab"/>
              <w:ind w:right="-40"/>
              <w:jc w:val="center"/>
              <w:rPr>
                <w:rFonts w:ascii="Times New Roman" w:hAnsi="Times New Roman" w:cs="Times New Roman"/>
                <w:color w:val="000000"/>
                <w:sz w:val="20"/>
                <w:szCs w:val="20"/>
              </w:rPr>
            </w:pPr>
          </w:p>
        </w:tc>
        <w:tc>
          <w:tcPr>
            <w:tcW w:w="1418" w:type="dxa"/>
            <w:tcBorders>
              <w:top w:val="single" w:sz="6" w:space="0" w:color="auto"/>
              <w:left w:val="single" w:sz="4" w:space="0" w:color="auto"/>
              <w:bottom w:val="single" w:sz="6" w:space="0" w:color="auto"/>
              <w:right w:val="single" w:sz="4" w:space="0" w:color="auto"/>
            </w:tcBorders>
            <w:vAlign w:val="center"/>
          </w:tcPr>
          <w:p w14:paraId="64CA8D99" w14:textId="10900D06" w:rsidR="00F200DA" w:rsidRPr="00080B51" w:rsidRDefault="00F200DA" w:rsidP="00F200DA">
            <w:pPr>
              <w:pStyle w:val="ab"/>
              <w:ind w:left="-40" w:right="-40"/>
              <w:jc w:val="center"/>
              <w:rPr>
                <w:rFonts w:ascii="Times New Roman" w:eastAsia="Times New Roman" w:hAnsi="Times New Roman" w:cs="Times New Roman"/>
                <w:color w:val="000000"/>
                <w:sz w:val="20"/>
                <w:szCs w:val="20"/>
              </w:rPr>
            </w:pPr>
          </w:p>
        </w:tc>
      </w:tr>
      <w:tr w:rsidR="00F200DA" w:rsidRPr="00080B51" w14:paraId="72C4D0F8" w14:textId="77777777" w:rsidTr="00EA6C16">
        <w:trPr>
          <w:trHeight w:val="368"/>
        </w:trPr>
        <w:tc>
          <w:tcPr>
            <w:tcW w:w="567" w:type="dxa"/>
            <w:tcBorders>
              <w:top w:val="single" w:sz="6" w:space="0" w:color="auto"/>
              <w:left w:val="single" w:sz="6" w:space="0" w:color="auto"/>
              <w:bottom w:val="single" w:sz="6" w:space="0" w:color="auto"/>
              <w:right w:val="single" w:sz="6" w:space="0" w:color="auto"/>
            </w:tcBorders>
          </w:tcPr>
          <w:p w14:paraId="2B822A76" w14:textId="4ACBA9F1" w:rsidR="00F200DA" w:rsidRPr="00080B51" w:rsidRDefault="00F200DA" w:rsidP="00F200DA">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76</w:t>
            </w:r>
          </w:p>
        </w:tc>
        <w:tc>
          <w:tcPr>
            <w:tcW w:w="3780" w:type="dxa"/>
            <w:tcBorders>
              <w:top w:val="single" w:sz="6" w:space="0" w:color="auto"/>
              <w:left w:val="single" w:sz="6" w:space="0" w:color="auto"/>
              <w:bottom w:val="single" w:sz="6" w:space="0" w:color="auto"/>
              <w:right w:val="single" w:sz="6" w:space="0" w:color="auto"/>
            </w:tcBorders>
          </w:tcPr>
          <w:p w14:paraId="3BA3C1A4" w14:textId="6AD4CEBA" w:rsidR="00F200DA" w:rsidRPr="00080B51" w:rsidRDefault="00F200DA" w:rsidP="00F200DA">
            <w:pPr>
              <w:spacing w:after="0" w:line="240" w:lineRule="auto"/>
              <w:rPr>
                <w:rFonts w:ascii="Times New Roman" w:hAnsi="Times New Roman" w:cs="Times New Roman"/>
                <w:color w:val="000000"/>
                <w:sz w:val="20"/>
                <w:szCs w:val="20"/>
              </w:rPr>
            </w:pPr>
            <w:r w:rsidRPr="00103506">
              <w:rPr>
                <w:rFonts w:ascii="Times New Roman" w:hAnsi="Times New Roman" w:cs="Times New Roman"/>
                <w:sz w:val="20"/>
                <w:szCs w:val="20"/>
              </w:rPr>
              <w:t>ХОЛЕСТЕРИН из комплекта Анализатор биохимический-турбидиметрический ВА400</w:t>
            </w:r>
          </w:p>
        </w:tc>
        <w:tc>
          <w:tcPr>
            <w:tcW w:w="5386" w:type="dxa"/>
            <w:tcBorders>
              <w:top w:val="single" w:sz="6" w:space="0" w:color="auto"/>
              <w:left w:val="single" w:sz="6" w:space="0" w:color="auto"/>
              <w:bottom w:val="single" w:sz="6" w:space="0" w:color="auto"/>
              <w:right w:val="single" w:sz="6" w:space="0" w:color="auto"/>
            </w:tcBorders>
          </w:tcPr>
          <w:p w14:paraId="14488314" w14:textId="010BB421" w:rsidR="00F200DA" w:rsidRPr="00080B51" w:rsidRDefault="00F200DA" w:rsidP="00F200DA">
            <w:pPr>
              <w:spacing w:after="0" w:line="240" w:lineRule="auto"/>
              <w:rPr>
                <w:rFonts w:ascii="Times New Roman" w:hAnsi="Times New Roman" w:cs="Times New Roman"/>
                <w:color w:val="000000"/>
                <w:sz w:val="20"/>
                <w:szCs w:val="20"/>
              </w:rPr>
            </w:pPr>
            <w:r w:rsidRPr="00103506">
              <w:rPr>
                <w:rFonts w:ascii="Times New Roman" w:hAnsi="Times New Roman" w:cs="Times New Roman"/>
                <w:sz w:val="20"/>
                <w:szCs w:val="20"/>
              </w:rPr>
              <w:t xml:space="preserve">ХОЛЕСТЕРИН набор биохимических реагентов из комплекта  Анализатор биохимический-турбидиметрический  ВА400, производства компании BioSystems S.A (Испания),  наличие баркода на каждом флаконе. Липидный профиль; холестеролоксидаза/пероксидаза, конечная точка; жидкий монореагент. Состав: Реагент А.  PIPES 35 ммоль/л, холат </w:t>
            </w:r>
            <w:r w:rsidRPr="00103506">
              <w:rPr>
                <w:rFonts w:ascii="Times New Roman" w:hAnsi="Times New Roman" w:cs="Times New Roman"/>
                <w:sz w:val="20"/>
                <w:szCs w:val="20"/>
              </w:rPr>
              <w:lastRenderedPageBreak/>
              <w:t>натрия 0.5 ммоль/л, фенол 28 ммоль/л, холестеролэстераза &gt; 0.2 Ед/мл, холестеролоксидаза &gt; 0.1 Ед/мл, пероксидаза &gt; 0.8 Ед/мл, 4-Аминоантипирин 0.5 ммоль/л, рН 7.0. Метрологические характеристики: Пороговая чувствительность:4.2 мг/дл = 0.109 ммоль/л. Пределы линейности: 1000 мг/дл = 26 ммоль/л. Точность: Средняя концентрация: 153 мг/дл = 3.97 ммоль/л. Повторность (CV): 0.7 %. Внутрилабораторный показатель (CV): 1.4 %. Средняя концентрация: 220 мг/дл = 5.7 ммоль/л. Повторность (CV): 0.6 %. Внутрилабораторный показатель (CV): 1.0 %. Количество исследований - 1800. Фасовка  10x60мл, температура хранения +2 +8⁰С. Реагенты должны быть рекомендованы к использованию производителем анализаторов ВА200/ВА400.</w:t>
            </w:r>
          </w:p>
        </w:tc>
        <w:tc>
          <w:tcPr>
            <w:tcW w:w="992" w:type="dxa"/>
            <w:tcBorders>
              <w:top w:val="single" w:sz="6" w:space="0" w:color="auto"/>
              <w:left w:val="single" w:sz="6" w:space="0" w:color="auto"/>
              <w:bottom w:val="single" w:sz="6" w:space="0" w:color="auto"/>
              <w:right w:val="single" w:sz="6" w:space="0" w:color="auto"/>
            </w:tcBorders>
          </w:tcPr>
          <w:p w14:paraId="3CD94938" w14:textId="390A0186" w:rsidR="00F200DA" w:rsidRPr="00080B51" w:rsidRDefault="00F200DA" w:rsidP="00F200DA">
            <w:pPr>
              <w:spacing w:after="0" w:line="240" w:lineRule="auto"/>
              <w:jc w:val="center"/>
              <w:rPr>
                <w:rFonts w:ascii="Times New Roman" w:hAnsi="Times New Roman" w:cs="Times New Roman"/>
                <w:color w:val="000000"/>
                <w:sz w:val="20"/>
                <w:szCs w:val="20"/>
              </w:rPr>
            </w:pPr>
            <w:r w:rsidRPr="007E7E21">
              <w:rPr>
                <w:rFonts w:ascii="Times New Roman" w:hAnsi="Times New Roman" w:cs="Times New Roman"/>
                <w:sz w:val="20"/>
                <w:szCs w:val="20"/>
              </w:rPr>
              <w:lastRenderedPageBreak/>
              <w:t>уп.</w:t>
            </w:r>
          </w:p>
        </w:tc>
        <w:tc>
          <w:tcPr>
            <w:tcW w:w="1041" w:type="dxa"/>
            <w:tcBorders>
              <w:top w:val="single" w:sz="6" w:space="0" w:color="auto"/>
              <w:left w:val="single" w:sz="6" w:space="0" w:color="auto"/>
              <w:bottom w:val="single" w:sz="6" w:space="0" w:color="auto"/>
              <w:right w:val="single" w:sz="6" w:space="0" w:color="auto"/>
            </w:tcBorders>
          </w:tcPr>
          <w:p w14:paraId="76DAB099" w14:textId="4FE9399D" w:rsidR="00F200DA" w:rsidRPr="00080B51" w:rsidRDefault="00F200DA" w:rsidP="00F200DA">
            <w:pPr>
              <w:spacing w:after="0" w:line="240" w:lineRule="auto"/>
              <w:jc w:val="center"/>
              <w:rPr>
                <w:rFonts w:ascii="Times New Roman" w:hAnsi="Times New Roman" w:cs="Times New Roman"/>
                <w:color w:val="000000"/>
                <w:sz w:val="20"/>
                <w:szCs w:val="20"/>
              </w:rPr>
            </w:pPr>
            <w:r w:rsidRPr="00103506">
              <w:rPr>
                <w:rFonts w:ascii="Times New Roman" w:hAnsi="Times New Roman" w:cs="Times New Roman"/>
                <w:sz w:val="20"/>
                <w:szCs w:val="20"/>
              </w:rPr>
              <w:t>2</w:t>
            </w:r>
          </w:p>
        </w:tc>
        <w:tc>
          <w:tcPr>
            <w:tcW w:w="2551" w:type="dxa"/>
            <w:tcBorders>
              <w:top w:val="single" w:sz="4" w:space="0" w:color="auto"/>
              <w:left w:val="single" w:sz="4" w:space="0" w:color="auto"/>
              <w:bottom w:val="single" w:sz="4" w:space="0" w:color="auto"/>
              <w:right w:val="single" w:sz="4" w:space="0" w:color="auto"/>
            </w:tcBorders>
            <w:vAlign w:val="center"/>
          </w:tcPr>
          <w:p w14:paraId="3EB5D3D2" w14:textId="4E5CA5B6" w:rsidR="00F200DA" w:rsidRPr="00080B51" w:rsidRDefault="00F200DA" w:rsidP="00F200DA">
            <w:pPr>
              <w:pStyle w:val="ab"/>
              <w:ind w:right="-40"/>
              <w:jc w:val="center"/>
              <w:rPr>
                <w:rFonts w:ascii="Times New Roman" w:hAnsi="Times New Roman" w:cs="Times New Roman"/>
                <w:color w:val="000000"/>
                <w:sz w:val="20"/>
                <w:szCs w:val="20"/>
              </w:rPr>
            </w:pPr>
          </w:p>
        </w:tc>
        <w:tc>
          <w:tcPr>
            <w:tcW w:w="1418" w:type="dxa"/>
            <w:tcBorders>
              <w:top w:val="single" w:sz="6" w:space="0" w:color="auto"/>
              <w:left w:val="single" w:sz="4" w:space="0" w:color="auto"/>
              <w:bottom w:val="single" w:sz="6" w:space="0" w:color="auto"/>
              <w:right w:val="single" w:sz="4" w:space="0" w:color="auto"/>
            </w:tcBorders>
            <w:vAlign w:val="center"/>
          </w:tcPr>
          <w:p w14:paraId="608BEB0A" w14:textId="01525391" w:rsidR="00F200DA" w:rsidRPr="00080B51" w:rsidRDefault="00F200DA" w:rsidP="00F200DA">
            <w:pPr>
              <w:pStyle w:val="ab"/>
              <w:ind w:left="-40" w:right="-40"/>
              <w:jc w:val="center"/>
              <w:rPr>
                <w:rFonts w:ascii="Times New Roman" w:eastAsia="Times New Roman" w:hAnsi="Times New Roman" w:cs="Times New Roman"/>
                <w:color w:val="000000"/>
                <w:sz w:val="20"/>
                <w:szCs w:val="20"/>
              </w:rPr>
            </w:pPr>
          </w:p>
        </w:tc>
      </w:tr>
      <w:tr w:rsidR="00F200DA" w:rsidRPr="00080B51" w14:paraId="7DAAA0DC" w14:textId="77777777" w:rsidTr="00EA6C16">
        <w:trPr>
          <w:trHeight w:val="368"/>
        </w:trPr>
        <w:tc>
          <w:tcPr>
            <w:tcW w:w="567" w:type="dxa"/>
            <w:tcBorders>
              <w:top w:val="single" w:sz="6" w:space="0" w:color="auto"/>
              <w:left w:val="single" w:sz="6" w:space="0" w:color="auto"/>
              <w:bottom w:val="single" w:sz="6" w:space="0" w:color="auto"/>
              <w:right w:val="single" w:sz="6" w:space="0" w:color="auto"/>
            </w:tcBorders>
          </w:tcPr>
          <w:p w14:paraId="0391C158" w14:textId="46625BF3" w:rsidR="00F200DA" w:rsidRPr="00080B51" w:rsidRDefault="00F200DA" w:rsidP="00F200DA">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77</w:t>
            </w:r>
          </w:p>
        </w:tc>
        <w:tc>
          <w:tcPr>
            <w:tcW w:w="3780" w:type="dxa"/>
            <w:tcBorders>
              <w:top w:val="single" w:sz="6" w:space="0" w:color="auto"/>
              <w:left w:val="single" w:sz="6" w:space="0" w:color="auto"/>
              <w:bottom w:val="single" w:sz="6" w:space="0" w:color="auto"/>
              <w:right w:val="single" w:sz="6" w:space="0" w:color="auto"/>
            </w:tcBorders>
          </w:tcPr>
          <w:p w14:paraId="09B2FB34" w14:textId="4154095D" w:rsidR="00F200DA" w:rsidRPr="00080B51" w:rsidRDefault="00F200DA" w:rsidP="00F200DA">
            <w:pPr>
              <w:spacing w:after="0" w:line="240" w:lineRule="auto"/>
              <w:rPr>
                <w:rFonts w:ascii="Times New Roman" w:hAnsi="Times New Roman" w:cs="Times New Roman"/>
                <w:color w:val="000000"/>
                <w:sz w:val="20"/>
                <w:szCs w:val="20"/>
              </w:rPr>
            </w:pPr>
            <w:r w:rsidRPr="00103506">
              <w:rPr>
                <w:rFonts w:ascii="Times New Roman" w:hAnsi="Times New Roman" w:cs="Times New Roman"/>
                <w:sz w:val="20"/>
                <w:szCs w:val="20"/>
              </w:rPr>
              <w:t>ЖЕЛЕЗО (ФЕРРОЗИН) из комплекта Анализатор биохимический-турбидиметрический ВА400</w:t>
            </w:r>
          </w:p>
        </w:tc>
        <w:tc>
          <w:tcPr>
            <w:tcW w:w="5386" w:type="dxa"/>
            <w:tcBorders>
              <w:top w:val="single" w:sz="6" w:space="0" w:color="auto"/>
              <w:left w:val="single" w:sz="6" w:space="0" w:color="auto"/>
              <w:bottom w:val="single" w:sz="6" w:space="0" w:color="auto"/>
              <w:right w:val="single" w:sz="6" w:space="0" w:color="auto"/>
            </w:tcBorders>
          </w:tcPr>
          <w:p w14:paraId="325BB024" w14:textId="4FF7F9A5" w:rsidR="00F200DA" w:rsidRPr="00080B51" w:rsidRDefault="00F200DA" w:rsidP="00F200DA">
            <w:pPr>
              <w:spacing w:after="0" w:line="240" w:lineRule="auto"/>
              <w:rPr>
                <w:rFonts w:ascii="Times New Roman" w:hAnsi="Times New Roman" w:cs="Times New Roman"/>
                <w:color w:val="000000"/>
                <w:sz w:val="20"/>
                <w:szCs w:val="20"/>
              </w:rPr>
            </w:pPr>
            <w:r w:rsidRPr="00103506">
              <w:rPr>
                <w:rFonts w:ascii="Times New Roman" w:hAnsi="Times New Roman" w:cs="Times New Roman"/>
                <w:sz w:val="20"/>
                <w:szCs w:val="20"/>
              </w:rPr>
              <w:t>ЖЕЛЕЗО  (ФЕРРОЗИН) набор биохимических реагентов из комплекта Анализатор биохимический-турбидиметрический  ВА400, производства компании BioSystems S.A (Испания), наличие баркода на каждом флаконе. Диагностика анемий; феррозин, конечная точка; жидкий биреагент. Состав: Реагент А.Гуанидин Гидрохлорид 1.0 моль/л, буферный раствор Ацетата 0.4 моль/л,</w:t>
            </w:r>
            <w:r w:rsidRPr="00103506">
              <w:rPr>
                <w:rFonts w:ascii="Times New Roman" w:hAnsi="Times New Roman" w:cs="Times New Roman"/>
                <w:sz w:val="20"/>
                <w:szCs w:val="20"/>
              </w:rPr>
              <w:br/>
              <w:t>pH 4.0.</w:t>
            </w:r>
            <w:r w:rsidRPr="00103506">
              <w:rPr>
                <w:rFonts w:ascii="Times New Roman" w:hAnsi="Times New Roman" w:cs="Times New Roman"/>
                <w:sz w:val="20"/>
                <w:szCs w:val="20"/>
              </w:rPr>
              <w:br/>
              <w:t>Реагент B.  Феррозин 8 ммоль/л, аскорбиновая кислота 200 ммоль/л. Метрологические характеристики:Пороговая чувствительность: 2.46 мкг/дл = 0.44 мкмоль/л.Предел линейности:1000 мкг/дл = 179 мкмоль/л. Точность: Средняя концентрация: 112 мкг/дл = 20.0 мкмоль/л. Повторность(CV):1,4%. Внутрилабораторный показатель (CV): 2.6%.  Средняя концентрация: 208 мкг/дл = 37.3 мкмоль/л.  Повторность(CV):0,9%. Внутрилабораторный показатель (CV): 1.3%. Количество исследований-900. Фасовка  4x 60 +4х15 мл, t+2 +8 С . Реагенты должны быть рекомендованы к использованию производителем анализаторов ВА200/ВА400.</w:t>
            </w:r>
          </w:p>
        </w:tc>
        <w:tc>
          <w:tcPr>
            <w:tcW w:w="992" w:type="dxa"/>
            <w:tcBorders>
              <w:top w:val="single" w:sz="6" w:space="0" w:color="auto"/>
              <w:left w:val="single" w:sz="6" w:space="0" w:color="auto"/>
              <w:bottom w:val="single" w:sz="6" w:space="0" w:color="auto"/>
              <w:right w:val="single" w:sz="6" w:space="0" w:color="auto"/>
            </w:tcBorders>
          </w:tcPr>
          <w:p w14:paraId="02811C0A" w14:textId="77310601" w:rsidR="00F200DA" w:rsidRPr="00080B51" w:rsidRDefault="00F200DA" w:rsidP="00F200DA">
            <w:pPr>
              <w:spacing w:after="0" w:line="240" w:lineRule="auto"/>
              <w:jc w:val="center"/>
              <w:rPr>
                <w:rFonts w:ascii="Times New Roman" w:hAnsi="Times New Roman" w:cs="Times New Roman"/>
                <w:color w:val="000000"/>
                <w:sz w:val="20"/>
                <w:szCs w:val="20"/>
              </w:rPr>
            </w:pPr>
            <w:r w:rsidRPr="007E7E21">
              <w:rPr>
                <w:rFonts w:ascii="Times New Roman" w:hAnsi="Times New Roman" w:cs="Times New Roman"/>
                <w:sz w:val="20"/>
                <w:szCs w:val="20"/>
              </w:rPr>
              <w:t>уп.</w:t>
            </w:r>
          </w:p>
        </w:tc>
        <w:tc>
          <w:tcPr>
            <w:tcW w:w="1041" w:type="dxa"/>
            <w:tcBorders>
              <w:top w:val="single" w:sz="6" w:space="0" w:color="auto"/>
              <w:left w:val="single" w:sz="6" w:space="0" w:color="auto"/>
              <w:bottom w:val="single" w:sz="6" w:space="0" w:color="auto"/>
              <w:right w:val="single" w:sz="6" w:space="0" w:color="auto"/>
            </w:tcBorders>
          </w:tcPr>
          <w:p w14:paraId="2E1D5FA2" w14:textId="2EC0571D" w:rsidR="00F200DA" w:rsidRPr="00080B51" w:rsidRDefault="00F200DA" w:rsidP="00F200DA">
            <w:pPr>
              <w:spacing w:after="0" w:line="240" w:lineRule="auto"/>
              <w:jc w:val="center"/>
              <w:rPr>
                <w:rFonts w:ascii="Times New Roman" w:hAnsi="Times New Roman" w:cs="Times New Roman"/>
                <w:color w:val="000000"/>
                <w:sz w:val="20"/>
                <w:szCs w:val="20"/>
              </w:rPr>
            </w:pPr>
            <w:r w:rsidRPr="00103506">
              <w:rPr>
                <w:rFonts w:ascii="Times New Roman" w:hAnsi="Times New Roman" w:cs="Times New Roman"/>
                <w:sz w:val="20"/>
                <w:szCs w:val="20"/>
              </w:rPr>
              <w:t>4</w:t>
            </w:r>
          </w:p>
        </w:tc>
        <w:tc>
          <w:tcPr>
            <w:tcW w:w="2551" w:type="dxa"/>
            <w:tcBorders>
              <w:top w:val="single" w:sz="4" w:space="0" w:color="auto"/>
              <w:left w:val="single" w:sz="4" w:space="0" w:color="auto"/>
              <w:bottom w:val="single" w:sz="4" w:space="0" w:color="auto"/>
              <w:right w:val="single" w:sz="4" w:space="0" w:color="auto"/>
            </w:tcBorders>
            <w:vAlign w:val="center"/>
          </w:tcPr>
          <w:p w14:paraId="37EAA5F1" w14:textId="6FFA6CDF" w:rsidR="00F200DA" w:rsidRPr="00080B51" w:rsidRDefault="00F200DA" w:rsidP="00F200DA">
            <w:pPr>
              <w:pStyle w:val="ab"/>
              <w:ind w:right="-40"/>
              <w:jc w:val="center"/>
              <w:rPr>
                <w:rFonts w:ascii="Times New Roman" w:hAnsi="Times New Roman" w:cs="Times New Roman"/>
                <w:color w:val="000000"/>
                <w:sz w:val="20"/>
                <w:szCs w:val="20"/>
              </w:rPr>
            </w:pPr>
          </w:p>
        </w:tc>
        <w:tc>
          <w:tcPr>
            <w:tcW w:w="1418" w:type="dxa"/>
            <w:tcBorders>
              <w:top w:val="single" w:sz="6" w:space="0" w:color="auto"/>
              <w:left w:val="single" w:sz="4" w:space="0" w:color="auto"/>
              <w:bottom w:val="single" w:sz="6" w:space="0" w:color="auto"/>
              <w:right w:val="single" w:sz="4" w:space="0" w:color="auto"/>
            </w:tcBorders>
            <w:vAlign w:val="center"/>
          </w:tcPr>
          <w:p w14:paraId="3FECE219" w14:textId="60DF422C" w:rsidR="00F200DA" w:rsidRPr="00080B51" w:rsidRDefault="00F200DA" w:rsidP="00F200DA">
            <w:pPr>
              <w:pStyle w:val="ab"/>
              <w:ind w:left="-40" w:right="-40"/>
              <w:jc w:val="center"/>
              <w:rPr>
                <w:rFonts w:ascii="Times New Roman" w:eastAsia="Times New Roman" w:hAnsi="Times New Roman" w:cs="Times New Roman"/>
                <w:color w:val="000000"/>
                <w:sz w:val="20"/>
                <w:szCs w:val="20"/>
              </w:rPr>
            </w:pPr>
          </w:p>
        </w:tc>
      </w:tr>
      <w:tr w:rsidR="00F200DA" w:rsidRPr="00080B51" w14:paraId="510BB598" w14:textId="77777777" w:rsidTr="00EA6C16">
        <w:trPr>
          <w:trHeight w:val="368"/>
        </w:trPr>
        <w:tc>
          <w:tcPr>
            <w:tcW w:w="567" w:type="dxa"/>
            <w:tcBorders>
              <w:top w:val="single" w:sz="6" w:space="0" w:color="auto"/>
              <w:left w:val="single" w:sz="6" w:space="0" w:color="auto"/>
              <w:bottom w:val="single" w:sz="6" w:space="0" w:color="auto"/>
              <w:right w:val="single" w:sz="6" w:space="0" w:color="auto"/>
            </w:tcBorders>
          </w:tcPr>
          <w:p w14:paraId="15EA1894" w14:textId="3E572C3C" w:rsidR="00F200DA" w:rsidRPr="00080B51" w:rsidRDefault="00F200DA" w:rsidP="00F200DA">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78</w:t>
            </w:r>
          </w:p>
        </w:tc>
        <w:tc>
          <w:tcPr>
            <w:tcW w:w="3780" w:type="dxa"/>
            <w:tcBorders>
              <w:top w:val="single" w:sz="6" w:space="0" w:color="auto"/>
              <w:left w:val="single" w:sz="6" w:space="0" w:color="auto"/>
              <w:bottom w:val="single" w:sz="6" w:space="0" w:color="auto"/>
              <w:right w:val="single" w:sz="6" w:space="0" w:color="auto"/>
            </w:tcBorders>
          </w:tcPr>
          <w:p w14:paraId="50BD9498" w14:textId="23DACC07" w:rsidR="00F200DA" w:rsidRPr="00080B51" w:rsidRDefault="00F200DA" w:rsidP="00F200DA">
            <w:pPr>
              <w:spacing w:after="0" w:line="240" w:lineRule="auto"/>
              <w:rPr>
                <w:rFonts w:ascii="Times New Roman" w:hAnsi="Times New Roman" w:cs="Times New Roman"/>
                <w:color w:val="000000"/>
                <w:sz w:val="20"/>
                <w:szCs w:val="20"/>
              </w:rPr>
            </w:pPr>
            <w:r w:rsidRPr="00103506">
              <w:rPr>
                <w:rFonts w:ascii="Times New Roman" w:hAnsi="Times New Roman" w:cs="Times New Roman"/>
                <w:sz w:val="20"/>
                <w:szCs w:val="20"/>
              </w:rPr>
              <w:t>ЛАКТАТДЕГИДРОГЕНАЗА из комплекта Анализатор биохимический-турбидиметрический ВА400</w:t>
            </w:r>
          </w:p>
        </w:tc>
        <w:tc>
          <w:tcPr>
            <w:tcW w:w="5386" w:type="dxa"/>
            <w:tcBorders>
              <w:top w:val="single" w:sz="6" w:space="0" w:color="auto"/>
              <w:left w:val="single" w:sz="6" w:space="0" w:color="auto"/>
              <w:bottom w:val="single" w:sz="6" w:space="0" w:color="auto"/>
              <w:right w:val="single" w:sz="6" w:space="0" w:color="auto"/>
            </w:tcBorders>
          </w:tcPr>
          <w:p w14:paraId="13FA7937" w14:textId="1BD1EFE1" w:rsidR="00F200DA" w:rsidRPr="00080B51" w:rsidRDefault="00F200DA" w:rsidP="00F200DA">
            <w:pPr>
              <w:spacing w:after="0" w:line="240" w:lineRule="auto"/>
              <w:rPr>
                <w:rFonts w:ascii="Times New Roman" w:hAnsi="Times New Roman" w:cs="Times New Roman"/>
                <w:color w:val="000000"/>
                <w:sz w:val="20"/>
                <w:szCs w:val="20"/>
              </w:rPr>
            </w:pPr>
            <w:r w:rsidRPr="00103506">
              <w:rPr>
                <w:rFonts w:ascii="Times New Roman" w:hAnsi="Times New Roman" w:cs="Times New Roman"/>
                <w:sz w:val="20"/>
                <w:szCs w:val="20"/>
              </w:rPr>
              <w:t>ЛАКТАТДЕГИДРОГЕНАЗА (LDH)  набор биохимических реагентов из комплекта  Анализатор биохимический-турбидиметрический  ВА400, производства компании BioSystems S.A (Испания),  Сердечный профиль; пируват, кинетика; жидкий биреагент. Состав: Реагент А. Трис 100 ммоль/л, пируват 2.75 ммоль/л, хлорид натрия 222 ммоль/л,</w:t>
            </w:r>
            <w:r w:rsidRPr="00103506">
              <w:rPr>
                <w:rFonts w:ascii="Times New Roman" w:hAnsi="Times New Roman" w:cs="Times New Roman"/>
                <w:sz w:val="20"/>
                <w:szCs w:val="20"/>
              </w:rPr>
              <w:br/>
              <w:t xml:space="preserve">рН 7.2. Реагент B. NADH 1.55 ммоль/л, азид натрия 9.5 г/л. </w:t>
            </w:r>
            <w:r w:rsidRPr="00103506">
              <w:rPr>
                <w:rFonts w:ascii="Times New Roman" w:hAnsi="Times New Roman" w:cs="Times New Roman"/>
                <w:sz w:val="20"/>
                <w:szCs w:val="20"/>
              </w:rPr>
              <w:lastRenderedPageBreak/>
              <w:t>Метрологический характеристики: Пороговая чувствительность:  24.4 Ед/л = 0.405 мккат/л. Пределы линейности: 1250 Ед/л = 20.92 мккат/л. Точность: Средняя концентрация:436 ЕД/Л = 7.24 мккат/л. Повторность (CV): 2.1 %. Внутрилабораторный показатель (CV): 2.5%. Средняя концентрация: 860 ЕД/Л = 14.3 мккат/л. Повторность (CV): 1.7%. Внутрилабораторный показатель (CV): 1.9 %. Количество исследований-1800. Фасовка 8х60мл+8х15мл, t+2 +30 С . Реагенты должны быть рекомендованы к использованию производителем анализаторов ВА200/ВА400.</w:t>
            </w:r>
          </w:p>
        </w:tc>
        <w:tc>
          <w:tcPr>
            <w:tcW w:w="992" w:type="dxa"/>
            <w:tcBorders>
              <w:top w:val="single" w:sz="6" w:space="0" w:color="auto"/>
              <w:left w:val="single" w:sz="6" w:space="0" w:color="auto"/>
              <w:bottom w:val="single" w:sz="6" w:space="0" w:color="auto"/>
              <w:right w:val="single" w:sz="6" w:space="0" w:color="auto"/>
            </w:tcBorders>
          </w:tcPr>
          <w:p w14:paraId="0B08FF56" w14:textId="5FEC3B37" w:rsidR="00F200DA" w:rsidRPr="00080B51" w:rsidRDefault="00F200DA" w:rsidP="00F200DA">
            <w:pPr>
              <w:spacing w:after="0" w:line="240" w:lineRule="auto"/>
              <w:jc w:val="center"/>
              <w:rPr>
                <w:rFonts w:ascii="Times New Roman" w:hAnsi="Times New Roman" w:cs="Times New Roman"/>
                <w:color w:val="000000"/>
                <w:sz w:val="20"/>
                <w:szCs w:val="20"/>
              </w:rPr>
            </w:pPr>
            <w:r w:rsidRPr="007E7E21">
              <w:rPr>
                <w:rFonts w:ascii="Times New Roman" w:hAnsi="Times New Roman" w:cs="Times New Roman"/>
                <w:sz w:val="20"/>
                <w:szCs w:val="20"/>
              </w:rPr>
              <w:lastRenderedPageBreak/>
              <w:t>уп.</w:t>
            </w:r>
          </w:p>
        </w:tc>
        <w:tc>
          <w:tcPr>
            <w:tcW w:w="1041" w:type="dxa"/>
            <w:tcBorders>
              <w:top w:val="single" w:sz="6" w:space="0" w:color="auto"/>
              <w:left w:val="single" w:sz="6" w:space="0" w:color="auto"/>
              <w:bottom w:val="single" w:sz="6" w:space="0" w:color="auto"/>
              <w:right w:val="single" w:sz="6" w:space="0" w:color="auto"/>
            </w:tcBorders>
          </w:tcPr>
          <w:p w14:paraId="73383D3D" w14:textId="04A89AD4" w:rsidR="00F200DA" w:rsidRPr="00080B51" w:rsidRDefault="00F200DA" w:rsidP="00F200DA">
            <w:pPr>
              <w:spacing w:after="0" w:line="240" w:lineRule="auto"/>
              <w:jc w:val="center"/>
              <w:rPr>
                <w:rFonts w:ascii="Times New Roman" w:hAnsi="Times New Roman" w:cs="Times New Roman"/>
                <w:color w:val="000000"/>
                <w:sz w:val="20"/>
                <w:szCs w:val="20"/>
              </w:rPr>
            </w:pPr>
            <w:r w:rsidRPr="00103506">
              <w:rPr>
                <w:rFonts w:ascii="Times New Roman" w:hAnsi="Times New Roman" w:cs="Times New Roman"/>
                <w:sz w:val="20"/>
                <w:szCs w:val="20"/>
              </w:rPr>
              <w:t>1</w:t>
            </w:r>
          </w:p>
        </w:tc>
        <w:tc>
          <w:tcPr>
            <w:tcW w:w="2551" w:type="dxa"/>
            <w:tcBorders>
              <w:top w:val="single" w:sz="4" w:space="0" w:color="auto"/>
              <w:left w:val="single" w:sz="4" w:space="0" w:color="auto"/>
              <w:bottom w:val="single" w:sz="4" w:space="0" w:color="auto"/>
              <w:right w:val="single" w:sz="4" w:space="0" w:color="auto"/>
            </w:tcBorders>
            <w:vAlign w:val="center"/>
          </w:tcPr>
          <w:p w14:paraId="4F923370" w14:textId="79F0D237" w:rsidR="00F200DA" w:rsidRPr="00080B51" w:rsidRDefault="00F200DA" w:rsidP="00F200DA">
            <w:pPr>
              <w:pStyle w:val="ab"/>
              <w:ind w:right="-40"/>
              <w:jc w:val="center"/>
              <w:rPr>
                <w:rFonts w:ascii="Times New Roman" w:hAnsi="Times New Roman" w:cs="Times New Roman"/>
                <w:color w:val="000000"/>
                <w:sz w:val="20"/>
                <w:szCs w:val="20"/>
              </w:rPr>
            </w:pPr>
          </w:p>
        </w:tc>
        <w:tc>
          <w:tcPr>
            <w:tcW w:w="1418" w:type="dxa"/>
            <w:tcBorders>
              <w:top w:val="single" w:sz="6" w:space="0" w:color="auto"/>
              <w:left w:val="single" w:sz="4" w:space="0" w:color="auto"/>
              <w:bottom w:val="single" w:sz="6" w:space="0" w:color="auto"/>
              <w:right w:val="single" w:sz="4" w:space="0" w:color="auto"/>
            </w:tcBorders>
            <w:vAlign w:val="center"/>
          </w:tcPr>
          <w:p w14:paraId="36CC2748" w14:textId="2FA8CDED" w:rsidR="00F200DA" w:rsidRPr="00080B51" w:rsidRDefault="00F200DA" w:rsidP="00F200DA">
            <w:pPr>
              <w:pStyle w:val="ab"/>
              <w:ind w:left="-40" w:right="-40"/>
              <w:jc w:val="center"/>
              <w:rPr>
                <w:rFonts w:ascii="Times New Roman" w:eastAsia="Times New Roman" w:hAnsi="Times New Roman" w:cs="Times New Roman"/>
                <w:color w:val="000000"/>
                <w:sz w:val="20"/>
                <w:szCs w:val="20"/>
              </w:rPr>
            </w:pPr>
          </w:p>
        </w:tc>
      </w:tr>
      <w:tr w:rsidR="00F200DA" w:rsidRPr="00080B51" w14:paraId="71C1CD67" w14:textId="77777777" w:rsidTr="00EA6C16">
        <w:trPr>
          <w:trHeight w:val="368"/>
        </w:trPr>
        <w:tc>
          <w:tcPr>
            <w:tcW w:w="567" w:type="dxa"/>
            <w:tcBorders>
              <w:top w:val="single" w:sz="6" w:space="0" w:color="auto"/>
              <w:left w:val="single" w:sz="6" w:space="0" w:color="auto"/>
              <w:bottom w:val="single" w:sz="6" w:space="0" w:color="auto"/>
              <w:right w:val="single" w:sz="6" w:space="0" w:color="auto"/>
            </w:tcBorders>
          </w:tcPr>
          <w:p w14:paraId="49426A26" w14:textId="4F616E74" w:rsidR="00F200DA" w:rsidRPr="00080B51" w:rsidRDefault="00F200DA" w:rsidP="00F200DA">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79</w:t>
            </w:r>
          </w:p>
        </w:tc>
        <w:tc>
          <w:tcPr>
            <w:tcW w:w="3780" w:type="dxa"/>
            <w:tcBorders>
              <w:top w:val="single" w:sz="6" w:space="0" w:color="auto"/>
              <w:left w:val="single" w:sz="6" w:space="0" w:color="auto"/>
              <w:bottom w:val="single" w:sz="6" w:space="0" w:color="auto"/>
              <w:right w:val="single" w:sz="6" w:space="0" w:color="auto"/>
            </w:tcBorders>
          </w:tcPr>
          <w:p w14:paraId="13EF1D28" w14:textId="5348756E" w:rsidR="00F200DA" w:rsidRPr="00080B51" w:rsidRDefault="00F200DA" w:rsidP="00F200DA">
            <w:pPr>
              <w:spacing w:after="0" w:line="240" w:lineRule="auto"/>
              <w:rPr>
                <w:rFonts w:ascii="Times New Roman" w:hAnsi="Times New Roman" w:cs="Times New Roman"/>
                <w:color w:val="000000"/>
                <w:sz w:val="20"/>
                <w:szCs w:val="20"/>
              </w:rPr>
            </w:pPr>
            <w:r w:rsidRPr="00103506">
              <w:rPr>
                <w:rFonts w:ascii="Times New Roman" w:hAnsi="Times New Roman" w:cs="Times New Roman"/>
                <w:sz w:val="20"/>
                <w:szCs w:val="20"/>
              </w:rPr>
              <w:t>ГАММА-ГЛУТАМИЛТРАНСФЕРАЗА из комплекта Анализатор биохимический-турбидиметрический ВА400</w:t>
            </w:r>
          </w:p>
        </w:tc>
        <w:tc>
          <w:tcPr>
            <w:tcW w:w="5386" w:type="dxa"/>
            <w:tcBorders>
              <w:top w:val="single" w:sz="6" w:space="0" w:color="auto"/>
              <w:left w:val="single" w:sz="6" w:space="0" w:color="auto"/>
              <w:bottom w:val="single" w:sz="6" w:space="0" w:color="auto"/>
              <w:right w:val="single" w:sz="6" w:space="0" w:color="auto"/>
            </w:tcBorders>
          </w:tcPr>
          <w:p w14:paraId="573E49D7" w14:textId="1DCDE291" w:rsidR="00F200DA" w:rsidRPr="00080B51" w:rsidRDefault="00F200DA" w:rsidP="00F200DA">
            <w:pPr>
              <w:spacing w:after="0" w:line="240" w:lineRule="auto"/>
              <w:rPr>
                <w:rFonts w:ascii="Times New Roman" w:hAnsi="Times New Roman" w:cs="Times New Roman"/>
                <w:color w:val="000000"/>
                <w:sz w:val="20"/>
                <w:szCs w:val="20"/>
              </w:rPr>
            </w:pPr>
            <w:r w:rsidRPr="00103506">
              <w:rPr>
                <w:rFonts w:ascii="Times New Roman" w:hAnsi="Times New Roman" w:cs="Times New Roman"/>
                <w:sz w:val="20"/>
                <w:szCs w:val="20"/>
              </w:rPr>
              <w:t>ГАММА-ГЛУТАМИЛТРАНСФЕРАЗА набор биохимических реагентов из комплекта Анализатор биохимический-турбидиметрический  ВА400, производства компании BioSystems S.A (Испания), РК-МТ-7№0021111, наличие баркода на каждом флаконе. Почечный профиль; глицилглицин, кинетика; жидкий биреагент.Состав: Реагент А.  Глицилглицин 206.25 ммоль/л, гидроксид натрия 130 ммоль/л, рН 7.9. Реагент В.    γ-Глютамил-3-карбокси-4-нитроанилид 32.5 ммоль/л.</w:t>
            </w:r>
            <w:r w:rsidRPr="00103506">
              <w:rPr>
                <w:rFonts w:ascii="Times New Roman" w:hAnsi="Times New Roman" w:cs="Times New Roman"/>
                <w:sz w:val="20"/>
                <w:szCs w:val="20"/>
              </w:rPr>
              <w:br/>
              <w:t>Метрологические характеристики:Пороговая чувствительность: 3.07 Ед/л = 0.052 мккат/л. Пределы линейности: 600 Ед/л = 10.0 мккат/л. Точность: Средняя концентрация 34 Ед/л = 0.57 мккат/л. Повторность (CV) - 2.3 %, Внутрилабораторный показатель (CV)- 4.2%; Средняя концентрация: 137 Ед/л = 2.27 мккат/л. Повторность (CV) 0.6%, Внутрилабораторный показатель (CV)- 2.3%. Количество исследований -900. Фасовка  4x 60 мл + 4x 15 мл , t+2 +8 С . Реагенты должны быть рекомендованы к использованию производителем анализаторов ВА200/ВА400.</w:t>
            </w:r>
          </w:p>
        </w:tc>
        <w:tc>
          <w:tcPr>
            <w:tcW w:w="992" w:type="dxa"/>
            <w:tcBorders>
              <w:top w:val="single" w:sz="6" w:space="0" w:color="auto"/>
              <w:left w:val="single" w:sz="6" w:space="0" w:color="auto"/>
              <w:bottom w:val="single" w:sz="6" w:space="0" w:color="auto"/>
              <w:right w:val="single" w:sz="6" w:space="0" w:color="auto"/>
            </w:tcBorders>
          </w:tcPr>
          <w:p w14:paraId="0BA3B3CC" w14:textId="7E7993D6" w:rsidR="00F200DA" w:rsidRPr="00080B51" w:rsidRDefault="00F200DA" w:rsidP="00F200DA">
            <w:pPr>
              <w:spacing w:after="0" w:line="240" w:lineRule="auto"/>
              <w:jc w:val="center"/>
              <w:rPr>
                <w:rFonts w:ascii="Times New Roman" w:hAnsi="Times New Roman" w:cs="Times New Roman"/>
                <w:color w:val="000000"/>
                <w:sz w:val="20"/>
                <w:szCs w:val="20"/>
              </w:rPr>
            </w:pPr>
            <w:r w:rsidRPr="007E7E21">
              <w:rPr>
                <w:rFonts w:ascii="Times New Roman" w:hAnsi="Times New Roman" w:cs="Times New Roman"/>
                <w:sz w:val="20"/>
                <w:szCs w:val="20"/>
              </w:rPr>
              <w:t>уп.</w:t>
            </w:r>
          </w:p>
        </w:tc>
        <w:tc>
          <w:tcPr>
            <w:tcW w:w="1041" w:type="dxa"/>
            <w:tcBorders>
              <w:top w:val="single" w:sz="6" w:space="0" w:color="auto"/>
              <w:left w:val="single" w:sz="6" w:space="0" w:color="auto"/>
              <w:bottom w:val="single" w:sz="6" w:space="0" w:color="auto"/>
              <w:right w:val="single" w:sz="6" w:space="0" w:color="auto"/>
            </w:tcBorders>
          </w:tcPr>
          <w:p w14:paraId="223541CC" w14:textId="19297DAB" w:rsidR="00F200DA" w:rsidRPr="00080B51" w:rsidRDefault="00F200DA" w:rsidP="00F200DA">
            <w:pPr>
              <w:spacing w:after="0" w:line="240" w:lineRule="auto"/>
              <w:jc w:val="center"/>
              <w:rPr>
                <w:rFonts w:ascii="Times New Roman" w:hAnsi="Times New Roman" w:cs="Times New Roman"/>
                <w:color w:val="000000"/>
                <w:sz w:val="20"/>
                <w:szCs w:val="20"/>
              </w:rPr>
            </w:pPr>
            <w:r w:rsidRPr="00103506">
              <w:rPr>
                <w:rFonts w:ascii="Times New Roman" w:hAnsi="Times New Roman" w:cs="Times New Roman"/>
                <w:sz w:val="20"/>
                <w:szCs w:val="20"/>
              </w:rPr>
              <w:t>1</w:t>
            </w:r>
          </w:p>
        </w:tc>
        <w:tc>
          <w:tcPr>
            <w:tcW w:w="2551" w:type="dxa"/>
            <w:tcBorders>
              <w:top w:val="single" w:sz="4" w:space="0" w:color="auto"/>
              <w:left w:val="single" w:sz="4" w:space="0" w:color="auto"/>
              <w:bottom w:val="single" w:sz="4" w:space="0" w:color="auto"/>
              <w:right w:val="single" w:sz="4" w:space="0" w:color="auto"/>
            </w:tcBorders>
            <w:vAlign w:val="center"/>
          </w:tcPr>
          <w:p w14:paraId="7029FAC9" w14:textId="6A337331" w:rsidR="00F200DA" w:rsidRPr="00080B51" w:rsidRDefault="00F200DA" w:rsidP="00F200DA">
            <w:pPr>
              <w:pStyle w:val="ab"/>
              <w:ind w:right="-40"/>
              <w:jc w:val="center"/>
              <w:rPr>
                <w:rFonts w:ascii="Times New Roman" w:hAnsi="Times New Roman" w:cs="Times New Roman"/>
                <w:color w:val="000000"/>
                <w:sz w:val="20"/>
                <w:szCs w:val="20"/>
              </w:rPr>
            </w:pPr>
          </w:p>
        </w:tc>
        <w:tc>
          <w:tcPr>
            <w:tcW w:w="1418" w:type="dxa"/>
            <w:tcBorders>
              <w:top w:val="single" w:sz="6" w:space="0" w:color="auto"/>
              <w:left w:val="single" w:sz="4" w:space="0" w:color="auto"/>
              <w:bottom w:val="single" w:sz="6" w:space="0" w:color="auto"/>
              <w:right w:val="single" w:sz="4" w:space="0" w:color="auto"/>
            </w:tcBorders>
            <w:vAlign w:val="center"/>
          </w:tcPr>
          <w:p w14:paraId="1586DC65" w14:textId="586D0A5D" w:rsidR="00F200DA" w:rsidRPr="00080B51" w:rsidRDefault="00F200DA" w:rsidP="00F200DA">
            <w:pPr>
              <w:pStyle w:val="ab"/>
              <w:ind w:left="-40" w:right="-40"/>
              <w:jc w:val="center"/>
              <w:rPr>
                <w:rFonts w:ascii="Times New Roman" w:eastAsia="Times New Roman" w:hAnsi="Times New Roman" w:cs="Times New Roman"/>
                <w:color w:val="000000"/>
                <w:sz w:val="20"/>
                <w:szCs w:val="20"/>
              </w:rPr>
            </w:pPr>
          </w:p>
        </w:tc>
      </w:tr>
      <w:tr w:rsidR="00F200DA" w:rsidRPr="00080B51" w14:paraId="74681F6B" w14:textId="77777777" w:rsidTr="00EA6C16">
        <w:trPr>
          <w:trHeight w:val="368"/>
        </w:trPr>
        <w:tc>
          <w:tcPr>
            <w:tcW w:w="567" w:type="dxa"/>
            <w:tcBorders>
              <w:top w:val="single" w:sz="6" w:space="0" w:color="auto"/>
              <w:left w:val="single" w:sz="6" w:space="0" w:color="auto"/>
              <w:bottom w:val="single" w:sz="6" w:space="0" w:color="auto"/>
              <w:right w:val="single" w:sz="6" w:space="0" w:color="auto"/>
            </w:tcBorders>
          </w:tcPr>
          <w:p w14:paraId="32F1E9E5" w14:textId="12BE2B0E" w:rsidR="00F200DA" w:rsidRPr="00080B51" w:rsidRDefault="00F200DA" w:rsidP="00F200DA">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80</w:t>
            </w:r>
          </w:p>
        </w:tc>
        <w:tc>
          <w:tcPr>
            <w:tcW w:w="3780" w:type="dxa"/>
            <w:tcBorders>
              <w:top w:val="single" w:sz="6" w:space="0" w:color="auto"/>
              <w:left w:val="single" w:sz="6" w:space="0" w:color="auto"/>
              <w:bottom w:val="single" w:sz="6" w:space="0" w:color="auto"/>
              <w:right w:val="single" w:sz="6" w:space="0" w:color="auto"/>
            </w:tcBorders>
          </w:tcPr>
          <w:p w14:paraId="05A6CB3D" w14:textId="4F96FBBC" w:rsidR="00F200DA" w:rsidRPr="00080B51" w:rsidRDefault="00F200DA" w:rsidP="00F200DA">
            <w:pPr>
              <w:spacing w:after="0" w:line="240" w:lineRule="auto"/>
              <w:rPr>
                <w:rFonts w:ascii="Times New Roman" w:hAnsi="Times New Roman" w:cs="Times New Roman"/>
                <w:color w:val="000000"/>
                <w:sz w:val="20"/>
                <w:szCs w:val="20"/>
              </w:rPr>
            </w:pPr>
            <w:r w:rsidRPr="00103506">
              <w:rPr>
                <w:rFonts w:ascii="Times New Roman" w:hAnsi="Times New Roman" w:cs="Times New Roman"/>
                <w:sz w:val="20"/>
                <w:szCs w:val="20"/>
              </w:rPr>
              <w:t>Д-Димер высокочувствительный - HemosIL D-Dimer HS, (уп.: 3 фл. по 2 мл + 3 фл. по 8 мл + 2 фл. по 1 мл) из комплекта Анализатор автоматический коагулометрический для диагностики in vitro ACL TOP, модификации: ACL TOP 350 CTS, ACL TOP 550 CTS, ACL TOP 750, ACL TOP 750 CTS, ACL TOP 750 LAS</w:t>
            </w:r>
          </w:p>
        </w:tc>
        <w:tc>
          <w:tcPr>
            <w:tcW w:w="5386" w:type="dxa"/>
            <w:tcBorders>
              <w:top w:val="single" w:sz="6" w:space="0" w:color="auto"/>
              <w:left w:val="single" w:sz="6" w:space="0" w:color="auto"/>
              <w:bottom w:val="single" w:sz="6" w:space="0" w:color="auto"/>
              <w:right w:val="single" w:sz="6" w:space="0" w:color="auto"/>
            </w:tcBorders>
          </w:tcPr>
          <w:p w14:paraId="6ACF9CDA" w14:textId="4A470AEC" w:rsidR="00F200DA" w:rsidRPr="00080B51" w:rsidRDefault="00F200DA" w:rsidP="00F200DA">
            <w:pPr>
              <w:spacing w:after="0" w:line="240" w:lineRule="auto"/>
              <w:rPr>
                <w:rFonts w:ascii="Times New Roman" w:hAnsi="Times New Roman" w:cs="Times New Roman"/>
                <w:color w:val="000000"/>
                <w:sz w:val="20"/>
                <w:szCs w:val="20"/>
              </w:rPr>
            </w:pPr>
            <w:r w:rsidRPr="00103506">
              <w:rPr>
                <w:rFonts w:ascii="Times New Roman" w:hAnsi="Times New Roman" w:cs="Times New Roman"/>
                <w:sz w:val="20"/>
                <w:szCs w:val="20"/>
              </w:rPr>
              <w:t xml:space="preserve">Реагент для иммунохимического определения концентрации D-димера в человеческой цитратной плазме. Реагент имеет подтверждение FDA для исключения диагнозов ТГВ и ТЭЛА со 100% отрицательным прогностическим значением (ОПЗ). Используется для диагностики и исключения (совместно с общеклинической оценкой вероятности заболевания) венозные тромбоэмболии (тромбоз глубоких вен и легочной эмболии). Для диагностики ДВС, а также для контроля длительности терапии оральными АК. Латексный реагент для определения Д-Димера представляет собой суспензию полистироловых латексных частиц, покрытых F(ab')2 фрагментами моноклональных антител, что позволяет более </w:t>
            </w:r>
            <w:r w:rsidRPr="00103506">
              <w:rPr>
                <w:rFonts w:ascii="Times New Roman" w:hAnsi="Times New Roman" w:cs="Times New Roman"/>
                <w:sz w:val="20"/>
                <w:szCs w:val="20"/>
              </w:rPr>
              <w:lastRenderedPageBreak/>
              <w:t>специфично определять Д-Димеры, исключая влияние таких эндогенных факторов, как ревматоидный фактор. Также, реакционный буфер, входяций в состав набора, содержит агенты, блокирующие антимышиные человеческие антитела (HAMA) с целью уменьшения их влияния на результат исследования. Пороговое значение Д-Димера = 230 нг/мл. Форма выпуска: лиофилизат. Метод определения: нефелометрия или турбидиметрия.Фасовка: 3 фл. по 2 мл  + 3 фл. по 8 мл + 2 фл. по 1 мл, (105 исследований). Методы определения: нефелометрия или турбидиметрия. Используется для работы на "Закрытой" системе анализаторов семейства ACL ТОР (300, 500, 700) и ACL Elite PRO</w:t>
            </w:r>
          </w:p>
        </w:tc>
        <w:tc>
          <w:tcPr>
            <w:tcW w:w="992" w:type="dxa"/>
            <w:tcBorders>
              <w:top w:val="single" w:sz="6" w:space="0" w:color="auto"/>
              <w:left w:val="single" w:sz="6" w:space="0" w:color="auto"/>
              <w:bottom w:val="single" w:sz="6" w:space="0" w:color="auto"/>
              <w:right w:val="single" w:sz="6" w:space="0" w:color="auto"/>
            </w:tcBorders>
          </w:tcPr>
          <w:p w14:paraId="39C15227" w14:textId="5BC6476C" w:rsidR="00F200DA" w:rsidRPr="00080B51" w:rsidRDefault="00F200DA" w:rsidP="00F200DA">
            <w:pPr>
              <w:spacing w:after="0" w:line="240" w:lineRule="auto"/>
              <w:jc w:val="center"/>
              <w:rPr>
                <w:rFonts w:ascii="Times New Roman" w:hAnsi="Times New Roman" w:cs="Times New Roman"/>
                <w:color w:val="000000"/>
                <w:sz w:val="20"/>
                <w:szCs w:val="20"/>
              </w:rPr>
            </w:pPr>
            <w:r w:rsidRPr="007E7E21">
              <w:rPr>
                <w:rFonts w:ascii="Times New Roman" w:hAnsi="Times New Roman" w:cs="Times New Roman"/>
                <w:sz w:val="20"/>
                <w:szCs w:val="20"/>
              </w:rPr>
              <w:lastRenderedPageBreak/>
              <w:t>уп.</w:t>
            </w:r>
          </w:p>
        </w:tc>
        <w:tc>
          <w:tcPr>
            <w:tcW w:w="1041" w:type="dxa"/>
            <w:tcBorders>
              <w:top w:val="single" w:sz="6" w:space="0" w:color="auto"/>
              <w:left w:val="single" w:sz="6" w:space="0" w:color="auto"/>
              <w:bottom w:val="single" w:sz="6" w:space="0" w:color="auto"/>
              <w:right w:val="single" w:sz="6" w:space="0" w:color="auto"/>
            </w:tcBorders>
          </w:tcPr>
          <w:p w14:paraId="48797EDB" w14:textId="2E49EBBB" w:rsidR="00F200DA" w:rsidRPr="00080B51" w:rsidRDefault="00F200DA" w:rsidP="00F200DA">
            <w:pPr>
              <w:spacing w:after="0" w:line="240" w:lineRule="auto"/>
              <w:jc w:val="center"/>
              <w:rPr>
                <w:rFonts w:ascii="Times New Roman" w:hAnsi="Times New Roman" w:cs="Times New Roman"/>
                <w:color w:val="000000"/>
                <w:sz w:val="20"/>
                <w:szCs w:val="20"/>
              </w:rPr>
            </w:pPr>
            <w:r w:rsidRPr="00103506">
              <w:rPr>
                <w:rFonts w:ascii="Times New Roman" w:hAnsi="Times New Roman" w:cs="Times New Roman"/>
                <w:sz w:val="20"/>
                <w:szCs w:val="20"/>
              </w:rPr>
              <w:t>10</w:t>
            </w:r>
          </w:p>
        </w:tc>
        <w:tc>
          <w:tcPr>
            <w:tcW w:w="2551" w:type="dxa"/>
            <w:tcBorders>
              <w:top w:val="single" w:sz="4" w:space="0" w:color="auto"/>
              <w:left w:val="single" w:sz="4" w:space="0" w:color="auto"/>
              <w:bottom w:val="single" w:sz="4" w:space="0" w:color="auto"/>
              <w:right w:val="single" w:sz="4" w:space="0" w:color="auto"/>
            </w:tcBorders>
            <w:vAlign w:val="center"/>
          </w:tcPr>
          <w:p w14:paraId="7804657B" w14:textId="5029E31C" w:rsidR="00F200DA" w:rsidRPr="00080B51" w:rsidRDefault="00F200DA" w:rsidP="00F200DA">
            <w:pPr>
              <w:pStyle w:val="ab"/>
              <w:ind w:right="-40"/>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5BB61C4A" w14:textId="71FA828F" w:rsidR="00F200DA" w:rsidRPr="00080B51" w:rsidRDefault="00F200DA" w:rsidP="00F200DA">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F200DA" w:rsidRPr="00080B51" w14:paraId="424BBDCE" w14:textId="77777777" w:rsidTr="00EA6C16">
        <w:trPr>
          <w:trHeight w:val="368"/>
        </w:trPr>
        <w:tc>
          <w:tcPr>
            <w:tcW w:w="567" w:type="dxa"/>
            <w:tcBorders>
              <w:top w:val="single" w:sz="6" w:space="0" w:color="auto"/>
              <w:left w:val="single" w:sz="6" w:space="0" w:color="auto"/>
              <w:bottom w:val="single" w:sz="6" w:space="0" w:color="auto"/>
              <w:right w:val="single" w:sz="6" w:space="0" w:color="auto"/>
            </w:tcBorders>
          </w:tcPr>
          <w:p w14:paraId="598A3239" w14:textId="7A32FBCE" w:rsidR="00F200DA" w:rsidRPr="00080B51" w:rsidRDefault="00F200DA" w:rsidP="00F200DA">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81</w:t>
            </w:r>
          </w:p>
        </w:tc>
        <w:tc>
          <w:tcPr>
            <w:tcW w:w="3780" w:type="dxa"/>
            <w:tcBorders>
              <w:top w:val="single" w:sz="6" w:space="0" w:color="auto"/>
              <w:left w:val="single" w:sz="6" w:space="0" w:color="auto"/>
              <w:bottom w:val="single" w:sz="6" w:space="0" w:color="auto"/>
              <w:right w:val="single" w:sz="6" w:space="0" w:color="auto"/>
            </w:tcBorders>
          </w:tcPr>
          <w:p w14:paraId="25B59358" w14:textId="477E1C6F" w:rsidR="00F200DA" w:rsidRPr="005E5195" w:rsidRDefault="00F200DA" w:rsidP="00F200DA">
            <w:pPr>
              <w:spacing w:after="0" w:line="240" w:lineRule="auto"/>
              <w:rPr>
                <w:rFonts w:ascii="Times New Roman" w:hAnsi="Times New Roman" w:cs="Times New Roman"/>
                <w:color w:val="000000"/>
                <w:sz w:val="20"/>
                <w:szCs w:val="20"/>
              </w:rPr>
            </w:pPr>
            <w:r w:rsidRPr="00103506">
              <w:rPr>
                <w:rFonts w:ascii="Times New Roman" w:hAnsi="Times New Roman" w:cs="Times New Roman"/>
                <w:sz w:val="20"/>
                <w:szCs w:val="20"/>
              </w:rPr>
              <w:t>Контроль Д-Димера – HemosIL Liquid, (уп.: 5 фл. по 1 мл + 5 фл. по 1 мл) из комплекта  Анализатор автоматический коагулометрический для диагностики in vitro ACL TOP, модификации: ACL TOP 350 CTS, ACL TOP 550 CTS, ACL TOP 750, ACL TOP 750 CTS, ACL TOP 750 LAS</w:t>
            </w:r>
          </w:p>
        </w:tc>
        <w:tc>
          <w:tcPr>
            <w:tcW w:w="5386" w:type="dxa"/>
            <w:tcBorders>
              <w:top w:val="single" w:sz="6" w:space="0" w:color="auto"/>
              <w:left w:val="single" w:sz="6" w:space="0" w:color="auto"/>
              <w:bottom w:val="single" w:sz="6" w:space="0" w:color="auto"/>
              <w:right w:val="single" w:sz="6" w:space="0" w:color="auto"/>
            </w:tcBorders>
          </w:tcPr>
          <w:p w14:paraId="41E25A41" w14:textId="73A7FE89" w:rsidR="00F200DA" w:rsidRPr="00080B51" w:rsidRDefault="00F200DA" w:rsidP="00F200DA">
            <w:pPr>
              <w:spacing w:after="0" w:line="240" w:lineRule="auto"/>
              <w:rPr>
                <w:rFonts w:ascii="Times New Roman" w:hAnsi="Times New Roman" w:cs="Times New Roman"/>
                <w:color w:val="000000"/>
                <w:sz w:val="20"/>
                <w:szCs w:val="20"/>
              </w:rPr>
            </w:pPr>
            <w:r w:rsidRPr="00103506">
              <w:rPr>
                <w:rFonts w:ascii="Times New Roman" w:hAnsi="Times New Roman" w:cs="Times New Roman"/>
                <w:sz w:val="20"/>
                <w:szCs w:val="20"/>
              </w:rPr>
              <w:t>Контрольный материал предназначен для оценки воспроизводимости и точности методики определения д-димера на пограничных уровнях. Форма выпуска: жидкая, готовая к применению. Метод определения: нефелометрия и турбидиметрия. Поставляется в картонных упаковках (уп.: 5 фл. по 1 мл + 5 фл. по 1 мл). Температура хранения +2 +8 C . Используется для работы на "Закрытой" системе анализаторов семейства ACL ТОР (300, 500, 700) и ACL Elite PRO</w:t>
            </w:r>
          </w:p>
        </w:tc>
        <w:tc>
          <w:tcPr>
            <w:tcW w:w="992" w:type="dxa"/>
            <w:tcBorders>
              <w:top w:val="single" w:sz="6" w:space="0" w:color="auto"/>
              <w:left w:val="single" w:sz="6" w:space="0" w:color="auto"/>
              <w:bottom w:val="single" w:sz="6" w:space="0" w:color="auto"/>
              <w:right w:val="single" w:sz="6" w:space="0" w:color="auto"/>
            </w:tcBorders>
          </w:tcPr>
          <w:p w14:paraId="23AD4DCD" w14:textId="43924C59" w:rsidR="00F200DA" w:rsidRPr="00080B51" w:rsidRDefault="00F200DA" w:rsidP="00F200DA">
            <w:pPr>
              <w:spacing w:after="0" w:line="240" w:lineRule="auto"/>
              <w:jc w:val="center"/>
              <w:rPr>
                <w:rFonts w:ascii="Times New Roman" w:hAnsi="Times New Roman" w:cs="Times New Roman"/>
                <w:color w:val="000000"/>
                <w:sz w:val="20"/>
                <w:szCs w:val="20"/>
              </w:rPr>
            </w:pPr>
            <w:r w:rsidRPr="007E7E21">
              <w:rPr>
                <w:rFonts w:ascii="Times New Roman" w:hAnsi="Times New Roman" w:cs="Times New Roman"/>
                <w:sz w:val="20"/>
                <w:szCs w:val="20"/>
              </w:rPr>
              <w:t>уп.</w:t>
            </w:r>
          </w:p>
        </w:tc>
        <w:tc>
          <w:tcPr>
            <w:tcW w:w="1041" w:type="dxa"/>
            <w:tcBorders>
              <w:top w:val="single" w:sz="6" w:space="0" w:color="auto"/>
              <w:left w:val="single" w:sz="6" w:space="0" w:color="auto"/>
              <w:bottom w:val="single" w:sz="6" w:space="0" w:color="auto"/>
              <w:right w:val="single" w:sz="6" w:space="0" w:color="auto"/>
            </w:tcBorders>
          </w:tcPr>
          <w:p w14:paraId="4A8E7150" w14:textId="1AA2264E" w:rsidR="00F200DA" w:rsidRPr="00080B51" w:rsidRDefault="00F200DA" w:rsidP="00F200DA">
            <w:pPr>
              <w:spacing w:after="0" w:line="240" w:lineRule="auto"/>
              <w:jc w:val="center"/>
              <w:rPr>
                <w:rFonts w:ascii="Times New Roman" w:hAnsi="Times New Roman" w:cs="Times New Roman"/>
                <w:color w:val="000000"/>
                <w:sz w:val="20"/>
                <w:szCs w:val="20"/>
              </w:rPr>
            </w:pPr>
            <w:r w:rsidRPr="00103506">
              <w:rPr>
                <w:rFonts w:ascii="Times New Roman" w:hAnsi="Times New Roman" w:cs="Times New Roman"/>
                <w:sz w:val="20"/>
                <w:szCs w:val="20"/>
              </w:rPr>
              <w:t>2</w:t>
            </w:r>
          </w:p>
        </w:tc>
        <w:tc>
          <w:tcPr>
            <w:tcW w:w="2551" w:type="dxa"/>
            <w:tcBorders>
              <w:top w:val="single" w:sz="4" w:space="0" w:color="auto"/>
              <w:left w:val="single" w:sz="4" w:space="0" w:color="auto"/>
              <w:bottom w:val="single" w:sz="4" w:space="0" w:color="auto"/>
              <w:right w:val="single" w:sz="4" w:space="0" w:color="auto"/>
            </w:tcBorders>
            <w:vAlign w:val="center"/>
          </w:tcPr>
          <w:p w14:paraId="559DDA9C" w14:textId="7727A115" w:rsidR="00F200DA" w:rsidRPr="00080B51" w:rsidRDefault="00F200DA" w:rsidP="00F200DA">
            <w:pPr>
              <w:pStyle w:val="ab"/>
              <w:ind w:right="-40"/>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23D876A1" w14:textId="465B968B" w:rsidR="00F200DA" w:rsidRPr="00080B51" w:rsidRDefault="00F200DA" w:rsidP="00F200DA">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F200DA" w:rsidRPr="00080B51" w14:paraId="17DBC135" w14:textId="77777777" w:rsidTr="00EA6C16">
        <w:trPr>
          <w:trHeight w:val="368"/>
        </w:trPr>
        <w:tc>
          <w:tcPr>
            <w:tcW w:w="567" w:type="dxa"/>
            <w:tcBorders>
              <w:top w:val="single" w:sz="6" w:space="0" w:color="auto"/>
              <w:left w:val="single" w:sz="6" w:space="0" w:color="auto"/>
              <w:bottom w:val="single" w:sz="6" w:space="0" w:color="auto"/>
              <w:right w:val="single" w:sz="6" w:space="0" w:color="auto"/>
            </w:tcBorders>
          </w:tcPr>
          <w:p w14:paraId="57DEE1F4" w14:textId="45157DB0" w:rsidR="00F200DA" w:rsidRPr="00080B51" w:rsidRDefault="00F200DA" w:rsidP="00F200DA">
            <w:pPr>
              <w:pStyle w:val="ab"/>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82</w:t>
            </w:r>
          </w:p>
        </w:tc>
        <w:tc>
          <w:tcPr>
            <w:tcW w:w="3780" w:type="dxa"/>
            <w:tcBorders>
              <w:top w:val="single" w:sz="6" w:space="0" w:color="auto"/>
              <w:left w:val="single" w:sz="6" w:space="0" w:color="auto"/>
              <w:bottom w:val="single" w:sz="6" w:space="0" w:color="auto"/>
              <w:right w:val="single" w:sz="6" w:space="0" w:color="auto"/>
            </w:tcBorders>
          </w:tcPr>
          <w:p w14:paraId="1C8F3DBC" w14:textId="0E1D0773" w:rsidR="00F200DA" w:rsidRPr="000F35DE" w:rsidRDefault="00F200DA" w:rsidP="00F200DA">
            <w:pPr>
              <w:spacing w:after="0" w:line="240" w:lineRule="auto"/>
              <w:rPr>
                <w:rFonts w:ascii="Times New Roman" w:eastAsia="Times New Roman" w:hAnsi="Times New Roman" w:cs="Times New Roman"/>
                <w:color w:val="000000"/>
                <w:sz w:val="20"/>
                <w:szCs w:val="20"/>
              </w:rPr>
            </w:pPr>
            <w:r w:rsidRPr="007E7E21">
              <w:rPr>
                <w:rFonts w:ascii="Times New Roman" w:eastAsia="Times New Roman" w:hAnsi="Times New Roman" w:cs="Times New Roman"/>
                <w:color w:val="000000"/>
                <w:sz w:val="20"/>
                <w:szCs w:val="20"/>
              </w:rPr>
              <w:t>3% стандартные эритроциты для определения группы крови Аффирмаджен 2 (A1+B) (2 x 3ml)</w:t>
            </w:r>
          </w:p>
        </w:tc>
        <w:tc>
          <w:tcPr>
            <w:tcW w:w="5386" w:type="dxa"/>
            <w:tcBorders>
              <w:top w:val="single" w:sz="6" w:space="0" w:color="auto"/>
              <w:left w:val="single" w:sz="6" w:space="0" w:color="auto"/>
              <w:bottom w:val="single" w:sz="6" w:space="0" w:color="auto"/>
              <w:right w:val="single" w:sz="6" w:space="0" w:color="auto"/>
            </w:tcBorders>
          </w:tcPr>
          <w:p w14:paraId="3E4024F2" w14:textId="22ECFB35" w:rsidR="00F200DA" w:rsidRPr="000F35DE" w:rsidRDefault="00F200DA" w:rsidP="00F200DA">
            <w:pPr>
              <w:spacing w:after="0" w:line="240" w:lineRule="auto"/>
              <w:rPr>
                <w:rFonts w:ascii="Times New Roman" w:hAnsi="Times New Roman"/>
                <w:sz w:val="20"/>
                <w:szCs w:val="20"/>
              </w:rPr>
            </w:pPr>
            <w:r w:rsidRPr="007E7E21">
              <w:rPr>
                <w:rFonts w:ascii="Times New Roman" w:hAnsi="Times New Roman" w:cs="Times New Roman"/>
                <w:color w:val="000000"/>
                <w:sz w:val="20"/>
                <w:szCs w:val="20"/>
              </w:rPr>
              <w:t>Стандартные эритроциты для прекрестного метода определения группы крови, Affirmagen 2x3 ml (A1+В), рассчитаны на 300 проб.</w:t>
            </w:r>
            <w:r w:rsidRPr="007E7E21">
              <w:rPr>
                <w:rFonts w:ascii="Times New Roman" w:hAnsi="Times New Roman" w:cs="Times New Roman"/>
                <w:color w:val="000000"/>
                <w:sz w:val="20"/>
                <w:szCs w:val="20"/>
                <w:lang w:val="kk-KZ"/>
              </w:rPr>
              <w:t xml:space="preserve">  </w:t>
            </w:r>
            <w:r w:rsidRPr="007E7E21">
              <w:rPr>
                <w:rFonts w:ascii="Times New Roman" w:hAnsi="Times New Roman" w:cs="Times New Roman"/>
                <w:color w:val="000000"/>
                <w:sz w:val="20"/>
                <w:szCs w:val="20"/>
              </w:rPr>
              <w:t>3% Аффирмаджен (3% Affirmagen), 2x3мл. Набор из двух флаконов (один с А1- эритроцитами, второй - с В-клетками). Каждый флакон содержит 3%-ю суспензию полученных от нескольких доноров Rh- отрицательных (D-, С, Е) эритроцитов в растворе низкой ионной силы и используются в качестве реактивов для системы с целью обнаружения в образцах пациентов и доноров антител ожидаемой группы крови</w:t>
            </w:r>
          </w:p>
        </w:tc>
        <w:tc>
          <w:tcPr>
            <w:tcW w:w="992" w:type="dxa"/>
            <w:tcBorders>
              <w:top w:val="single" w:sz="6" w:space="0" w:color="auto"/>
              <w:left w:val="single" w:sz="6" w:space="0" w:color="auto"/>
              <w:bottom w:val="single" w:sz="6" w:space="0" w:color="auto"/>
              <w:right w:val="single" w:sz="6" w:space="0" w:color="auto"/>
            </w:tcBorders>
          </w:tcPr>
          <w:p w14:paraId="3DD634FA" w14:textId="2DC72067" w:rsidR="00F200DA" w:rsidRDefault="00F200DA" w:rsidP="00F200DA">
            <w:pPr>
              <w:spacing w:after="0" w:line="240" w:lineRule="auto"/>
              <w:jc w:val="center"/>
              <w:rPr>
                <w:rFonts w:ascii="Times New Roman" w:hAnsi="Times New Roman" w:cs="Times New Roman"/>
                <w:sz w:val="20"/>
                <w:szCs w:val="20"/>
              </w:rPr>
            </w:pPr>
            <w:r w:rsidRPr="007E7E21">
              <w:rPr>
                <w:rFonts w:ascii="Times New Roman" w:hAnsi="Times New Roman" w:cs="Times New Roman"/>
                <w:sz w:val="20"/>
                <w:szCs w:val="20"/>
              </w:rPr>
              <w:t>уп.</w:t>
            </w:r>
          </w:p>
        </w:tc>
        <w:tc>
          <w:tcPr>
            <w:tcW w:w="1041" w:type="dxa"/>
            <w:tcBorders>
              <w:top w:val="single" w:sz="6" w:space="0" w:color="auto"/>
              <w:left w:val="single" w:sz="6" w:space="0" w:color="auto"/>
              <w:bottom w:val="single" w:sz="6" w:space="0" w:color="auto"/>
              <w:right w:val="single" w:sz="6" w:space="0" w:color="auto"/>
            </w:tcBorders>
          </w:tcPr>
          <w:p w14:paraId="5DBB2539" w14:textId="774307A7" w:rsidR="00F200DA" w:rsidRPr="000F35DE" w:rsidRDefault="00F200DA" w:rsidP="00F200DA">
            <w:pPr>
              <w:spacing w:after="0" w:line="240" w:lineRule="auto"/>
              <w:jc w:val="center"/>
              <w:rPr>
                <w:rFonts w:ascii="Times New Roman" w:hAnsi="Times New Roman" w:cs="Times New Roman"/>
                <w:sz w:val="20"/>
                <w:szCs w:val="20"/>
              </w:rPr>
            </w:pPr>
            <w:r w:rsidRPr="007E7E21">
              <w:rPr>
                <w:rFonts w:ascii="Times New Roman" w:hAnsi="Times New Roman" w:cs="Times New Roman"/>
                <w:sz w:val="20"/>
                <w:szCs w:val="20"/>
              </w:rPr>
              <w:t>1</w:t>
            </w:r>
          </w:p>
        </w:tc>
        <w:tc>
          <w:tcPr>
            <w:tcW w:w="2551" w:type="dxa"/>
            <w:tcBorders>
              <w:top w:val="single" w:sz="4" w:space="0" w:color="auto"/>
              <w:left w:val="single" w:sz="4" w:space="0" w:color="auto"/>
              <w:bottom w:val="single" w:sz="4" w:space="0" w:color="auto"/>
              <w:right w:val="single" w:sz="4" w:space="0" w:color="auto"/>
            </w:tcBorders>
            <w:vAlign w:val="center"/>
          </w:tcPr>
          <w:p w14:paraId="6F8FE3B4" w14:textId="71A5A235" w:rsidR="00F200DA" w:rsidRPr="00080B51" w:rsidRDefault="00F200DA" w:rsidP="00F200DA">
            <w:pPr>
              <w:pStyle w:val="ab"/>
              <w:ind w:right="-40"/>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7E1F7516" w14:textId="7A4CB1E7" w:rsidR="00F200DA" w:rsidRPr="00080B51" w:rsidRDefault="00F200DA" w:rsidP="00F200DA">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F200DA" w:rsidRPr="00080B51" w14:paraId="606BE582" w14:textId="77777777" w:rsidTr="00EA6C16">
        <w:trPr>
          <w:trHeight w:val="368"/>
        </w:trPr>
        <w:tc>
          <w:tcPr>
            <w:tcW w:w="567" w:type="dxa"/>
            <w:tcBorders>
              <w:top w:val="single" w:sz="6" w:space="0" w:color="auto"/>
              <w:left w:val="single" w:sz="6" w:space="0" w:color="auto"/>
              <w:bottom w:val="single" w:sz="6" w:space="0" w:color="auto"/>
              <w:right w:val="single" w:sz="6" w:space="0" w:color="auto"/>
            </w:tcBorders>
          </w:tcPr>
          <w:p w14:paraId="648FDD9A" w14:textId="29C6356E" w:rsidR="00F200DA" w:rsidRPr="00080B51" w:rsidRDefault="00F200DA" w:rsidP="00F200DA">
            <w:pPr>
              <w:pStyle w:val="ab"/>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83</w:t>
            </w:r>
          </w:p>
        </w:tc>
        <w:tc>
          <w:tcPr>
            <w:tcW w:w="3780" w:type="dxa"/>
            <w:tcBorders>
              <w:top w:val="single" w:sz="6" w:space="0" w:color="auto"/>
              <w:left w:val="single" w:sz="6" w:space="0" w:color="auto"/>
              <w:bottom w:val="single" w:sz="6" w:space="0" w:color="auto"/>
              <w:right w:val="single" w:sz="6" w:space="0" w:color="auto"/>
            </w:tcBorders>
          </w:tcPr>
          <w:p w14:paraId="7E35447E" w14:textId="72105366" w:rsidR="00F200DA" w:rsidRPr="000F35DE" w:rsidRDefault="00F200DA" w:rsidP="00F200DA">
            <w:pPr>
              <w:spacing w:after="0" w:line="240" w:lineRule="auto"/>
              <w:rPr>
                <w:rFonts w:ascii="Times New Roman" w:eastAsia="Times New Roman" w:hAnsi="Times New Roman" w:cs="Times New Roman"/>
                <w:color w:val="000000"/>
                <w:sz w:val="20"/>
                <w:szCs w:val="20"/>
              </w:rPr>
            </w:pPr>
            <w:r w:rsidRPr="007E7E21">
              <w:rPr>
                <w:rFonts w:ascii="Times New Roman" w:eastAsia="Times New Roman" w:hAnsi="Times New Roman" w:cs="Times New Roman"/>
                <w:color w:val="000000"/>
                <w:sz w:val="20"/>
                <w:szCs w:val="20"/>
              </w:rPr>
              <w:t>0.8% стандартные эритроциты для скрининга антител Серджискрин</w:t>
            </w:r>
          </w:p>
        </w:tc>
        <w:tc>
          <w:tcPr>
            <w:tcW w:w="5386" w:type="dxa"/>
            <w:tcBorders>
              <w:top w:val="single" w:sz="6" w:space="0" w:color="auto"/>
              <w:left w:val="single" w:sz="6" w:space="0" w:color="auto"/>
              <w:bottom w:val="single" w:sz="6" w:space="0" w:color="auto"/>
              <w:right w:val="single" w:sz="6" w:space="0" w:color="auto"/>
            </w:tcBorders>
          </w:tcPr>
          <w:p w14:paraId="5C919706" w14:textId="2EE9D58F" w:rsidR="00F200DA" w:rsidRPr="000F35DE" w:rsidRDefault="00F200DA" w:rsidP="00F200DA">
            <w:pPr>
              <w:spacing w:after="0" w:line="240" w:lineRule="auto"/>
              <w:rPr>
                <w:rFonts w:ascii="Times New Roman" w:hAnsi="Times New Roman"/>
                <w:sz w:val="20"/>
                <w:szCs w:val="20"/>
              </w:rPr>
            </w:pPr>
            <w:r w:rsidRPr="007E7E21">
              <w:rPr>
                <w:rFonts w:ascii="Times New Roman" w:hAnsi="Times New Roman" w:cs="Times New Roman"/>
                <w:sz w:val="20"/>
                <w:szCs w:val="20"/>
              </w:rPr>
              <w:t>0,8% Серджискрин (0,8% Surgiscreen), 3x10мл. Эритроциты в виде 0,8%-й суспензии используются для идентификации возможных антител неожидаемых групп крови с помощью системы</w:t>
            </w:r>
          </w:p>
        </w:tc>
        <w:tc>
          <w:tcPr>
            <w:tcW w:w="992" w:type="dxa"/>
            <w:tcBorders>
              <w:top w:val="single" w:sz="6" w:space="0" w:color="auto"/>
              <w:left w:val="single" w:sz="6" w:space="0" w:color="auto"/>
              <w:bottom w:val="single" w:sz="6" w:space="0" w:color="auto"/>
              <w:right w:val="single" w:sz="6" w:space="0" w:color="auto"/>
            </w:tcBorders>
          </w:tcPr>
          <w:p w14:paraId="585BA7C1" w14:textId="6B6D53D1" w:rsidR="00F200DA" w:rsidRDefault="00F200DA" w:rsidP="00F200DA">
            <w:pPr>
              <w:spacing w:after="0" w:line="240" w:lineRule="auto"/>
              <w:jc w:val="center"/>
              <w:rPr>
                <w:rFonts w:ascii="Times New Roman" w:hAnsi="Times New Roman" w:cs="Times New Roman"/>
                <w:sz w:val="20"/>
                <w:szCs w:val="20"/>
              </w:rPr>
            </w:pPr>
            <w:r w:rsidRPr="007E7E21">
              <w:rPr>
                <w:rFonts w:ascii="Times New Roman" w:hAnsi="Times New Roman" w:cs="Times New Roman"/>
                <w:sz w:val="20"/>
                <w:szCs w:val="20"/>
              </w:rPr>
              <w:t>уп.</w:t>
            </w:r>
          </w:p>
        </w:tc>
        <w:tc>
          <w:tcPr>
            <w:tcW w:w="1041" w:type="dxa"/>
            <w:tcBorders>
              <w:top w:val="single" w:sz="6" w:space="0" w:color="auto"/>
              <w:left w:val="single" w:sz="6" w:space="0" w:color="auto"/>
              <w:bottom w:val="single" w:sz="6" w:space="0" w:color="auto"/>
              <w:right w:val="single" w:sz="6" w:space="0" w:color="auto"/>
            </w:tcBorders>
          </w:tcPr>
          <w:p w14:paraId="4F3F8A81" w14:textId="096684E5" w:rsidR="00F200DA" w:rsidRPr="000F35DE" w:rsidRDefault="00F200DA" w:rsidP="00F200DA">
            <w:pPr>
              <w:spacing w:after="0" w:line="240" w:lineRule="auto"/>
              <w:jc w:val="center"/>
              <w:rPr>
                <w:rFonts w:ascii="Times New Roman" w:hAnsi="Times New Roman" w:cs="Times New Roman"/>
                <w:sz w:val="20"/>
                <w:szCs w:val="20"/>
              </w:rPr>
            </w:pPr>
            <w:r w:rsidRPr="007E7E21">
              <w:rPr>
                <w:rFonts w:ascii="Times New Roman" w:hAnsi="Times New Roman" w:cs="Times New Roman"/>
                <w:sz w:val="20"/>
                <w:szCs w:val="20"/>
              </w:rPr>
              <w:t>1</w:t>
            </w:r>
          </w:p>
        </w:tc>
        <w:tc>
          <w:tcPr>
            <w:tcW w:w="2551" w:type="dxa"/>
            <w:tcBorders>
              <w:top w:val="single" w:sz="4" w:space="0" w:color="auto"/>
              <w:left w:val="single" w:sz="4" w:space="0" w:color="auto"/>
              <w:bottom w:val="single" w:sz="4" w:space="0" w:color="auto"/>
              <w:right w:val="single" w:sz="4" w:space="0" w:color="auto"/>
            </w:tcBorders>
            <w:vAlign w:val="center"/>
          </w:tcPr>
          <w:p w14:paraId="53B14636" w14:textId="4227FEEC" w:rsidR="00F200DA" w:rsidRPr="00080B51" w:rsidRDefault="00F200DA" w:rsidP="00F200DA">
            <w:pPr>
              <w:pStyle w:val="ab"/>
              <w:ind w:right="-40"/>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52DF6D2B" w14:textId="136B775B" w:rsidR="00F200DA" w:rsidRPr="00080B51" w:rsidRDefault="00F200DA" w:rsidP="00F200DA">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F200DA" w:rsidRPr="00080B51" w14:paraId="10921654" w14:textId="77777777" w:rsidTr="00EA6C16">
        <w:trPr>
          <w:trHeight w:val="368"/>
        </w:trPr>
        <w:tc>
          <w:tcPr>
            <w:tcW w:w="567" w:type="dxa"/>
            <w:tcBorders>
              <w:top w:val="single" w:sz="6" w:space="0" w:color="auto"/>
              <w:left w:val="single" w:sz="6" w:space="0" w:color="auto"/>
              <w:bottom w:val="single" w:sz="6" w:space="0" w:color="auto"/>
              <w:right w:val="single" w:sz="6" w:space="0" w:color="auto"/>
            </w:tcBorders>
          </w:tcPr>
          <w:p w14:paraId="265092BB" w14:textId="6B630B22" w:rsidR="00F200DA" w:rsidRPr="00080B51" w:rsidRDefault="00F200DA" w:rsidP="00F200DA">
            <w:pPr>
              <w:pStyle w:val="ab"/>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84</w:t>
            </w:r>
          </w:p>
        </w:tc>
        <w:tc>
          <w:tcPr>
            <w:tcW w:w="3780" w:type="dxa"/>
            <w:tcBorders>
              <w:top w:val="single" w:sz="6" w:space="0" w:color="auto"/>
              <w:left w:val="single" w:sz="6" w:space="0" w:color="auto"/>
              <w:bottom w:val="single" w:sz="6" w:space="0" w:color="auto"/>
              <w:right w:val="single" w:sz="6" w:space="0" w:color="auto"/>
            </w:tcBorders>
          </w:tcPr>
          <w:p w14:paraId="7C19D5FD" w14:textId="044E5814" w:rsidR="00F200DA" w:rsidRPr="000F35DE" w:rsidRDefault="00F200DA" w:rsidP="00F200DA">
            <w:pPr>
              <w:spacing w:after="0" w:line="240" w:lineRule="auto"/>
              <w:rPr>
                <w:rFonts w:ascii="Times New Roman" w:eastAsia="Times New Roman" w:hAnsi="Times New Roman" w:cs="Times New Roman"/>
                <w:color w:val="000000"/>
                <w:sz w:val="20"/>
                <w:szCs w:val="20"/>
              </w:rPr>
            </w:pPr>
            <w:r w:rsidRPr="007E7E21">
              <w:rPr>
                <w:rFonts w:ascii="Times New Roman" w:eastAsia="Times New Roman" w:hAnsi="Times New Roman" w:cs="Times New Roman"/>
                <w:color w:val="000000"/>
                <w:sz w:val="20"/>
                <w:szCs w:val="20"/>
              </w:rPr>
              <w:t>Ortho BioVue System лайнеры (прокалыватели)</w:t>
            </w:r>
          </w:p>
        </w:tc>
        <w:tc>
          <w:tcPr>
            <w:tcW w:w="5386" w:type="dxa"/>
            <w:tcBorders>
              <w:top w:val="single" w:sz="6" w:space="0" w:color="auto"/>
              <w:left w:val="single" w:sz="6" w:space="0" w:color="auto"/>
              <w:bottom w:val="single" w:sz="6" w:space="0" w:color="auto"/>
              <w:right w:val="single" w:sz="6" w:space="0" w:color="auto"/>
            </w:tcBorders>
          </w:tcPr>
          <w:p w14:paraId="063344BF" w14:textId="26539AB9" w:rsidR="00F200DA" w:rsidRPr="000F35DE" w:rsidRDefault="00F200DA" w:rsidP="00F200DA">
            <w:pPr>
              <w:spacing w:after="0" w:line="240" w:lineRule="auto"/>
              <w:rPr>
                <w:rFonts w:ascii="Times New Roman" w:hAnsi="Times New Roman"/>
                <w:sz w:val="20"/>
                <w:szCs w:val="20"/>
              </w:rPr>
            </w:pPr>
            <w:r w:rsidRPr="007E7E21">
              <w:rPr>
                <w:rFonts w:ascii="Times New Roman" w:hAnsi="Times New Roman" w:cs="Times New Roman"/>
                <w:sz w:val="20"/>
                <w:szCs w:val="20"/>
              </w:rPr>
              <w:t xml:space="preserve">Пластиковые прокалыватели для кассет для предотвращения перекрестного попадания реагентов из одной колонки в другую при вскрытии кассеты. Каждый лайнер представляет </w:t>
            </w:r>
            <w:r w:rsidRPr="007E7E21">
              <w:rPr>
                <w:rFonts w:ascii="Times New Roman" w:hAnsi="Times New Roman" w:cs="Times New Roman"/>
                <w:sz w:val="20"/>
                <w:szCs w:val="20"/>
              </w:rPr>
              <w:lastRenderedPageBreak/>
              <w:t>из себя 6 объединенных разделителей для каждой колонки. В упаковке 20 штук.</w:t>
            </w:r>
          </w:p>
        </w:tc>
        <w:tc>
          <w:tcPr>
            <w:tcW w:w="992" w:type="dxa"/>
            <w:tcBorders>
              <w:top w:val="single" w:sz="6" w:space="0" w:color="auto"/>
              <w:left w:val="single" w:sz="6" w:space="0" w:color="auto"/>
              <w:bottom w:val="single" w:sz="6" w:space="0" w:color="auto"/>
              <w:right w:val="single" w:sz="6" w:space="0" w:color="auto"/>
            </w:tcBorders>
          </w:tcPr>
          <w:p w14:paraId="77E11459" w14:textId="2F878D7F" w:rsidR="00F200DA" w:rsidRDefault="00F200DA" w:rsidP="00F200DA">
            <w:pPr>
              <w:spacing w:after="0" w:line="240" w:lineRule="auto"/>
              <w:jc w:val="center"/>
              <w:rPr>
                <w:rFonts w:ascii="Times New Roman" w:hAnsi="Times New Roman" w:cs="Times New Roman"/>
                <w:sz w:val="20"/>
                <w:szCs w:val="20"/>
              </w:rPr>
            </w:pPr>
            <w:r w:rsidRPr="007E7E21">
              <w:rPr>
                <w:rFonts w:ascii="Times New Roman" w:hAnsi="Times New Roman" w:cs="Times New Roman"/>
                <w:sz w:val="20"/>
                <w:szCs w:val="20"/>
              </w:rPr>
              <w:lastRenderedPageBreak/>
              <w:t>уп.</w:t>
            </w:r>
          </w:p>
        </w:tc>
        <w:tc>
          <w:tcPr>
            <w:tcW w:w="1041" w:type="dxa"/>
            <w:tcBorders>
              <w:top w:val="single" w:sz="6" w:space="0" w:color="auto"/>
              <w:left w:val="single" w:sz="6" w:space="0" w:color="auto"/>
              <w:bottom w:val="single" w:sz="6" w:space="0" w:color="auto"/>
              <w:right w:val="single" w:sz="6" w:space="0" w:color="auto"/>
            </w:tcBorders>
          </w:tcPr>
          <w:p w14:paraId="10D686AE" w14:textId="47FBC2C5" w:rsidR="00F200DA" w:rsidRPr="000F35DE" w:rsidRDefault="00F200DA" w:rsidP="00F200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2551" w:type="dxa"/>
            <w:tcBorders>
              <w:top w:val="single" w:sz="4" w:space="0" w:color="auto"/>
              <w:left w:val="single" w:sz="4" w:space="0" w:color="auto"/>
              <w:bottom w:val="single" w:sz="4" w:space="0" w:color="auto"/>
              <w:right w:val="single" w:sz="4" w:space="0" w:color="auto"/>
            </w:tcBorders>
            <w:vAlign w:val="center"/>
          </w:tcPr>
          <w:p w14:paraId="10F98DDE" w14:textId="7BD978DB" w:rsidR="00F200DA" w:rsidRPr="00080B51" w:rsidRDefault="00F200DA" w:rsidP="00F200DA">
            <w:pPr>
              <w:pStyle w:val="ab"/>
              <w:ind w:right="-40"/>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50C42A28" w14:textId="60FE6EC8" w:rsidR="00F200DA" w:rsidRPr="00080B51" w:rsidRDefault="00F200DA" w:rsidP="00F200DA">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F200DA" w:rsidRPr="00080B51" w14:paraId="126A8B9C" w14:textId="77777777" w:rsidTr="00EA6C16">
        <w:trPr>
          <w:trHeight w:val="368"/>
        </w:trPr>
        <w:tc>
          <w:tcPr>
            <w:tcW w:w="567" w:type="dxa"/>
            <w:tcBorders>
              <w:top w:val="single" w:sz="6" w:space="0" w:color="auto"/>
              <w:left w:val="single" w:sz="6" w:space="0" w:color="auto"/>
              <w:bottom w:val="single" w:sz="6" w:space="0" w:color="auto"/>
              <w:right w:val="single" w:sz="6" w:space="0" w:color="auto"/>
            </w:tcBorders>
          </w:tcPr>
          <w:p w14:paraId="4F6F472B" w14:textId="42C8EF8C" w:rsidR="00F200DA" w:rsidRPr="00080B51" w:rsidRDefault="00F200DA" w:rsidP="00F200DA">
            <w:pPr>
              <w:pStyle w:val="ab"/>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85</w:t>
            </w:r>
          </w:p>
        </w:tc>
        <w:tc>
          <w:tcPr>
            <w:tcW w:w="3780" w:type="dxa"/>
            <w:tcBorders>
              <w:top w:val="single" w:sz="6" w:space="0" w:color="auto"/>
              <w:left w:val="single" w:sz="6" w:space="0" w:color="auto"/>
              <w:bottom w:val="single" w:sz="6" w:space="0" w:color="auto"/>
              <w:right w:val="single" w:sz="6" w:space="0" w:color="auto"/>
            </w:tcBorders>
          </w:tcPr>
          <w:p w14:paraId="7B0A0E5D" w14:textId="63BCC53F" w:rsidR="00F200DA" w:rsidRPr="000F35DE" w:rsidRDefault="00F200DA" w:rsidP="00F200DA">
            <w:pPr>
              <w:spacing w:after="0" w:line="240" w:lineRule="auto"/>
              <w:rPr>
                <w:rFonts w:ascii="Times New Roman" w:eastAsia="Times New Roman" w:hAnsi="Times New Roman" w:cs="Times New Roman"/>
                <w:color w:val="000000"/>
                <w:sz w:val="20"/>
                <w:szCs w:val="20"/>
              </w:rPr>
            </w:pPr>
            <w:r w:rsidRPr="007E7E21">
              <w:rPr>
                <w:rFonts w:ascii="Times New Roman" w:eastAsia="Times New Roman" w:hAnsi="Times New Roman" w:cs="Times New Roman"/>
                <w:color w:val="000000"/>
                <w:sz w:val="20"/>
                <w:szCs w:val="20"/>
              </w:rPr>
              <w:t>Раствор слабой ионной силы</w:t>
            </w:r>
          </w:p>
        </w:tc>
        <w:tc>
          <w:tcPr>
            <w:tcW w:w="5386" w:type="dxa"/>
            <w:tcBorders>
              <w:top w:val="single" w:sz="6" w:space="0" w:color="auto"/>
              <w:left w:val="single" w:sz="6" w:space="0" w:color="auto"/>
              <w:bottom w:val="single" w:sz="6" w:space="0" w:color="auto"/>
              <w:right w:val="single" w:sz="6" w:space="0" w:color="auto"/>
            </w:tcBorders>
          </w:tcPr>
          <w:p w14:paraId="4BD60C81" w14:textId="6A946CD7" w:rsidR="00F200DA" w:rsidRPr="000F35DE" w:rsidRDefault="00F200DA" w:rsidP="00F200DA">
            <w:pPr>
              <w:spacing w:after="0" w:line="240" w:lineRule="auto"/>
              <w:rPr>
                <w:rFonts w:ascii="Times New Roman" w:hAnsi="Times New Roman"/>
                <w:sz w:val="20"/>
                <w:szCs w:val="20"/>
              </w:rPr>
            </w:pPr>
            <w:r w:rsidRPr="007E7E21">
              <w:rPr>
                <w:rFonts w:ascii="Times New Roman" w:hAnsi="Times New Roman" w:cs="Times New Roman"/>
                <w:sz w:val="20"/>
                <w:szCs w:val="20"/>
              </w:rPr>
              <w:t>ORTHO BLISS представляет собой раствор низкой ионной силы, предназначенный для обеспечения оптимальной ионной силы для фиксации антител при использовании в системе Ortho BioVue. Каждый флакон содержит 0,03М раствор хлорида натрия, глицина, глюкозы, фосфата, нуклеозида и пурина, а также консерванты хлорамфеникол, триметоприм и сульфаметоксазол</w:t>
            </w:r>
          </w:p>
        </w:tc>
        <w:tc>
          <w:tcPr>
            <w:tcW w:w="992" w:type="dxa"/>
            <w:tcBorders>
              <w:top w:val="single" w:sz="6" w:space="0" w:color="auto"/>
              <w:left w:val="single" w:sz="6" w:space="0" w:color="auto"/>
              <w:bottom w:val="single" w:sz="6" w:space="0" w:color="auto"/>
              <w:right w:val="single" w:sz="6" w:space="0" w:color="auto"/>
            </w:tcBorders>
          </w:tcPr>
          <w:p w14:paraId="6DAAA17A" w14:textId="0662D4A7" w:rsidR="00F200DA" w:rsidRDefault="00F200DA" w:rsidP="00F200DA">
            <w:pPr>
              <w:spacing w:after="0" w:line="240" w:lineRule="auto"/>
              <w:jc w:val="center"/>
              <w:rPr>
                <w:rFonts w:ascii="Times New Roman" w:hAnsi="Times New Roman" w:cs="Times New Roman"/>
                <w:sz w:val="20"/>
                <w:szCs w:val="20"/>
              </w:rPr>
            </w:pPr>
            <w:r w:rsidRPr="007E7E21">
              <w:rPr>
                <w:rFonts w:ascii="Times New Roman" w:hAnsi="Times New Roman" w:cs="Times New Roman"/>
                <w:sz w:val="20"/>
                <w:szCs w:val="20"/>
              </w:rPr>
              <w:t>уп.</w:t>
            </w:r>
          </w:p>
        </w:tc>
        <w:tc>
          <w:tcPr>
            <w:tcW w:w="1041" w:type="dxa"/>
            <w:tcBorders>
              <w:top w:val="single" w:sz="6" w:space="0" w:color="auto"/>
              <w:left w:val="single" w:sz="6" w:space="0" w:color="auto"/>
              <w:bottom w:val="single" w:sz="6" w:space="0" w:color="auto"/>
              <w:right w:val="single" w:sz="6" w:space="0" w:color="auto"/>
            </w:tcBorders>
          </w:tcPr>
          <w:p w14:paraId="4601C5BF" w14:textId="36B62C2B" w:rsidR="00F200DA" w:rsidRPr="000F35DE" w:rsidRDefault="00F200DA" w:rsidP="00F200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2551" w:type="dxa"/>
            <w:tcBorders>
              <w:top w:val="single" w:sz="4" w:space="0" w:color="auto"/>
              <w:left w:val="single" w:sz="4" w:space="0" w:color="auto"/>
              <w:bottom w:val="single" w:sz="4" w:space="0" w:color="auto"/>
              <w:right w:val="single" w:sz="4" w:space="0" w:color="auto"/>
            </w:tcBorders>
            <w:vAlign w:val="center"/>
          </w:tcPr>
          <w:p w14:paraId="4D0C171D" w14:textId="641E4400" w:rsidR="00F200DA" w:rsidRPr="00080B51" w:rsidRDefault="00F200DA" w:rsidP="00F200DA">
            <w:pPr>
              <w:pStyle w:val="ab"/>
              <w:ind w:right="-40"/>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63DF8E7F" w14:textId="78239C72" w:rsidR="00F200DA" w:rsidRPr="00080B51" w:rsidRDefault="00F200DA" w:rsidP="00F200DA">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F200DA" w:rsidRPr="00080B51" w14:paraId="433857D5" w14:textId="77777777" w:rsidTr="00EA6C16">
        <w:trPr>
          <w:trHeight w:val="368"/>
        </w:trPr>
        <w:tc>
          <w:tcPr>
            <w:tcW w:w="567" w:type="dxa"/>
            <w:tcBorders>
              <w:top w:val="single" w:sz="6" w:space="0" w:color="auto"/>
              <w:left w:val="single" w:sz="6" w:space="0" w:color="auto"/>
              <w:bottom w:val="single" w:sz="6" w:space="0" w:color="auto"/>
              <w:right w:val="single" w:sz="6" w:space="0" w:color="auto"/>
            </w:tcBorders>
          </w:tcPr>
          <w:p w14:paraId="1C7AA19C" w14:textId="13238698" w:rsidR="00F200DA" w:rsidRPr="00080B51" w:rsidRDefault="00F200DA" w:rsidP="00F200DA">
            <w:pPr>
              <w:pStyle w:val="ab"/>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86</w:t>
            </w:r>
          </w:p>
        </w:tc>
        <w:tc>
          <w:tcPr>
            <w:tcW w:w="3780" w:type="dxa"/>
            <w:tcBorders>
              <w:top w:val="single" w:sz="6" w:space="0" w:color="auto"/>
              <w:left w:val="single" w:sz="6" w:space="0" w:color="auto"/>
              <w:bottom w:val="single" w:sz="6" w:space="0" w:color="auto"/>
              <w:right w:val="single" w:sz="6" w:space="0" w:color="auto"/>
            </w:tcBorders>
          </w:tcPr>
          <w:p w14:paraId="2796B185" w14:textId="12F2EC22" w:rsidR="00F200DA" w:rsidRPr="000F35DE" w:rsidRDefault="00F200DA" w:rsidP="00F200DA">
            <w:pPr>
              <w:spacing w:after="0" w:line="240" w:lineRule="auto"/>
              <w:rPr>
                <w:rFonts w:ascii="Times New Roman" w:eastAsia="Times New Roman" w:hAnsi="Times New Roman" w:cs="Times New Roman"/>
                <w:color w:val="000000"/>
                <w:sz w:val="20"/>
                <w:szCs w:val="20"/>
              </w:rPr>
            </w:pPr>
            <w:r w:rsidRPr="007E7E21">
              <w:rPr>
                <w:rFonts w:ascii="Times New Roman" w:eastAsia="Times New Roman" w:hAnsi="Times New Roman" w:cs="Times New Roman"/>
                <w:color w:val="000000"/>
                <w:sz w:val="20"/>
                <w:szCs w:val="20"/>
              </w:rPr>
              <w:t>Наконечники для электронной пипетки (1000 штук) BioVue для закрытой системы Ortho BioVue</w:t>
            </w:r>
          </w:p>
        </w:tc>
        <w:tc>
          <w:tcPr>
            <w:tcW w:w="5386" w:type="dxa"/>
            <w:tcBorders>
              <w:top w:val="single" w:sz="6" w:space="0" w:color="auto"/>
              <w:left w:val="single" w:sz="6" w:space="0" w:color="auto"/>
              <w:bottom w:val="single" w:sz="6" w:space="0" w:color="auto"/>
              <w:right w:val="single" w:sz="6" w:space="0" w:color="auto"/>
            </w:tcBorders>
          </w:tcPr>
          <w:p w14:paraId="5B24F89B" w14:textId="6212DDCE" w:rsidR="00F200DA" w:rsidRPr="000F35DE" w:rsidRDefault="00F200DA" w:rsidP="00F200DA">
            <w:pPr>
              <w:spacing w:after="0" w:line="240" w:lineRule="auto"/>
              <w:rPr>
                <w:rFonts w:ascii="Times New Roman" w:hAnsi="Times New Roman"/>
                <w:sz w:val="20"/>
                <w:szCs w:val="20"/>
              </w:rPr>
            </w:pPr>
            <w:r w:rsidRPr="007E7E21">
              <w:rPr>
                <w:rFonts w:ascii="Times New Roman" w:hAnsi="Times New Roman" w:cs="Times New Roman"/>
                <w:color w:val="000000"/>
                <w:sz w:val="20"/>
                <w:szCs w:val="20"/>
              </w:rPr>
              <w:t>Наконечники для электронной пипетки Ortho BioVue пакетированные, пластиковые, объемом -1200 мкл. не менее 1000 штук. Для закрытой системы</w:t>
            </w:r>
          </w:p>
        </w:tc>
        <w:tc>
          <w:tcPr>
            <w:tcW w:w="992" w:type="dxa"/>
            <w:tcBorders>
              <w:top w:val="single" w:sz="6" w:space="0" w:color="auto"/>
              <w:left w:val="single" w:sz="6" w:space="0" w:color="auto"/>
              <w:bottom w:val="single" w:sz="6" w:space="0" w:color="auto"/>
              <w:right w:val="single" w:sz="6" w:space="0" w:color="auto"/>
            </w:tcBorders>
          </w:tcPr>
          <w:p w14:paraId="3462427A" w14:textId="4CB7E8D3" w:rsidR="00F200DA" w:rsidRDefault="00F200DA" w:rsidP="00F200DA">
            <w:pPr>
              <w:spacing w:after="0" w:line="240" w:lineRule="auto"/>
              <w:jc w:val="center"/>
              <w:rPr>
                <w:rFonts w:ascii="Times New Roman" w:hAnsi="Times New Roman" w:cs="Times New Roman"/>
                <w:sz w:val="20"/>
                <w:szCs w:val="20"/>
              </w:rPr>
            </w:pPr>
            <w:r w:rsidRPr="007E7E21">
              <w:rPr>
                <w:rFonts w:ascii="Times New Roman" w:hAnsi="Times New Roman" w:cs="Times New Roman"/>
                <w:sz w:val="20"/>
                <w:szCs w:val="20"/>
              </w:rPr>
              <w:t>уп.</w:t>
            </w:r>
          </w:p>
        </w:tc>
        <w:tc>
          <w:tcPr>
            <w:tcW w:w="1041" w:type="dxa"/>
            <w:tcBorders>
              <w:top w:val="single" w:sz="6" w:space="0" w:color="auto"/>
              <w:left w:val="single" w:sz="6" w:space="0" w:color="auto"/>
              <w:bottom w:val="single" w:sz="6" w:space="0" w:color="auto"/>
              <w:right w:val="single" w:sz="6" w:space="0" w:color="auto"/>
            </w:tcBorders>
          </w:tcPr>
          <w:p w14:paraId="389D18F0" w14:textId="2E123B77" w:rsidR="00F200DA" w:rsidRPr="000F35DE" w:rsidRDefault="00F200DA" w:rsidP="00F200DA">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1</w:t>
            </w:r>
          </w:p>
        </w:tc>
        <w:tc>
          <w:tcPr>
            <w:tcW w:w="2551" w:type="dxa"/>
            <w:tcBorders>
              <w:top w:val="single" w:sz="4" w:space="0" w:color="auto"/>
              <w:left w:val="single" w:sz="4" w:space="0" w:color="auto"/>
              <w:bottom w:val="single" w:sz="4" w:space="0" w:color="auto"/>
              <w:right w:val="single" w:sz="4" w:space="0" w:color="auto"/>
            </w:tcBorders>
            <w:vAlign w:val="center"/>
          </w:tcPr>
          <w:p w14:paraId="7DD28820" w14:textId="65046210" w:rsidR="00F200DA" w:rsidRPr="00080B51" w:rsidRDefault="00F200DA" w:rsidP="00F200DA">
            <w:pPr>
              <w:pStyle w:val="ab"/>
              <w:ind w:right="-40"/>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10BD24C5" w14:textId="7432E3B0" w:rsidR="00F200DA" w:rsidRPr="00080B51" w:rsidRDefault="00F200DA" w:rsidP="00F200DA">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F200DA" w:rsidRPr="00080B51" w14:paraId="26C2B162" w14:textId="77777777" w:rsidTr="00EA6C16">
        <w:trPr>
          <w:trHeight w:val="368"/>
        </w:trPr>
        <w:tc>
          <w:tcPr>
            <w:tcW w:w="567" w:type="dxa"/>
            <w:tcBorders>
              <w:top w:val="single" w:sz="6" w:space="0" w:color="auto"/>
              <w:left w:val="single" w:sz="6" w:space="0" w:color="auto"/>
              <w:bottom w:val="single" w:sz="6" w:space="0" w:color="auto"/>
              <w:right w:val="single" w:sz="6" w:space="0" w:color="auto"/>
            </w:tcBorders>
          </w:tcPr>
          <w:p w14:paraId="638E5E0B" w14:textId="75FBE634" w:rsidR="00F200DA" w:rsidRPr="00080B51" w:rsidRDefault="00F200DA" w:rsidP="00F200DA">
            <w:pPr>
              <w:pStyle w:val="ab"/>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87</w:t>
            </w:r>
          </w:p>
        </w:tc>
        <w:tc>
          <w:tcPr>
            <w:tcW w:w="3780" w:type="dxa"/>
            <w:tcBorders>
              <w:top w:val="single" w:sz="6" w:space="0" w:color="auto"/>
              <w:left w:val="single" w:sz="6" w:space="0" w:color="auto"/>
              <w:bottom w:val="single" w:sz="6" w:space="0" w:color="auto"/>
              <w:right w:val="single" w:sz="6" w:space="0" w:color="auto"/>
            </w:tcBorders>
          </w:tcPr>
          <w:p w14:paraId="67BAB9C4" w14:textId="2809017E" w:rsidR="00F200DA" w:rsidRPr="000F35DE" w:rsidRDefault="00F200DA" w:rsidP="00F200DA">
            <w:pPr>
              <w:spacing w:after="0" w:line="240" w:lineRule="auto"/>
              <w:rPr>
                <w:rFonts w:ascii="Times New Roman" w:eastAsia="Times New Roman" w:hAnsi="Times New Roman" w:cs="Times New Roman"/>
                <w:color w:val="000000"/>
                <w:sz w:val="20"/>
                <w:szCs w:val="20"/>
              </w:rPr>
            </w:pPr>
            <w:r w:rsidRPr="000F35DE">
              <w:rPr>
                <w:rFonts w:ascii="Times New Roman" w:eastAsia="Times New Roman" w:hAnsi="Times New Roman" w:cs="Times New Roman"/>
                <w:color w:val="000000"/>
                <w:sz w:val="20"/>
                <w:szCs w:val="20"/>
              </w:rPr>
              <w:t>Кассеты для определения Келл фенотипа (400 шт).</w:t>
            </w:r>
          </w:p>
        </w:tc>
        <w:tc>
          <w:tcPr>
            <w:tcW w:w="5386" w:type="dxa"/>
            <w:tcBorders>
              <w:top w:val="single" w:sz="6" w:space="0" w:color="auto"/>
              <w:left w:val="single" w:sz="6" w:space="0" w:color="auto"/>
              <w:bottom w:val="single" w:sz="6" w:space="0" w:color="auto"/>
              <w:right w:val="single" w:sz="6" w:space="0" w:color="auto"/>
            </w:tcBorders>
          </w:tcPr>
          <w:p w14:paraId="01757204" w14:textId="7B597D73" w:rsidR="00F200DA" w:rsidRPr="000F35DE" w:rsidRDefault="00F200DA" w:rsidP="00F200DA">
            <w:pPr>
              <w:spacing w:after="0" w:line="240" w:lineRule="auto"/>
              <w:rPr>
                <w:rFonts w:ascii="Times New Roman" w:hAnsi="Times New Roman"/>
                <w:sz w:val="20"/>
                <w:szCs w:val="20"/>
              </w:rPr>
            </w:pPr>
            <w:r w:rsidRPr="000F35DE">
              <w:rPr>
                <w:rFonts w:ascii="Times New Roman" w:hAnsi="Times New Roman"/>
                <w:sz w:val="20"/>
                <w:szCs w:val="20"/>
              </w:rPr>
              <w:t>Кассета по определению антигенов системы Rh и Kell эритроцитов человека и аутоконтроля. 6 пробирочные  кассеты Ortho BioVue содержащие стеклянные шарики и реактив для выявления антигенов С, с, е,К на эритроцитах человека.</w:t>
            </w:r>
          </w:p>
        </w:tc>
        <w:tc>
          <w:tcPr>
            <w:tcW w:w="992" w:type="dxa"/>
            <w:tcBorders>
              <w:top w:val="single" w:sz="6" w:space="0" w:color="auto"/>
              <w:left w:val="single" w:sz="6" w:space="0" w:color="auto"/>
              <w:bottom w:val="single" w:sz="6" w:space="0" w:color="auto"/>
              <w:right w:val="single" w:sz="6" w:space="0" w:color="auto"/>
            </w:tcBorders>
          </w:tcPr>
          <w:p w14:paraId="11A3C6D1" w14:textId="2061F896" w:rsidR="00F200DA" w:rsidRDefault="00F200DA" w:rsidP="00F200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у</w:t>
            </w:r>
            <w:r w:rsidRPr="000F35DE">
              <w:rPr>
                <w:rFonts w:ascii="Times New Roman" w:hAnsi="Times New Roman" w:cs="Times New Roman"/>
                <w:sz w:val="20"/>
                <w:szCs w:val="20"/>
              </w:rPr>
              <w:t>п.</w:t>
            </w:r>
          </w:p>
        </w:tc>
        <w:tc>
          <w:tcPr>
            <w:tcW w:w="1041" w:type="dxa"/>
            <w:tcBorders>
              <w:top w:val="single" w:sz="6" w:space="0" w:color="auto"/>
              <w:left w:val="single" w:sz="6" w:space="0" w:color="auto"/>
              <w:bottom w:val="single" w:sz="6" w:space="0" w:color="auto"/>
              <w:right w:val="single" w:sz="6" w:space="0" w:color="auto"/>
            </w:tcBorders>
          </w:tcPr>
          <w:p w14:paraId="530EFEB7" w14:textId="7BFB069C" w:rsidR="00F200DA" w:rsidRPr="000F35DE" w:rsidRDefault="00F200DA" w:rsidP="00F200DA">
            <w:pPr>
              <w:spacing w:after="0" w:line="240" w:lineRule="auto"/>
              <w:jc w:val="center"/>
              <w:rPr>
                <w:rFonts w:ascii="Times New Roman" w:hAnsi="Times New Roman" w:cs="Times New Roman"/>
                <w:sz w:val="20"/>
                <w:szCs w:val="20"/>
              </w:rPr>
            </w:pPr>
            <w:r w:rsidRPr="000F35DE">
              <w:rPr>
                <w:rFonts w:ascii="Times New Roman" w:hAnsi="Times New Roman" w:cs="Times New Roman"/>
                <w:sz w:val="20"/>
                <w:szCs w:val="20"/>
              </w:rPr>
              <w:t>1</w:t>
            </w:r>
          </w:p>
        </w:tc>
        <w:tc>
          <w:tcPr>
            <w:tcW w:w="2551" w:type="dxa"/>
            <w:tcBorders>
              <w:top w:val="single" w:sz="4" w:space="0" w:color="auto"/>
              <w:left w:val="single" w:sz="4" w:space="0" w:color="auto"/>
              <w:bottom w:val="single" w:sz="4" w:space="0" w:color="auto"/>
              <w:right w:val="single" w:sz="4" w:space="0" w:color="auto"/>
            </w:tcBorders>
            <w:vAlign w:val="center"/>
          </w:tcPr>
          <w:p w14:paraId="014EA011" w14:textId="0454DDD2" w:rsidR="00F200DA" w:rsidRPr="00080B51" w:rsidRDefault="00F200DA" w:rsidP="00F200DA">
            <w:pPr>
              <w:pStyle w:val="ab"/>
              <w:ind w:right="-40"/>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405F656C" w14:textId="46CE6208" w:rsidR="00F200DA" w:rsidRPr="00080B51" w:rsidRDefault="00F200DA" w:rsidP="00F200DA">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bl>
    <w:p w14:paraId="78AA114F" w14:textId="77777777" w:rsidR="00282A29" w:rsidRPr="00080B51" w:rsidRDefault="00282A29" w:rsidP="00080B51">
      <w:pPr>
        <w:pStyle w:val="a5"/>
        <w:tabs>
          <w:tab w:val="left" w:pos="-284"/>
        </w:tabs>
        <w:ind w:left="0" w:right="-425"/>
        <w:jc w:val="both"/>
        <w:rPr>
          <w:spacing w:val="-2"/>
          <w:sz w:val="20"/>
          <w:szCs w:val="20"/>
        </w:rPr>
      </w:pPr>
      <w:r w:rsidRPr="00080B51">
        <w:rPr>
          <w:spacing w:val="3"/>
          <w:sz w:val="20"/>
          <w:szCs w:val="20"/>
        </w:rPr>
        <w:t>Ф.И.О., должность и подпись</w:t>
      </w:r>
      <w:r w:rsidRPr="00080B51">
        <w:rPr>
          <w:spacing w:val="-2"/>
          <w:sz w:val="20"/>
          <w:szCs w:val="20"/>
        </w:rPr>
        <w:t xml:space="preserve"> первого руководителя</w:t>
      </w:r>
    </w:p>
    <w:p w14:paraId="2F67022E" w14:textId="77777777" w:rsidR="00282A29" w:rsidRPr="00080B51" w:rsidRDefault="00282A29" w:rsidP="00080B51">
      <w:pPr>
        <w:pStyle w:val="a5"/>
        <w:tabs>
          <w:tab w:val="left" w:pos="-284"/>
        </w:tabs>
        <w:ind w:left="0" w:right="-425"/>
        <w:jc w:val="both"/>
        <w:rPr>
          <w:sz w:val="20"/>
          <w:szCs w:val="20"/>
        </w:rPr>
      </w:pPr>
      <w:r w:rsidRPr="00080B51">
        <w:rPr>
          <w:spacing w:val="-2"/>
          <w:sz w:val="20"/>
          <w:szCs w:val="20"/>
        </w:rPr>
        <w:t>м.п. (при наличии)</w:t>
      </w:r>
    </w:p>
    <w:p w14:paraId="1DCB6991" w14:textId="77777777" w:rsidR="00282A29" w:rsidRPr="00080B51" w:rsidRDefault="00282A29" w:rsidP="00080B51">
      <w:pPr>
        <w:pStyle w:val="Style9"/>
        <w:spacing w:line="240" w:lineRule="auto"/>
        <w:ind w:left="1134" w:firstLine="0"/>
        <w:rPr>
          <w:sz w:val="20"/>
          <w:szCs w:val="20"/>
          <w:shd w:val="clear" w:color="auto" w:fill="FFFF00"/>
        </w:rPr>
      </w:pPr>
    </w:p>
    <w:sectPr w:rsidR="00282A29" w:rsidRPr="00080B51" w:rsidSect="0025013A">
      <w:footerReference w:type="even" r:id="rId10"/>
      <w:footerReference w:type="default" r:id="rId11"/>
      <w:pgSz w:w="16838" w:h="11906" w:orient="landscape"/>
      <w:pgMar w:top="1418" w:right="567" w:bottom="567" w:left="567"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2C178B" w14:textId="77777777" w:rsidR="008760A1" w:rsidRDefault="008760A1">
      <w:pPr>
        <w:spacing w:after="0" w:line="240" w:lineRule="auto"/>
      </w:pPr>
      <w:r>
        <w:separator/>
      </w:r>
    </w:p>
  </w:endnote>
  <w:endnote w:type="continuationSeparator" w:id="0">
    <w:p w14:paraId="45CD7456" w14:textId="77777777" w:rsidR="008760A1" w:rsidRDefault="008760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232A72" w14:textId="77777777" w:rsidR="0067601D" w:rsidRDefault="0067601D" w:rsidP="004E3952">
    <w:pPr>
      <w:pStyle w:val="a7"/>
      <w:framePr w:wrap="around" w:vAnchor="text" w:hAnchor="margin" w:xAlign="center" w:y="1"/>
      <w:rPr>
        <w:rStyle w:val="a9"/>
        <w:rFonts w:eastAsiaTheme="majorEastAsia"/>
      </w:rPr>
    </w:pPr>
    <w:r>
      <w:rPr>
        <w:rStyle w:val="a9"/>
        <w:rFonts w:eastAsiaTheme="majorEastAsia"/>
      </w:rPr>
      <w:fldChar w:fldCharType="begin"/>
    </w:r>
    <w:r>
      <w:rPr>
        <w:rStyle w:val="a9"/>
        <w:rFonts w:eastAsiaTheme="majorEastAsia"/>
      </w:rPr>
      <w:instrText xml:space="preserve">PAGE  </w:instrText>
    </w:r>
    <w:r>
      <w:rPr>
        <w:rStyle w:val="a9"/>
        <w:rFonts w:eastAsiaTheme="majorEastAsia"/>
      </w:rPr>
      <w:fldChar w:fldCharType="separate"/>
    </w:r>
    <w:r>
      <w:rPr>
        <w:rStyle w:val="a9"/>
        <w:rFonts w:eastAsiaTheme="majorEastAsia"/>
        <w:noProof/>
      </w:rPr>
      <w:t>2</w:t>
    </w:r>
    <w:r>
      <w:rPr>
        <w:rStyle w:val="a9"/>
        <w:rFonts w:eastAsiaTheme="majorEastAsia"/>
      </w:rPr>
      <w:fldChar w:fldCharType="end"/>
    </w:r>
  </w:p>
  <w:p w14:paraId="77200A70" w14:textId="77777777" w:rsidR="0067601D" w:rsidRDefault="0067601D">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7D09A1" w14:textId="77777777" w:rsidR="0067601D" w:rsidRPr="00953DB1" w:rsidRDefault="0067601D" w:rsidP="004E3952">
    <w:pPr>
      <w:pStyle w:val="a7"/>
      <w:framePr w:wrap="around" w:vAnchor="text" w:hAnchor="margin" w:xAlign="center" w:y="1"/>
      <w:rPr>
        <w:rStyle w:val="a9"/>
        <w:rFonts w:eastAsiaTheme="majorEastAsia"/>
        <w:sz w:val="20"/>
        <w:szCs w:val="20"/>
      </w:rPr>
    </w:pPr>
    <w:r w:rsidRPr="00953DB1">
      <w:rPr>
        <w:rStyle w:val="a9"/>
        <w:rFonts w:eastAsiaTheme="majorEastAsia"/>
        <w:sz w:val="20"/>
        <w:szCs w:val="20"/>
      </w:rPr>
      <w:fldChar w:fldCharType="begin"/>
    </w:r>
    <w:r w:rsidRPr="00953DB1">
      <w:rPr>
        <w:rStyle w:val="a9"/>
        <w:rFonts w:eastAsiaTheme="majorEastAsia"/>
        <w:sz w:val="20"/>
        <w:szCs w:val="20"/>
      </w:rPr>
      <w:instrText xml:space="preserve">PAGE  </w:instrText>
    </w:r>
    <w:r w:rsidRPr="00953DB1">
      <w:rPr>
        <w:rStyle w:val="a9"/>
        <w:rFonts w:eastAsiaTheme="majorEastAsia"/>
        <w:sz w:val="20"/>
        <w:szCs w:val="20"/>
      </w:rPr>
      <w:fldChar w:fldCharType="separate"/>
    </w:r>
    <w:r w:rsidR="002736A2">
      <w:rPr>
        <w:rStyle w:val="a9"/>
        <w:rFonts w:eastAsiaTheme="majorEastAsia"/>
        <w:noProof/>
        <w:sz w:val="20"/>
        <w:szCs w:val="20"/>
      </w:rPr>
      <w:t>1</w:t>
    </w:r>
    <w:r w:rsidRPr="00953DB1">
      <w:rPr>
        <w:rStyle w:val="a9"/>
        <w:rFonts w:eastAsiaTheme="majorEastAsia"/>
        <w:sz w:val="20"/>
        <w:szCs w:val="20"/>
      </w:rPr>
      <w:fldChar w:fldCharType="end"/>
    </w:r>
  </w:p>
  <w:p w14:paraId="4BE70901" w14:textId="77777777" w:rsidR="0067601D" w:rsidRDefault="0067601D">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686719" w14:textId="77777777" w:rsidR="0067601D" w:rsidRDefault="0067601D" w:rsidP="004E3952">
    <w:pPr>
      <w:pStyle w:val="a7"/>
      <w:framePr w:wrap="around" w:vAnchor="text" w:hAnchor="margin" w:xAlign="center" w:y="1"/>
      <w:rPr>
        <w:rStyle w:val="a9"/>
        <w:rFonts w:eastAsiaTheme="majorEastAsia"/>
      </w:rPr>
    </w:pPr>
    <w:r>
      <w:rPr>
        <w:rStyle w:val="a9"/>
        <w:rFonts w:eastAsiaTheme="majorEastAsia"/>
      </w:rPr>
      <w:fldChar w:fldCharType="begin"/>
    </w:r>
    <w:r>
      <w:rPr>
        <w:rStyle w:val="a9"/>
        <w:rFonts w:eastAsiaTheme="majorEastAsia"/>
      </w:rPr>
      <w:instrText xml:space="preserve">PAGE  </w:instrText>
    </w:r>
    <w:r>
      <w:rPr>
        <w:rStyle w:val="a9"/>
        <w:rFonts w:eastAsiaTheme="majorEastAsia"/>
      </w:rPr>
      <w:fldChar w:fldCharType="separate"/>
    </w:r>
    <w:r>
      <w:rPr>
        <w:rStyle w:val="a9"/>
        <w:rFonts w:eastAsiaTheme="majorEastAsia"/>
        <w:noProof/>
      </w:rPr>
      <w:t>2</w:t>
    </w:r>
    <w:r>
      <w:rPr>
        <w:rStyle w:val="a9"/>
        <w:rFonts w:eastAsiaTheme="majorEastAsia"/>
      </w:rPr>
      <w:fldChar w:fldCharType="end"/>
    </w:r>
  </w:p>
  <w:p w14:paraId="4647F53C" w14:textId="77777777" w:rsidR="0067601D" w:rsidRDefault="0067601D">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6FCA9A" w14:textId="77777777" w:rsidR="0067601D" w:rsidRPr="00953DB1" w:rsidRDefault="0067601D" w:rsidP="004E3952">
    <w:pPr>
      <w:pStyle w:val="a7"/>
      <w:framePr w:wrap="around" w:vAnchor="text" w:hAnchor="margin" w:xAlign="center" w:y="1"/>
      <w:rPr>
        <w:rStyle w:val="a9"/>
        <w:rFonts w:eastAsiaTheme="majorEastAsia"/>
        <w:sz w:val="20"/>
        <w:szCs w:val="20"/>
      </w:rPr>
    </w:pPr>
    <w:r w:rsidRPr="00953DB1">
      <w:rPr>
        <w:rStyle w:val="a9"/>
        <w:rFonts w:eastAsiaTheme="majorEastAsia"/>
        <w:sz w:val="20"/>
        <w:szCs w:val="20"/>
      </w:rPr>
      <w:fldChar w:fldCharType="begin"/>
    </w:r>
    <w:r w:rsidRPr="00953DB1">
      <w:rPr>
        <w:rStyle w:val="a9"/>
        <w:rFonts w:eastAsiaTheme="majorEastAsia"/>
        <w:sz w:val="20"/>
        <w:szCs w:val="20"/>
      </w:rPr>
      <w:instrText xml:space="preserve">PAGE  </w:instrText>
    </w:r>
    <w:r w:rsidRPr="00953DB1">
      <w:rPr>
        <w:rStyle w:val="a9"/>
        <w:rFonts w:eastAsiaTheme="majorEastAsia"/>
        <w:sz w:val="20"/>
        <w:szCs w:val="20"/>
      </w:rPr>
      <w:fldChar w:fldCharType="separate"/>
    </w:r>
    <w:r w:rsidR="006C29D4">
      <w:rPr>
        <w:rStyle w:val="a9"/>
        <w:rFonts w:eastAsiaTheme="majorEastAsia"/>
        <w:noProof/>
        <w:sz w:val="20"/>
        <w:szCs w:val="20"/>
      </w:rPr>
      <w:t>21</w:t>
    </w:r>
    <w:r w:rsidRPr="00953DB1">
      <w:rPr>
        <w:rStyle w:val="a9"/>
        <w:rFonts w:eastAsiaTheme="majorEastAsia"/>
        <w:sz w:val="20"/>
        <w:szCs w:val="20"/>
      </w:rPr>
      <w:fldChar w:fldCharType="end"/>
    </w:r>
  </w:p>
  <w:p w14:paraId="3DBC4778" w14:textId="77777777" w:rsidR="0067601D" w:rsidRDefault="0067601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4FF87E" w14:textId="77777777" w:rsidR="008760A1" w:rsidRDefault="008760A1">
      <w:pPr>
        <w:spacing w:after="0" w:line="240" w:lineRule="auto"/>
      </w:pPr>
      <w:r>
        <w:separator/>
      </w:r>
    </w:p>
  </w:footnote>
  <w:footnote w:type="continuationSeparator" w:id="0">
    <w:p w14:paraId="60121FE4" w14:textId="77777777" w:rsidR="008760A1" w:rsidRDefault="008760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15:restartNumberingAfterBreak="0">
    <w:nsid w:val="00000003"/>
    <w:multiLevelType w:val="multilevel"/>
    <w:tmpl w:val="00000003"/>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3" w15:restartNumberingAfterBreak="0">
    <w:nsid w:val="04722C4D"/>
    <w:multiLevelType w:val="hybridMultilevel"/>
    <w:tmpl w:val="2E20EBB2"/>
    <w:lvl w:ilvl="0" w:tplc="8F7C0E36">
      <w:start w:val="1"/>
      <w:numFmt w:val="bullet"/>
      <w:lvlText w:val=""/>
      <w:lvlJc w:val="left"/>
      <w:pPr>
        <w:tabs>
          <w:tab w:val="num" w:pos="720"/>
        </w:tabs>
        <w:ind w:left="720" w:hanging="360"/>
      </w:pPr>
      <w:rPr>
        <w:rFonts w:ascii="Webdings" w:hAnsi="Webdings" w:hint="default"/>
        <w:color w:val="33996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8716A5"/>
    <w:multiLevelType w:val="multilevel"/>
    <w:tmpl w:val="7AB27138"/>
    <w:lvl w:ilvl="0">
      <w:start w:val="4"/>
      <w:numFmt w:val="decimal"/>
      <w:lvlText w:val="%1."/>
      <w:lvlJc w:val="left"/>
      <w:pPr>
        <w:ind w:left="751"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9B926E3"/>
    <w:multiLevelType w:val="hybridMultilevel"/>
    <w:tmpl w:val="0C58F7E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434569"/>
    <w:multiLevelType w:val="hybridMultilevel"/>
    <w:tmpl w:val="0C4406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FCAABF06">
      <w:start w:val="1"/>
      <w:numFmt w:val="decimal"/>
      <w:lvlText w:val="%4."/>
      <w:lvlJc w:val="left"/>
      <w:pPr>
        <w:ind w:left="2880" w:hanging="360"/>
      </w:pPr>
      <w:rPr>
        <w:i w:val="0"/>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855AEE"/>
    <w:multiLevelType w:val="hybridMultilevel"/>
    <w:tmpl w:val="284C70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13A6317"/>
    <w:multiLevelType w:val="multilevel"/>
    <w:tmpl w:val="6100981A"/>
    <w:lvl w:ilvl="0">
      <w:start w:val="4"/>
      <w:numFmt w:val="decimal"/>
      <w:lvlText w:val="%1."/>
      <w:lvlJc w:val="left"/>
      <w:pPr>
        <w:ind w:left="360" w:hanging="360"/>
      </w:pPr>
    </w:lvl>
    <w:lvl w:ilvl="1">
      <w:start w:val="1"/>
      <w:numFmt w:val="decimal"/>
      <w:lvlText w:val="%1.%2."/>
      <w:lvlJc w:val="left"/>
      <w:pPr>
        <w:ind w:left="927"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9" w15:restartNumberingAfterBreak="0">
    <w:nsid w:val="2A6A5202"/>
    <w:multiLevelType w:val="hybridMultilevel"/>
    <w:tmpl w:val="C35405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C7302E2"/>
    <w:multiLevelType w:val="hybridMultilevel"/>
    <w:tmpl w:val="BCAA5F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E680AD6"/>
    <w:multiLevelType w:val="hybridMultilevel"/>
    <w:tmpl w:val="E81638BC"/>
    <w:lvl w:ilvl="0" w:tplc="4594C4BA">
      <w:start w:val="3"/>
      <w:numFmt w:val="decimal"/>
      <w:lvlText w:val="%1."/>
      <w:lvlJc w:val="left"/>
      <w:pPr>
        <w:ind w:left="1103" w:hanging="360"/>
      </w:pPr>
      <w:rPr>
        <w:rFonts w:hint="default"/>
      </w:r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abstractNum w:abstractNumId="12" w15:restartNumberingAfterBreak="0">
    <w:nsid w:val="3DA94D57"/>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3" w15:restartNumberingAfterBreak="0">
    <w:nsid w:val="405F504C"/>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4" w15:restartNumberingAfterBreak="0">
    <w:nsid w:val="47345822"/>
    <w:multiLevelType w:val="hybridMultilevel"/>
    <w:tmpl w:val="5FE436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AF31393"/>
    <w:multiLevelType w:val="hybridMultilevel"/>
    <w:tmpl w:val="5564664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CAD4A27"/>
    <w:multiLevelType w:val="hybridMultilevel"/>
    <w:tmpl w:val="ED903D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8969A1"/>
    <w:multiLevelType w:val="multilevel"/>
    <w:tmpl w:val="7AB27138"/>
    <w:lvl w:ilvl="0">
      <w:start w:val="4"/>
      <w:numFmt w:val="decimal"/>
      <w:lvlText w:val="%1."/>
      <w:lvlJc w:val="left"/>
      <w:pPr>
        <w:ind w:left="502" w:hanging="360"/>
      </w:pPr>
      <w:rPr>
        <w:rFonts w:hint="default"/>
      </w:rPr>
    </w:lvl>
    <w:lvl w:ilvl="1">
      <w:start w:val="1"/>
      <w:numFmt w:val="decimal"/>
      <w:isLgl/>
      <w:lvlText w:val="%1.%2."/>
      <w:lvlJc w:val="left"/>
      <w:pPr>
        <w:ind w:left="11" w:hanging="360"/>
      </w:pPr>
      <w:rPr>
        <w:rFonts w:hint="default"/>
      </w:rPr>
    </w:lvl>
    <w:lvl w:ilvl="2">
      <w:start w:val="1"/>
      <w:numFmt w:val="decimal"/>
      <w:isLgl/>
      <w:lvlText w:val="%1.%2.%3."/>
      <w:lvlJc w:val="left"/>
      <w:pPr>
        <w:ind w:left="371" w:hanging="720"/>
      </w:pPr>
      <w:rPr>
        <w:rFonts w:hint="default"/>
      </w:rPr>
    </w:lvl>
    <w:lvl w:ilvl="3">
      <w:start w:val="1"/>
      <w:numFmt w:val="decimal"/>
      <w:isLgl/>
      <w:lvlText w:val="%1.%2.%3.%4."/>
      <w:lvlJc w:val="left"/>
      <w:pPr>
        <w:ind w:left="371" w:hanging="720"/>
      </w:pPr>
      <w:rPr>
        <w:rFonts w:hint="default"/>
      </w:rPr>
    </w:lvl>
    <w:lvl w:ilvl="4">
      <w:start w:val="1"/>
      <w:numFmt w:val="decimal"/>
      <w:isLgl/>
      <w:lvlText w:val="%1.%2.%3.%4.%5."/>
      <w:lvlJc w:val="left"/>
      <w:pPr>
        <w:ind w:left="731" w:hanging="1080"/>
      </w:pPr>
      <w:rPr>
        <w:rFonts w:hint="default"/>
      </w:rPr>
    </w:lvl>
    <w:lvl w:ilvl="5">
      <w:start w:val="1"/>
      <w:numFmt w:val="decimal"/>
      <w:isLgl/>
      <w:lvlText w:val="%1.%2.%3.%4.%5.%6."/>
      <w:lvlJc w:val="left"/>
      <w:pPr>
        <w:ind w:left="731" w:hanging="1080"/>
      </w:pPr>
      <w:rPr>
        <w:rFonts w:hint="default"/>
      </w:rPr>
    </w:lvl>
    <w:lvl w:ilvl="6">
      <w:start w:val="1"/>
      <w:numFmt w:val="decimal"/>
      <w:isLgl/>
      <w:lvlText w:val="%1.%2.%3.%4.%5.%6.%7."/>
      <w:lvlJc w:val="left"/>
      <w:pPr>
        <w:ind w:left="1091" w:hanging="1440"/>
      </w:pPr>
      <w:rPr>
        <w:rFonts w:hint="default"/>
      </w:rPr>
    </w:lvl>
    <w:lvl w:ilvl="7">
      <w:start w:val="1"/>
      <w:numFmt w:val="decimal"/>
      <w:isLgl/>
      <w:lvlText w:val="%1.%2.%3.%4.%5.%6.%7.%8."/>
      <w:lvlJc w:val="left"/>
      <w:pPr>
        <w:ind w:left="1091" w:hanging="1440"/>
      </w:pPr>
      <w:rPr>
        <w:rFonts w:hint="default"/>
      </w:rPr>
    </w:lvl>
    <w:lvl w:ilvl="8">
      <w:start w:val="1"/>
      <w:numFmt w:val="decimal"/>
      <w:isLgl/>
      <w:lvlText w:val="%1.%2.%3.%4.%5.%6.%7.%8.%9."/>
      <w:lvlJc w:val="left"/>
      <w:pPr>
        <w:ind w:left="1451" w:hanging="1800"/>
      </w:pPr>
      <w:rPr>
        <w:rFonts w:hint="default"/>
      </w:rPr>
    </w:lvl>
  </w:abstractNum>
  <w:abstractNum w:abstractNumId="18" w15:restartNumberingAfterBreak="0">
    <w:nsid w:val="58754A0F"/>
    <w:multiLevelType w:val="hybridMultilevel"/>
    <w:tmpl w:val="E146D5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A176C5F"/>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20" w15:restartNumberingAfterBreak="0">
    <w:nsid w:val="5FE469C2"/>
    <w:multiLevelType w:val="multilevel"/>
    <w:tmpl w:val="109C8C6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1" w15:restartNumberingAfterBreak="0">
    <w:nsid w:val="60060FD3"/>
    <w:multiLevelType w:val="hybridMultilevel"/>
    <w:tmpl w:val="2F008310"/>
    <w:lvl w:ilvl="0" w:tplc="623E420C">
      <w:start w:val="1"/>
      <w:numFmt w:val="decimal"/>
      <w:lvlText w:val="%1)"/>
      <w:lvlJc w:val="left"/>
      <w:pPr>
        <w:ind w:left="1287"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63601FB6"/>
    <w:multiLevelType w:val="hybridMultilevel"/>
    <w:tmpl w:val="D578136E"/>
    <w:lvl w:ilvl="0" w:tplc="DDDC060C">
      <w:start w:val="1"/>
      <w:numFmt w:val="decimal"/>
      <w:lvlText w:val="%1."/>
      <w:lvlJc w:val="left"/>
      <w:pPr>
        <w:ind w:left="1353" w:hanging="360"/>
      </w:pPr>
      <w:rPr>
        <w:b w:val="0"/>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23" w15:restartNumberingAfterBreak="0">
    <w:nsid w:val="64765404"/>
    <w:multiLevelType w:val="hybridMultilevel"/>
    <w:tmpl w:val="3EF8379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67C36B6"/>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25" w15:restartNumberingAfterBreak="0">
    <w:nsid w:val="77FF41CE"/>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26" w15:restartNumberingAfterBreak="0">
    <w:nsid w:val="783A2CB5"/>
    <w:multiLevelType w:val="hybridMultilevel"/>
    <w:tmpl w:val="1A429D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93002FD"/>
    <w:multiLevelType w:val="hybridMultilevel"/>
    <w:tmpl w:val="D578136E"/>
    <w:lvl w:ilvl="0" w:tplc="DDDC060C">
      <w:start w:val="1"/>
      <w:numFmt w:val="decimal"/>
      <w:lvlText w:val="%1."/>
      <w:lvlJc w:val="left"/>
      <w:pPr>
        <w:ind w:left="1353" w:hanging="360"/>
      </w:pPr>
      <w:rPr>
        <w:b w:val="0"/>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num w:numId="1" w16cid:durableId="532965950">
    <w:abstractNumId w:val="20"/>
  </w:num>
  <w:num w:numId="2" w16cid:durableId="1364792681">
    <w:abstractNumId w:val="21"/>
  </w:num>
  <w:num w:numId="3" w16cid:durableId="1546674285">
    <w:abstractNumId w:val="6"/>
  </w:num>
  <w:num w:numId="4" w16cid:durableId="1882209211">
    <w:abstractNumId w:val="23"/>
  </w:num>
  <w:num w:numId="5" w16cid:durableId="1196966652">
    <w:abstractNumId w:val="10"/>
  </w:num>
  <w:num w:numId="6" w16cid:durableId="1243683778">
    <w:abstractNumId w:val="27"/>
  </w:num>
  <w:num w:numId="7" w16cid:durableId="1357392192">
    <w:abstractNumId w:val="22"/>
  </w:num>
  <w:num w:numId="8" w16cid:durableId="1506246119">
    <w:abstractNumId w:val="15"/>
  </w:num>
  <w:num w:numId="9" w16cid:durableId="166754724">
    <w:abstractNumId w:val="24"/>
  </w:num>
  <w:num w:numId="10" w16cid:durableId="1143735419">
    <w:abstractNumId w:val="17"/>
  </w:num>
  <w:num w:numId="11" w16cid:durableId="1483690564">
    <w:abstractNumId w:val="5"/>
  </w:num>
  <w:num w:numId="12" w16cid:durableId="2135176873">
    <w:abstractNumId w:val="25"/>
  </w:num>
  <w:num w:numId="13" w16cid:durableId="175506803">
    <w:abstractNumId w:val="4"/>
  </w:num>
  <w:num w:numId="14" w16cid:durableId="1436515056">
    <w:abstractNumId w:val="8"/>
  </w:num>
  <w:num w:numId="15" w16cid:durableId="1167358425">
    <w:abstractNumId w:val="11"/>
  </w:num>
  <w:num w:numId="16" w16cid:durableId="1702583204">
    <w:abstractNumId w:val="19"/>
  </w:num>
  <w:num w:numId="17" w16cid:durableId="2099789511">
    <w:abstractNumId w:val="13"/>
  </w:num>
  <w:num w:numId="18" w16cid:durableId="740710997">
    <w:abstractNumId w:val="12"/>
  </w:num>
  <w:num w:numId="19" w16cid:durableId="1147362158">
    <w:abstractNumId w:val="3"/>
  </w:num>
  <w:num w:numId="20" w16cid:durableId="423913584">
    <w:abstractNumId w:val="7"/>
  </w:num>
  <w:num w:numId="21" w16cid:durableId="1045331789">
    <w:abstractNumId w:val="16"/>
  </w:num>
  <w:num w:numId="22" w16cid:durableId="750005552">
    <w:abstractNumId w:val="0"/>
  </w:num>
  <w:num w:numId="23" w16cid:durableId="441998143">
    <w:abstractNumId w:val="1"/>
  </w:num>
  <w:num w:numId="24" w16cid:durableId="723793437">
    <w:abstractNumId w:val="2"/>
  </w:num>
  <w:num w:numId="25" w16cid:durableId="660423571">
    <w:abstractNumId w:val="26"/>
  </w:num>
  <w:num w:numId="26" w16cid:durableId="566959166">
    <w:abstractNumId w:val="14"/>
  </w:num>
  <w:num w:numId="27" w16cid:durableId="1684014528">
    <w:abstractNumId w:val="18"/>
  </w:num>
  <w:num w:numId="28" w16cid:durableId="6722934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2B1"/>
    <w:rsid w:val="0000227C"/>
    <w:rsid w:val="00003567"/>
    <w:rsid w:val="000156EE"/>
    <w:rsid w:val="000238E1"/>
    <w:rsid w:val="000253AB"/>
    <w:rsid w:val="0003079B"/>
    <w:rsid w:val="00032E4B"/>
    <w:rsid w:val="0003384A"/>
    <w:rsid w:val="00034A3A"/>
    <w:rsid w:val="000412F2"/>
    <w:rsid w:val="0004477C"/>
    <w:rsid w:val="00046CA3"/>
    <w:rsid w:val="0004743C"/>
    <w:rsid w:val="000503A1"/>
    <w:rsid w:val="00056C0C"/>
    <w:rsid w:val="00060D1A"/>
    <w:rsid w:val="0006103C"/>
    <w:rsid w:val="0006452C"/>
    <w:rsid w:val="00072127"/>
    <w:rsid w:val="0007225B"/>
    <w:rsid w:val="00080B51"/>
    <w:rsid w:val="000866CA"/>
    <w:rsid w:val="00090F4F"/>
    <w:rsid w:val="000B438C"/>
    <w:rsid w:val="000C1839"/>
    <w:rsid w:val="000C3EA6"/>
    <w:rsid w:val="000C453D"/>
    <w:rsid w:val="000C7212"/>
    <w:rsid w:val="000D0D82"/>
    <w:rsid w:val="000D1188"/>
    <w:rsid w:val="000E3231"/>
    <w:rsid w:val="000F176D"/>
    <w:rsid w:val="000F2EDC"/>
    <w:rsid w:val="000F55B6"/>
    <w:rsid w:val="00103154"/>
    <w:rsid w:val="00103506"/>
    <w:rsid w:val="00105225"/>
    <w:rsid w:val="00106DB6"/>
    <w:rsid w:val="00130AF2"/>
    <w:rsid w:val="00131F96"/>
    <w:rsid w:val="00133754"/>
    <w:rsid w:val="0013659D"/>
    <w:rsid w:val="001524BA"/>
    <w:rsid w:val="00152C29"/>
    <w:rsid w:val="00156F66"/>
    <w:rsid w:val="001571CA"/>
    <w:rsid w:val="00167986"/>
    <w:rsid w:val="00170370"/>
    <w:rsid w:val="0019475C"/>
    <w:rsid w:val="001A16E2"/>
    <w:rsid w:val="001A2D09"/>
    <w:rsid w:val="001A3392"/>
    <w:rsid w:val="001A3E48"/>
    <w:rsid w:val="001B0000"/>
    <w:rsid w:val="001B18FA"/>
    <w:rsid w:val="001B4D84"/>
    <w:rsid w:val="001C7128"/>
    <w:rsid w:val="001E1676"/>
    <w:rsid w:val="001F03DB"/>
    <w:rsid w:val="001F0E31"/>
    <w:rsid w:val="001F204D"/>
    <w:rsid w:val="001F5415"/>
    <w:rsid w:val="001F54A9"/>
    <w:rsid w:val="002053D9"/>
    <w:rsid w:val="00206450"/>
    <w:rsid w:val="002108EB"/>
    <w:rsid w:val="00212173"/>
    <w:rsid w:val="002141E4"/>
    <w:rsid w:val="00220BF2"/>
    <w:rsid w:val="0022237A"/>
    <w:rsid w:val="002242E4"/>
    <w:rsid w:val="00233F8E"/>
    <w:rsid w:val="00234231"/>
    <w:rsid w:val="002412E8"/>
    <w:rsid w:val="0024359B"/>
    <w:rsid w:val="002454E7"/>
    <w:rsid w:val="00247801"/>
    <w:rsid w:val="0025013A"/>
    <w:rsid w:val="00251297"/>
    <w:rsid w:val="00251694"/>
    <w:rsid w:val="0026660D"/>
    <w:rsid w:val="002736A2"/>
    <w:rsid w:val="00282A29"/>
    <w:rsid w:val="0028601C"/>
    <w:rsid w:val="002864BA"/>
    <w:rsid w:val="002A2A46"/>
    <w:rsid w:val="002A3434"/>
    <w:rsid w:val="002B56A4"/>
    <w:rsid w:val="002B5EF4"/>
    <w:rsid w:val="002C09C8"/>
    <w:rsid w:val="002C1333"/>
    <w:rsid w:val="002C39B5"/>
    <w:rsid w:val="002D2EDD"/>
    <w:rsid w:val="002D3AA2"/>
    <w:rsid w:val="002D71FF"/>
    <w:rsid w:val="002E2523"/>
    <w:rsid w:val="002E4AC6"/>
    <w:rsid w:val="002F0C4A"/>
    <w:rsid w:val="002F51BD"/>
    <w:rsid w:val="002F7B02"/>
    <w:rsid w:val="00303E91"/>
    <w:rsid w:val="00305B08"/>
    <w:rsid w:val="0031182B"/>
    <w:rsid w:val="003204E0"/>
    <w:rsid w:val="003213EE"/>
    <w:rsid w:val="003322A1"/>
    <w:rsid w:val="00334D40"/>
    <w:rsid w:val="0035059E"/>
    <w:rsid w:val="00352BD7"/>
    <w:rsid w:val="0035557B"/>
    <w:rsid w:val="00356DEB"/>
    <w:rsid w:val="00375E64"/>
    <w:rsid w:val="003860F4"/>
    <w:rsid w:val="00386881"/>
    <w:rsid w:val="00393A9E"/>
    <w:rsid w:val="003A6AB5"/>
    <w:rsid w:val="003C1FF1"/>
    <w:rsid w:val="003C56E5"/>
    <w:rsid w:val="003D7C4E"/>
    <w:rsid w:val="003E461A"/>
    <w:rsid w:val="003F5C4C"/>
    <w:rsid w:val="0040147C"/>
    <w:rsid w:val="00405290"/>
    <w:rsid w:val="00406A3E"/>
    <w:rsid w:val="00406C3C"/>
    <w:rsid w:val="0040713B"/>
    <w:rsid w:val="0041741A"/>
    <w:rsid w:val="004208A2"/>
    <w:rsid w:val="00420DCD"/>
    <w:rsid w:val="0043128D"/>
    <w:rsid w:val="0043274B"/>
    <w:rsid w:val="004361EB"/>
    <w:rsid w:val="0043674D"/>
    <w:rsid w:val="004414F2"/>
    <w:rsid w:val="00441709"/>
    <w:rsid w:val="00450C30"/>
    <w:rsid w:val="00453B18"/>
    <w:rsid w:val="00471DE0"/>
    <w:rsid w:val="0047756A"/>
    <w:rsid w:val="00477753"/>
    <w:rsid w:val="004817E5"/>
    <w:rsid w:val="00482A6E"/>
    <w:rsid w:val="00485066"/>
    <w:rsid w:val="004A22FC"/>
    <w:rsid w:val="004A4742"/>
    <w:rsid w:val="004A5AB0"/>
    <w:rsid w:val="004B3985"/>
    <w:rsid w:val="004B5A59"/>
    <w:rsid w:val="004B67FB"/>
    <w:rsid w:val="004C2C77"/>
    <w:rsid w:val="004E2303"/>
    <w:rsid w:val="004E3952"/>
    <w:rsid w:val="004E4F29"/>
    <w:rsid w:val="004E78BB"/>
    <w:rsid w:val="004F1D2B"/>
    <w:rsid w:val="0051262D"/>
    <w:rsid w:val="005219EB"/>
    <w:rsid w:val="00522D42"/>
    <w:rsid w:val="00536F82"/>
    <w:rsid w:val="0054172C"/>
    <w:rsid w:val="00552110"/>
    <w:rsid w:val="00552659"/>
    <w:rsid w:val="005657CB"/>
    <w:rsid w:val="00567F8A"/>
    <w:rsid w:val="005711D8"/>
    <w:rsid w:val="005729B5"/>
    <w:rsid w:val="00586104"/>
    <w:rsid w:val="005937A3"/>
    <w:rsid w:val="005A61FA"/>
    <w:rsid w:val="005B4630"/>
    <w:rsid w:val="005B5889"/>
    <w:rsid w:val="005C64F4"/>
    <w:rsid w:val="005D4D2D"/>
    <w:rsid w:val="005D52D5"/>
    <w:rsid w:val="005D6956"/>
    <w:rsid w:val="005E5195"/>
    <w:rsid w:val="005E7101"/>
    <w:rsid w:val="005F43C7"/>
    <w:rsid w:val="00602786"/>
    <w:rsid w:val="0060466E"/>
    <w:rsid w:val="00612E8B"/>
    <w:rsid w:val="00622D8E"/>
    <w:rsid w:val="00624EC3"/>
    <w:rsid w:val="006304E9"/>
    <w:rsid w:val="00632113"/>
    <w:rsid w:val="00636C5C"/>
    <w:rsid w:val="00636F04"/>
    <w:rsid w:val="006411F3"/>
    <w:rsid w:val="00651CC1"/>
    <w:rsid w:val="006534BD"/>
    <w:rsid w:val="0065417F"/>
    <w:rsid w:val="0065544A"/>
    <w:rsid w:val="0067601D"/>
    <w:rsid w:val="00684D74"/>
    <w:rsid w:val="00691622"/>
    <w:rsid w:val="006932E4"/>
    <w:rsid w:val="006A228E"/>
    <w:rsid w:val="006A4FBC"/>
    <w:rsid w:val="006A797F"/>
    <w:rsid w:val="006C29D4"/>
    <w:rsid w:val="006C4EB3"/>
    <w:rsid w:val="006D7E07"/>
    <w:rsid w:val="006E40EF"/>
    <w:rsid w:val="006E5643"/>
    <w:rsid w:val="006F244F"/>
    <w:rsid w:val="006F4206"/>
    <w:rsid w:val="0070485B"/>
    <w:rsid w:val="00712FF8"/>
    <w:rsid w:val="007169C7"/>
    <w:rsid w:val="00732756"/>
    <w:rsid w:val="007337B5"/>
    <w:rsid w:val="00752DB1"/>
    <w:rsid w:val="00753041"/>
    <w:rsid w:val="00754387"/>
    <w:rsid w:val="007650B6"/>
    <w:rsid w:val="0076790C"/>
    <w:rsid w:val="00782220"/>
    <w:rsid w:val="007847EB"/>
    <w:rsid w:val="00786088"/>
    <w:rsid w:val="007870DD"/>
    <w:rsid w:val="0079317D"/>
    <w:rsid w:val="00796DA4"/>
    <w:rsid w:val="007A1A83"/>
    <w:rsid w:val="007A7EA2"/>
    <w:rsid w:val="007C22BA"/>
    <w:rsid w:val="007D5EF7"/>
    <w:rsid w:val="007D6521"/>
    <w:rsid w:val="007F150E"/>
    <w:rsid w:val="007F2376"/>
    <w:rsid w:val="008018EF"/>
    <w:rsid w:val="008112E8"/>
    <w:rsid w:val="00816879"/>
    <w:rsid w:val="008303E4"/>
    <w:rsid w:val="00830E9C"/>
    <w:rsid w:val="0083180B"/>
    <w:rsid w:val="008350D7"/>
    <w:rsid w:val="00840EB9"/>
    <w:rsid w:val="00842DAA"/>
    <w:rsid w:val="00844005"/>
    <w:rsid w:val="0084421E"/>
    <w:rsid w:val="008468F1"/>
    <w:rsid w:val="00864DA5"/>
    <w:rsid w:val="00865C81"/>
    <w:rsid w:val="00865E2F"/>
    <w:rsid w:val="00872533"/>
    <w:rsid w:val="008760A1"/>
    <w:rsid w:val="00876B37"/>
    <w:rsid w:val="00881ED4"/>
    <w:rsid w:val="00894380"/>
    <w:rsid w:val="008A2889"/>
    <w:rsid w:val="008B0F66"/>
    <w:rsid w:val="008B527E"/>
    <w:rsid w:val="008C16C4"/>
    <w:rsid w:val="008C4FBA"/>
    <w:rsid w:val="008C73DA"/>
    <w:rsid w:val="008D297B"/>
    <w:rsid w:val="008E3EFB"/>
    <w:rsid w:val="008E4F2B"/>
    <w:rsid w:val="008E55FD"/>
    <w:rsid w:val="008E6D36"/>
    <w:rsid w:val="008F7404"/>
    <w:rsid w:val="00904987"/>
    <w:rsid w:val="009104D7"/>
    <w:rsid w:val="00911C0A"/>
    <w:rsid w:val="00912C4E"/>
    <w:rsid w:val="0092054A"/>
    <w:rsid w:val="00921436"/>
    <w:rsid w:val="0092213A"/>
    <w:rsid w:val="00933ED5"/>
    <w:rsid w:val="009437FA"/>
    <w:rsid w:val="0095056D"/>
    <w:rsid w:val="00952B55"/>
    <w:rsid w:val="00960693"/>
    <w:rsid w:val="0096291A"/>
    <w:rsid w:val="00975EDC"/>
    <w:rsid w:val="009767A1"/>
    <w:rsid w:val="00976B1D"/>
    <w:rsid w:val="00983809"/>
    <w:rsid w:val="00985E3B"/>
    <w:rsid w:val="00995455"/>
    <w:rsid w:val="009A7CFC"/>
    <w:rsid w:val="009D16B2"/>
    <w:rsid w:val="009D3595"/>
    <w:rsid w:val="009E37B8"/>
    <w:rsid w:val="009F19A0"/>
    <w:rsid w:val="009F6833"/>
    <w:rsid w:val="009F7033"/>
    <w:rsid w:val="00A0133A"/>
    <w:rsid w:val="00A0543D"/>
    <w:rsid w:val="00A15399"/>
    <w:rsid w:val="00A1576C"/>
    <w:rsid w:val="00A15C7E"/>
    <w:rsid w:val="00A17AA0"/>
    <w:rsid w:val="00A3472C"/>
    <w:rsid w:val="00A37626"/>
    <w:rsid w:val="00A55555"/>
    <w:rsid w:val="00A70443"/>
    <w:rsid w:val="00A70C47"/>
    <w:rsid w:val="00A731FD"/>
    <w:rsid w:val="00A736DF"/>
    <w:rsid w:val="00A75B5D"/>
    <w:rsid w:val="00AA035D"/>
    <w:rsid w:val="00AA5D5D"/>
    <w:rsid w:val="00AA6BD0"/>
    <w:rsid w:val="00AB3DBD"/>
    <w:rsid w:val="00AC0297"/>
    <w:rsid w:val="00AC489B"/>
    <w:rsid w:val="00AD743B"/>
    <w:rsid w:val="00AE5B58"/>
    <w:rsid w:val="00AF3101"/>
    <w:rsid w:val="00AF3706"/>
    <w:rsid w:val="00AF6B9C"/>
    <w:rsid w:val="00B05247"/>
    <w:rsid w:val="00B0700B"/>
    <w:rsid w:val="00B100AE"/>
    <w:rsid w:val="00B113F1"/>
    <w:rsid w:val="00B11FBB"/>
    <w:rsid w:val="00B1292E"/>
    <w:rsid w:val="00B1422E"/>
    <w:rsid w:val="00B15D80"/>
    <w:rsid w:val="00B241D8"/>
    <w:rsid w:val="00B24B4B"/>
    <w:rsid w:val="00B264B5"/>
    <w:rsid w:val="00B303BB"/>
    <w:rsid w:val="00B33D61"/>
    <w:rsid w:val="00B3771F"/>
    <w:rsid w:val="00B400BC"/>
    <w:rsid w:val="00B466EA"/>
    <w:rsid w:val="00B528CA"/>
    <w:rsid w:val="00B54052"/>
    <w:rsid w:val="00B636BB"/>
    <w:rsid w:val="00B67927"/>
    <w:rsid w:val="00B724B6"/>
    <w:rsid w:val="00B762A0"/>
    <w:rsid w:val="00B764A3"/>
    <w:rsid w:val="00B77AE9"/>
    <w:rsid w:val="00B77FAA"/>
    <w:rsid w:val="00B82319"/>
    <w:rsid w:val="00B9073A"/>
    <w:rsid w:val="00B91005"/>
    <w:rsid w:val="00BA0339"/>
    <w:rsid w:val="00BA2D36"/>
    <w:rsid w:val="00BA47F6"/>
    <w:rsid w:val="00BB10B9"/>
    <w:rsid w:val="00BB3628"/>
    <w:rsid w:val="00BB781F"/>
    <w:rsid w:val="00BD1341"/>
    <w:rsid w:val="00BD530E"/>
    <w:rsid w:val="00BF09FC"/>
    <w:rsid w:val="00BF0B64"/>
    <w:rsid w:val="00BF1455"/>
    <w:rsid w:val="00BF35F9"/>
    <w:rsid w:val="00C04AB4"/>
    <w:rsid w:val="00C1082D"/>
    <w:rsid w:val="00C123ED"/>
    <w:rsid w:val="00C2437E"/>
    <w:rsid w:val="00C4690F"/>
    <w:rsid w:val="00C57A90"/>
    <w:rsid w:val="00C65436"/>
    <w:rsid w:val="00C770BC"/>
    <w:rsid w:val="00C816DB"/>
    <w:rsid w:val="00C83158"/>
    <w:rsid w:val="00C83EBA"/>
    <w:rsid w:val="00C85408"/>
    <w:rsid w:val="00C90C25"/>
    <w:rsid w:val="00C921CE"/>
    <w:rsid w:val="00C95F02"/>
    <w:rsid w:val="00CA6359"/>
    <w:rsid w:val="00CB6FED"/>
    <w:rsid w:val="00CC1230"/>
    <w:rsid w:val="00CC39DD"/>
    <w:rsid w:val="00CC6BD6"/>
    <w:rsid w:val="00CD0A1C"/>
    <w:rsid w:val="00CD3345"/>
    <w:rsid w:val="00CD5F84"/>
    <w:rsid w:val="00CF40E6"/>
    <w:rsid w:val="00CF5575"/>
    <w:rsid w:val="00CF6BFE"/>
    <w:rsid w:val="00D00B91"/>
    <w:rsid w:val="00D022B1"/>
    <w:rsid w:val="00D047AA"/>
    <w:rsid w:val="00D06F2C"/>
    <w:rsid w:val="00D31B74"/>
    <w:rsid w:val="00D35C7D"/>
    <w:rsid w:val="00D5140C"/>
    <w:rsid w:val="00D56B9F"/>
    <w:rsid w:val="00D638B3"/>
    <w:rsid w:val="00D71DB6"/>
    <w:rsid w:val="00D828B6"/>
    <w:rsid w:val="00D8602B"/>
    <w:rsid w:val="00D9199C"/>
    <w:rsid w:val="00DB298B"/>
    <w:rsid w:val="00DB3CF7"/>
    <w:rsid w:val="00DC519E"/>
    <w:rsid w:val="00DC5A41"/>
    <w:rsid w:val="00DC5FE5"/>
    <w:rsid w:val="00DD26C4"/>
    <w:rsid w:val="00DD713B"/>
    <w:rsid w:val="00DD7848"/>
    <w:rsid w:val="00DF0DA0"/>
    <w:rsid w:val="00DF1455"/>
    <w:rsid w:val="00DF2454"/>
    <w:rsid w:val="00DF2AC2"/>
    <w:rsid w:val="00DF6711"/>
    <w:rsid w:val="00DF6A4A"/>
    <w:rsid w:val="00E005C9"/>
    <w:rsid w:val="00E06C87"/>
    <w:rsid w:val="00E1563F"/>
    <w:rsid w:val="00E15A41"/>
    <w:rsid w:val="00E21986"/>
    <w:rsid w:val="00E23C15"/>
    <w:rsid w:val="00E46DCF"/>
    <w:rsid w:val="00E4740C"/>
    <w:rsid w:val="00E521DF"/>
    <w:rsid w:val="00E667E9"/>
    <w:rsid w:val="00E67CB3"/>
    <w:rsid w:val="00E85E48"/>
    <w:rsid w:val="00E93282"/>
    <w:rsid w:val="00EA0F31"/>
    <w:rsid w:val="00EB4119"/>
    <w:rsid w:val="00EC707A"/>
    <w:rsid w:val="00EC7A56"/>
    <w:rsid w:val="00ED48A7"/>
    <w:rsid w:val="00EE1BD7"/>
    <w:rsid w:val="00EE1C6B"/>
    <w:rsid w:val="00EE2974"/>
    <w:rsid w:val="00EE5C0D"/>
    <w:rsid w:val="00EF0D1F"/>
    <w:rsid w:val="00EF733F"/>
    <w:rsid w:val="00F01427"/>
    <w:rsid w:val="00F0152A"/>
    <w:rsid w:val="00F02F2D"/>
    <w:rsid w:val="00F14EB3"/>
    <w:rsid w:val="00F15E22"/>
    <w:rsid w:val="00F16722"/>
    <w:rsid w:val="00F200DA"/>
    <w:rsid w:val="00F2328F"/>
    <w:rsid w:val="00F233E5"/>
    <w:rsid w:val="00F36F51"/>
    <w:rsid w:val="00F44BD5"/>
    <w:rsid w:val="00F45613"/>
    <w:rsid w:val="00F4670E"/>
    <w:rsid w:val="00F46A79"/>
    <w:rsid w:val="00F5118B"/>
    <w:rsid w:val="00F5588E"/>
    <w:rsid w:val="00F55C85"/>
    <w:rsid w:val="00F572CA"/>
    <w:rsid w:val="00F61484"/>
    <w:rsid w:val="00F619ED"/>
    <w:rsid w:val="00F631CE"/>
    <w:rsid w:val="00F646C1"/>
    <w:rsid w:val="00F76BDD"/>
    <w:rsid w:val="00F77352"/>
    <w:rsid w:val="00F83644"/>
    <w:rsid w:val="00F843DD"/>
    <w:rsid w:val="00F862AF"/>
    <w:rsid w:val="00F865D9"/>
    <w:rsid w:val="00F900A7"/>
    <w:rsid w:val="00FA3AED"/>
    <w:rsid w:val="00FA5187"/>
    <w:rsid w:val="00FA76D5"/>
    <w:rsid w:val="00FB4BE9"/>
    <w:rsid w:val="00FB4CE4"/>
    <w:rsid w:val="00FC041F"/>
    <w:rsid w:val="00FC6948"/>
    <w:rsid w:val="00FC7EED"/>
    <w:rsid w:val="00FD0D78"/>
    <w:rsid w:val="00FD4565"/>
    <w:rsid w:val="00FD4B3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3AEA8"/>
  <w15:docId w15:val="{9CF3806B-53B9-47B2-AE53-9B64157E6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D022B1"/>
    <w:pPr>
      <w:keepNext/>
      <w:keepLines/>
      <w:widowControl w:val="0"/>
      <w:adjustRightInd w:val="0"/>
      <w:spacing w:before="480" w:after="0" w:line="360" w:lineRule="atLeast"/>
      <w:jc w:val="both"/>
      <w:outlineLvl w:val="0"/>
    </w:pPr>
    <w:rPr>
      <w:rFonts w:ascii="Cambria" w:eastAsia="Times New Roman" w:hAnsi="Cambria" w:cs="Times New Roman"/>
      <w:b/>
      <w:bCs/>
      <w:color w:val="365F91"/>
      <w:sz w:val="28"/>
      <w:szCs w:val="28"/>
    </w:rPr>
  </w:style>
  <w:style w:type="paragraph" w:styleId="2">
    <w:name w:val="heading 2"/>
    <w:basedOn w:val="a"/>
    <w:next w:val="a"/>
    <w:link w:val="20"/>
    <w:uiPriority w:val="9"/>
    <w:semiHidden/>
    <w:unhideWhenUsed/>
    <w:qFormat/>
    <w:rsid w:val="00D022B1"/>
    <w:pPr>
      <w:keepNext/>
      <w:keepLines/>
      <w:widowControl w:val="0"/>
      <w:adjustRightInd w:val="0"/>
      <w:spacing w:before="200" w:after="0" w:line="360" w:lineRule="atLeast"/>
      <w:jc w:val="both"/>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22B1"/>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
    <w:semiHidden/>
    <w:rsid w:val="00D022B1"/>
    <w:rPr>
      <w:rFonts w:ascii="Cambria" w:eastAsia="Times New Roman" w:hAnsi="Cambria" w:cs="Times New Roman"/>
      <w:b/>
      <w:bCs/>
      <w:color w:val="4F81BD"/>
      <w:sz w:val="26"/>
      <w:szCs w:val="26"/>
      <w:lang w:eastAsia="ru-RU"/>
    </w:rPr>
  </w:style>
  <w:style w:type="paragraph" w:customStyle="1" w:styleId="Style4">
    <w:name w:val="Style4"/>
    <w:basedOn w:val="a"/>
    <w:uiPriority w:val="99"/>
    <w:rsid w:val="00D022B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
    <w:name w:val="Style7"/>
    <w:basedOn w:val="a"/>
    <w:uiPriority w:val="99"/>
    <w:rsid w:val="00D022B1"/>
    <w:pPr>
      <w:widowControl w:val="0"/>
      <w:autoSpaceDE w:val="0"/>
      <w:autoSpaceDN w:val="0"/>
      <w:adjustRightInd w:val="0"/>
      <w:spacing w:after="0" w:line="317" w:lineRule="exact"/>
      <w:jc w:val="center"/>
    </w:pPr>
    <w:rPr>
      <w:rFonts w:ascii="Times New Roman" w:eastAsia="Times New Roman" w:hAnsi="Times New Roman" w:cs="Times New Roman"/>
      <w:sz w:val="24"/>
      <w:szCs w:val="24"/>
    </w:rPr>
  </w:style>
  <w:style w:type="character" w:customStyle="1" w:styleId="FontStyle71">
    <w:name w:val="Font Style71"/>
    <w:basedOn w:val="a0"/>
    <w:uiPriority w:val="99"/>
    <w:rsid w:val="00D022B1"/>
    <w:rPr>
      <w:rFonts w:ascii="Palatino Linotype" w:hAnsi="Palatino Linotype" w:cs="Palatino Linotype"/>
      <w:b/>
      <w:bCs/>
      <w:sz w:val="24"/>
      <w:szCs w:val="24"/>
    </w:rPr>
  </w:style>
  <w:style w:type="character" w:customStyle="1" w:styleId="FontStyle73">
    <w:name w:val="Font Style73"/>
    <w:basedOn w:val="a0"/>
    <w:uiPriority w:val="99"/>
    <w:rsid w:val="00D022B1"/>
    <w:rPr>
      <w:rFonts w:ascii="Times New Roman" w:hAnsi="Times New Roman" w:cs="Times New Roman"/>
      <w:sz w:val="26"/>
      <w:szCs w:val="26"/>
    </w:rPr>
  </w:style>
  <w:style w:type="character" w:customStyle="1" w:styleId="FontStyle74">
    <w:name w:val="Font Style74"/>
    <w:basedOn w:val="a0"/>
    <w:uiPriority w:val="99"/>
    <w:rsid w:val="00D022B1"/>
    <w:rPr>
      <w:rFonts w:ascii="Times New Roman" w:hAnsi="Times New Roman" w:cs="Times New Roman"/>
      <w:b/>
      <w:bCs/>
      <w:sz w:val="26"/>
      <w:szCs w:val="26"/>
    </w:rPr>
  </w:style>
  <w:style w:type="paragraph" w:customStyle="1" w:styleId="Style1">
    <w:name w:val="Style1"/>
    <w:basedOn w:val="a"/>
    <w:uiPriority w:val="99"/>
    <w:rsid w:val="00D022B1"/>
    <w:pPr>
      <w:widowControl w:val="0"/>
      <w:autoSpaceDE w:val="0"/>
      <w:autoSpaceDN w:val="0"/>
      <w:adjustRightInd w:val="0"/>
      <w:spacing w:after="0" w:line="278" w:lineRule="exact"/>
      <w:jc w:val="center"/>
    </w:pPr>
    <w:rPr>
      <w:rFonts w:ascii="Times New Roman" w:eastAsia="Times New Roman" w:hAnsi="Times New Roman" w:cs="Times New Roman"/>
      <w:sz w:val="24"/>
      <w:szCs w:val="24"/>
    </w:rPr>
  </w:style>
  <w:style w:type="paragraph" w:customStyle="1" w:styleId="Style3">
    <w:name w:val="Style3"/>
    <w:basedOn w:val="a"/>
    <w:uiPriority w:val="99"/>
    <w:rsid w:val="00D022B1"/>
    <w:pPr>
      <w:widowControl w:val="0"/>
      <w:autoSpaceDE w:val="0"/>
      <w:autoSpaceDN w:val="0"/>
      <w:adjustRightInd w:val="0"/>
      <w:spacing w:after="0" w:line="250" w:lineRule="exact"/>
      <w:jc w:val="both"/>
    </w:pPr>
    <w:rPr>
      <w:rFonts w:ascii="Times New Roman" w:eastAsia="Times New Roman" w:hAnsi="Times New Roman" w:cs="Times New Roman"/>
      <w:sz w:val="24"/>
      <w:szCs w:val="24"/>
    </w:rPr>
  </w:style>
  <w:style w:type="paragraph" w:customStyle="1" w:styleId="Style9">
    <w:name w:val="Style9"/>
    <w:basedOn w:val="a"/>
    <w:uiPriority w:val="99"/>
    <w:rsid w:val="00D022B1"/>
    <w:pPr>
      <w:widowControl w:val="0"/>
      <w:autoSpaceDE w:val="0"/>
      <w:autoSpaceDN w:val="0"/>
      <w:adjustRightInd w:val="0"/>
      <w:spacing w:after="0" w:line="314" w:lineRule="exact"/>
      <w:ind w:firstLine="730"/>
      <w:jc w:val="both"/>
    </w:pPr>
    <w:rPr>
      <w:rFonts w:ascii="Times New Roman" w:eastAsia="Times New Roman" w:hAnsi="Times New Roman" w:cs="Times New Roman"/>
      <w:sz w:val="24"/>
      <w:szCs w:val="24"/>
    </w:rPr>
  </w:style>
  <w:style w:type="paragraph" w:styleId="a3">
    <w:name w:val="Body Text Indent"/>
    <w:basedOn w:val="a"/>
    <w:link w:val="a4"/>
    <w:rsid w:val="00D022B1"/>
    <w:pPr>
      <w:spacing w:after="0" w:line="240" w:lineRule="auto"/>
      <w:ind w:firstLine="591"/>
      <w:jc w:val="both"/>
    </w:pPr>
    <w:rPr>
      <w:rFonts w:ascii="Times New Roman" w:eastAsia="Times New Roman" w:hAnsi="Times New Roman" w:cs="Times New Roman"/>
      <w:sz w:val="24"/>
      <w:szCs w:val="28"/>
    </w:rPr>
  </w:style>
  <w:style w:type="character" w:customStyle="1" w:styleId="a4">
    <w:name w:val="Основной текст с отступом Знак"/>
    <w:basedOn w:val="a0"/>
    <w:link w:val="a3"/>
    <w:rsid w:val="00D022B1"/>
    <w:rPr>
      <w:rFonts w:ascii="Times New Roman" w:eastAsia="Times New Roman" w:hAnsi="Times New Roman" w:cs="Times New Roman"/>
      <w:sz w:val="24"/>
      <w:szCs w:val="28"/>
      <w:lang w:eastAsia="ru-RU"/>
    </w:rPr>
  </w:style>
  <w:style w:type="paragraph" w:styleId="a5">
    <w:name w:val="List Paragraph"/>
    <w:basedOn w:val="a"/>
    <w:link w:val="a6"/>
    <w:uiPriority w:val="34"/>
    <w:qFormat/>
    <w:rsid w:val="00D022B1"/>
    <w:pPr>
      <w:spacing w:after="0" w:line="240" w:lineRule="auto"/>
      <w:ind w:left="720"/>
      <w:contextualSpacing/>
    </w:pPr>
    <w:rPr>
      <w:rFonts w:ascii="Times New Roman" w:eastAsia="Times New Roman" w:hAnsi="Times New Roman" w:cs="Times New Roman"/>
      <w:sz w:val="24"/>
      <w:szCs w:val="24"/>
    </w:rPr>
  </w:style>
  <w:style w:type="character" w:customStyle="1" w:styleId="a6">
    <w:name w:val="Абзац списка Знак"/>
    <w:basedOn w:val="a0"/>
    <w:link w:val="a5"/>
    <w:uiPriority w:val="34"/>
    <w:rsid w:val="00D022B1"/>
    <w:rPr>
      <w:rFonts w:ascii="Times New Roman" w:eastAsia="Times New Roman" w:hAnsi="Times New Roman" w:cs="Times New Roman"/>
      <w:sz w:val="24"/>
      <w:szCs w:val="24"/>
      <w:lang w:eastAsia="ru-RU"/>
    </w:rPr>
  </w:style>
  <w:style w:type="paragraph" w:styleId="a7">
    <w:name w:val="footer"/>
    <w:basedOn w:val="a"/>
    <w:link w:val="a8"/>
    <w:rsid w:val="00D022B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Нижний колонтитул Знак"/>
    <w:basedOn w:val="a0"/>
    <w:link w:val="a7"/>
    <w:rsid w:val="00D022B1"/>
    <w:rPr>
      <w:rFonts w:ascii="Times New Roman" w:eastAsia="Times New Roman" w:hAnsi="Times New Roman" w:cs="Times New Roman"/>
      <w:sz w:val="24"/>
      <w:szCs w:val="24"/>
      <w:lang w:eastAsia="ru-RU"/>
    </w:rPr>
  </w:style>
  <w:style w:type="character" w:styleId="a9">
    <w:name w:val="page number"/>
    <w:basedOn w:val="a0"/>
    <w:rsid w:val="00D022B1"/>
  </w:style>
  <w:style w:type="character" w:customStyle="1" w:styleId="FontStyle67">
    <w:name w:val="Font Style67"/>
    <w:basedOn w:val="a0"/>
    <w:uiPriority w:val="99"/>
    <w:rsid w:val="00D022B1"/>
    <w:rPr>
      <w:rFonts w:ascii="Times New Roman" w:hAnsi="Times New Roman" w:cs="Times New Roman"/>
      <w:sz w:val="26"/>
      <w:szCs w:val="26"/>
    </w:rPr>
  </w:style>
  <w:style w:type="paragraph" w:styleId="21">
    <w:name w:val="Body Text Indent 2"/>
    <w:basedOn w:val="a"/>
    <w:link w:val="22"/>
    <w:rsid w:val="00D022B1"/>
    <w:pPr>
      <w:widowControl w:val="0"/>
      <w:adjustRightInd w:val="0"/>
      <w:spacing w:after="120" w:line="480" w:lineRule="auto"/>
      <w:ind w:left="283"/>
      <w:jc w:val="both"/>
    </w:pPr>
    <w:rPr>
      <w:rFonts w:ascii="Times New Roman" w:eastAsia="Times New Roman" w:hAnsi="Times New Roman" w:cs="Times New Roman"/>
      <w:sz w:val="28"/>
      <w:szCs w:val="28"/>
    </w:rPr>
  </w:style>
  <w:style w:type="character" w:customStyle="1" w:styleId="22">
    <w:name w:val="Основной текст с отступом 2 Знак"/>
    <w:basedOn w:val="a0"/>
    <w:link w:val="21"/>
    <w:rsid w:val="00D022B1"/>
    <w:rPr>
      <w:rFonts w:ascii="Times New Roman" w:eastAsia="Times New Roman" w:hAnsi="Times New Roman" w:cs="Times New Roman"/>
      <w:sz w:val="28"/>
      <w:szCs w:val="28"/>
      <w:lang w:eastAsia="ru-RU"/>
    </w:rPr>
  </w:style>
  <w:style w:type="paragraph" w:styleId="aa">
    <w:name w:val="Normal (Web)"/>
    <w:basedOn w:val="a"/>
    <w:uiPriority w:val="99"/>
    <w:rsid w:val="00D022B1"/>
    <w:rPr>
      <w:rFonts w:ascii="Times New Roman" w:eastAsia="Calibri" w:hAnsi="Times New Roman" w:cs="Times New Roman"/>
      <w:sz w:val="24"/>
      <w:szCs w:val="24"/>
      <w:lang w:eastAsia="en-US"/>
    </w:rPr>
  </w:style>
  <w:style w:type="paragraph" w:styleId="ab">
    <w:name w:val="No Spacing"/>
    <w:link w:val="ac"/>
    <w:uiPriority w:val="1"/>
    <w:qFormat/>
    <w:rsid w:val="00D022B1"/>
    <w:pPr>
      <w:spacing w:after="0" w:line="240" w:lineRule="auto"/>
    </w:pPr>
  </w:style>
  <w:style w:type="character" w:styleId="ad">
    <w:name w:val="Hyperlink"/>
    <w:basedOn w:val="a0"/>
    <w:uiPriority w:val="99"/>
    <w:unhideWhenUsed/>
    <w:rsid w:val="009F19A0"/>
    <w:rPr>
      <w:color w:val="0000FF" w:themeColor="hyperlink"/>
      <w:u w:val="single"/>
    </w:rPr>
  </w:style>
  <w:style w:type="paragraph" w:styleId="ae">
    <w:name w:val="header"/>
    <w:basedOn w:val="a"/>
    <w:link w:val="af"/>
    <w:uiPriority w:val="99"/>
    <w:semiHidden/>
    <w:unhideWhenUsed/>
    <w:rsid w:val="00E667E9"/>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E667E9"/>
  </w:style>
  <w:style w:type="character" w:customStyle="1" w:styleId="af0">
    <w:name w:val="a"/>
    <w:rsid w:val="006A4FBC"/>
    <w:rPr>
      <w:color w:val="333399"/>
      <w:u w:val="single"/>
    </w:rPr>
  </w:style>
  <w:style w:type="character" w:customStyle="1" w:styleId="s0">
    <w:name w:val="s0"/>
    <w:rsid w:val="006A4FBC"/>
    <w:rPr>
      <w:rFonts w:ascii="Times New Roman" w:hAnsi="Times New Roman" w:cs="Times New Roman" w:hint="default"/>
      <w:b w:val="0"/>
      <w:bCs w:val="0"/>
      <w:i w:val="0"/>
      <w:iCs w:val="0"/>
      <w:color w:val="000000"/>
    </w:rPr>
  </w:style>
  <w:style w:type="character" w:customStyle="1" w:styleId="s2">
    <w:name w:val="s2"/>
    <w:rsid w:val="006A4FBC"/>
    <w:rPr>
      <w:rFonts w:ascii="Times New Roman" w:hAnsi="Times New Roman" w:cs="Times New Roman" w:hint="default"/>
      <w:color w:val="333399"/>
      <w:u w:val="single"/>
    </w:rPr>
  </w:style>
  <w:style w:type="character" w:customStyle="1" w:styleId="s1">
    <w:name w:val="s1"/>
    <w:uiPriority w:val="99"/>
    <w:rsid w:val="006A4FBC"/>
    <w:rPr>
      <w:rFonts w:ascii="Times New Roman" w:hAnsi="Times New Roman" w:cs="Times New Roman" w:hint="default"/>
      <w:b/>
      <w:bCs/>
      <w:color w:val="000000"/>
    </w:rPr>
  </w:style>
  <w:style w:type="paragraph" w:styleId="af1">
    <w:name w:val="Balloon Text"/>
    <w:basedOn w:val="a"/>
    <w:link w:val="af2"/>
    <w:uiPriority w:val="99"/>
    <w:semiHidden/>
    <w:unhideWhenUsed/>
    <w:rsid w:val="002141E4"/>
    <w:pPr>
      <w:spacing w:after="0" w:line="240" w:lineRule="auto"/>
    </w:pPr>
    <w:rPr>
      <w:rFonts w:ascii="Tahoma" w:eastAsiaTheme="minorHAnsi" w:hAnsi="Tahoma" w:cs="Tahoma"/>
      <w:sz w:val="16"/>
      <w:szCs w:val="16"/>
      <w:lang w:eastAsia="en-US"/>
    </w:rPr>
  </w:style>
  <w:style w:type="character" w:customStyle="1" w:styleId="af2">
    <w:name w:val="Текст выноски Знак"/>
    <w:basedOn w:val="a0"/>
    <w:link w:val="af1"/>
    <w:uiPriority w:val="99"/>
    <w:semiHidden/>
    <w:rsid w:val="002141E4"/>
    <w:rPr>
      <w:rFonts w:ascii="Tahoma" w:eastAsiaTheme="minorHAnsi" w:hAnsi="Tahoma" w:cs="Tahoma"/>
      <w:sz w:val="16"/>
      <w:szCs w:val="16"/>
      <w:lang w:eastAsia="en-US"/>
    </w:rPr>
  </w:style>
  <w:style w:type="character" w:styleId="af3">
    <w:name w:val="annotation reference"/>
    <w:basedOn w:val="a0"/>
    <w:uiPriority w:val="99"/>
    <w:semiHidden/>
    <w:unhideWhenUsed/>
    <w:rsid w:val="002141E4"/>
    <w:rPr>
      <w:sz w:val="16"/>
      <w:szCs w:val="16"/>
    </w:rPr>
  </w:style>
  <w:style w:type="paragraph" w:styleId="af4">
    <w:name w:val="annotation text"/>
    <w:basedOn w:val="a"/>
    <w:link w:val="af5"/>
    <w:uiPriority w:val="99"/>
    <w:unhideWhenUsed/>
    <w:rsid w:val="002141E4"/>
    <w:pPr>
      <w:spacing w:line="240" w:lineRule="auto"/>
    </w:pPr>
    <w:rPr>
      <w:rFonts w:eastAsiaTheme="minorHAnsi"/>
      <w:sz w:val="20"/>
      <w:szCs w:val="20"/>
      <w:lang w:eastAsia="en-US"/>
    </w:rPr>
  </w:style>
  <w:style w:type="character" w:customStyle="1" w:styleId="af5">
    <w:name w:val="Текст примечания Знак"/>
    <w:basedOn w:val="a0"/>
    <w:link w:val="af4"/>
    <w:uiPriority w:val="99"/>
    <w:rsid w:val="002141E4"/>
    <w:rPr>
      <w:rFonts w:eastAsiaTheme="minorHAnsi"/>
      <w:sz w:val="20"/>
      <w:szCs w:val="20"/>
      <w:lang w:eastAsia="en-US"/>
    </w:rPr>
  </w:style>
  <w:style w:type="paragraph" w:styleId="af6">
    <w:name w:val="annotation subject"/>
    <w:basedOn w:val="af4"/>
    <w:next w:val="af4"/>
    <w:link w:val="af7"/>
    <w:uiPriority w:val="99"/>
    <w:semiHidden/>
    <w:unhideWhenUsed/>
    <w:rsid w:val="002141E4"/>
    <w:rPr>
      <w:b/>
      <w:bCs/>
    </w:rPr>
  </w:style>
  <w:style w:type="character" w:customStyle="1" w:styleId="af7">
    <w:name w:val="Тема примечания Знак"/>
    <w:basedOn w:val="af5"/>
    <w:link w:val="af6"/>
    <w:uiPriority w:val="99"/>
    <w:semiHidden/>
    <w:rsid w:val="002141E4"/>
    <w:rPr>
      <w:rFonts w:eastAsiaTheme="minorHAnsi"/>
      <w:b/>
      <w:bCs/>
      <w:sz w:val="20"/>
      <w:szCs w:val="20"/>
      <w:lang w:eastAsia="en-US"/>
    </w:rPr>
  </w:style>
  <w:style w:type="paragraph" w:customStyle="1" w:styleId="TableParagraph">
    <w:name w:val="Table Paragraph"/>
    <w:basedOn w:val="a"/>
    <w:uiPriority w:val="1"/>
    <w:qFormat/>
    <w:rsid w:val="00A70443"/>
    <w:pPr>
      <w:widowControl w:val="0"/>
      <w:spacing w:after="0" w:line="240" w:lineRule="auto"/>
    </w:pPr>
    <w:rPr>
      <w:rFonts w:eastAsiaTheme="minorHAnsi"/>
      <w:lang w:val="en-US" w:eastAsia="en-US"/>
    </w:rPr>
  </w:style>
  <w:style w:type="paragraph" w:customStyle="1" w:styleId="content">
    <w:name w:val="content"/>
    <w:basedOn w:val="a"/>
    <w:rsid w:val="00E67C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een">
    <w:name w:val="green"/>
    <w:basedOn w:val="a0"/>
    <w:rsid w:val="00E67CB3"/>
  </w:style>
  <w:style w:type="paragraph" w:styleId="af8">
    <w:name w:val="Body Text"/>
    <w:basedOn w:val="a"/>
    <w:link w:val="af9"/>
    <w:unhideWhenUsed/>
    <w:rsid w:val="00A15399"/>
    <w:pPr>
      <w:spacing w:after="120"/>
    </w:pPr>
  </w:style>
  <w:style w:type="character" w:customStyle="1" w:styleId="af9">
    <w:name w:val="Основной текст Знак"/>
    <w:basedOn w:val="a0"/>
    <w:link w:val="af8"/>
    <w:uiPriority w:val="99"/>
    <w:rsid w:val="00A15399"/>
  </w:style>
  <w:style w:type="character" w:styleId="afa">
    <w:name w:val="Strong"/>
    <w:uiPriority w:val="22"/>
    <w:qFormat/>
    <w:rsid w:val="005A61FA"/>
    <w:rPr>
      <w:b/>
      <w:bCs/>
    </w:rPr>
  </w:style>
  <w:style w:type="character" w:customStyle="1" w:styleId="ac">
    <w:name w:val="Без интервала Знак"/>
    <w:link w:val="ab"/>
    <w:uiPriority w:val="1"/>
    <w:rsid w:val="00E21986"/>
  </w:style>
  <w:style w:type="character" w:customStyle="1" w:styleId="y2iqfc">
    <w:name w:val="y2iqfc"/>
    <w:rsid w:val="00E21986"/>
  </w:style>
  <w:style w:type="paragraph" w:styleId="HTML">
    <w:name w:val="HTML Preformatted"/>
    <w:basedOn w:val="a"/>
    <w:link w:val="HTML0"/>
    <w:uiPriority w:val="99"/>
    <w:unhideWhenUsed/>
    <w:rsid w:val="00E21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E21986"/>
    <w:rPr>
      <w:rFonts w:ascii="Courier New" w:eastAsia="Times New Roman" w:hAnsi="Courier New" w:cs="Courier New"/>
      <w:sz w:val="20"/>
      <w:szCs w:val="20"/>
    </w:rPr>
  </w:style>
  <w:style w:type="character" w:styleId="afb">
    <w:name w:val="FollowedHyperlink"/>
    <w:basedOn w:val="a0"/>
    <w:uiPriority w:val="99"/>
    <w:semiHidden/>
    <w:unhideWhenUsed/>
    <w:rsid w:val="002F51BD"/>
    <w:rPr>
      <w:color w:val="800080"/>
      <w:u w:val="single"/>
    </w:rPr>
  </w:style>
  <w:style w:type="paragraph" w:customStyle="1" w:styleId="font5">
    <w:name w:val="font5"/>
    <w:basedOn w:val="a"/>
    <w:rsid w:val="002F51BD"/>
    <w:pPr>
      <w:spacing w:before="100" w:beforeAutospacing="1" w:after="100" w:afterAutospacing="1" w:line="240" w:lineRule="auto"/>
    </w:pPr>
    <w:rPr>
      <w:rFonts w:ascii="Times New Roman" w:eastAsia="Times New Roman" w:hAnsi="Times New Roman" w:cs="Times New Roman"/>
      <w:i/>
      <w:iCs/>
      <w:color w:val="FF0000"/>
      <w:sz w:val="20"/>
      <w:szCs w:val="20"/>
    </w:rPr>
  </w:style>
  <w:style w:type="paragraph" w:customStyle="1" w:styleId="xl66">
    <w:name w:val="xl66"/>
    <w:basedOn w:val="a"/>
    <w:rsid w:val="002F51BD"/>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7">
    <w:name w:val="xl67"/>
    <w:basedOn w:val="a"/>
    <w:rsid w:val="002F51BD"/>
    <w:pP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68">
    <w:name w:val="xl68"/>
    <w:basedOn w:val="a"/>
    <w:rsid w:val="002F51BD"/>
    <w:pP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69">
    <w:name w:val="xl69"/>
    <w:basedOn w:val="a"/>
    <w:rsid w:val="002F51BD"/>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0">
    <w:name w:val="xl70"/>
    <w:basedOn w:val="a"/>
    <w:rsid w:val="002F51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20"/>
      <w:szCs w:val="20"/>
    </w:rPr>
  </w:style>
  <w:style w:type="paragraph" w:customStyle="1" w:styleId="xl71">
    <w:name w:val="xl71"/>
    <w:basedOn w:val="a"/>
    <w:rsid w:val="002F51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20"/>
      <w:szCs w:val="20"/>
    </w:rPr>
  </w:style>
  <w:style w:type="paragraph" w:customStyle="1" w:styleId="xl72">
    <w:name w:val="xl72"/>
    <w:basedOn w:val="a"/>
    <w:rsid w:val="002F51BD"/>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3">
    <w:name w:val="xl73"/>
    <w:basedOn w:val="a"/>
    <w:rsid w:val="002F5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4">
    <w:name w:val="xl74"/>
    <w:basedOn w:val="a"/>
    <w:rsid w:val="002F5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5">
    <w:name w:val="xl75"/>
    <w:basedOn w:val="a"/>
    <w:rsid w:val="002F5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6">
    <w:name w:val="xl76"/>
    <w:basedOn w:val="a"/>
    <w:rsid w:val="002F51B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0"/>
      <w:szCs w:val="20"/>
    </w:rPr>
  </w:style>
  <w:style w:type="paragraph" w:customStyle="1" w:styleId="xl77">
    <w:name w:val="xl77"/>
    <w:basedOn w:val="a"/>
    <w:rsid w:val="002F51BD"/>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0"/>
      <w:szCs w:val="20"/>
    </w:rPr>
  </w:style>
  <w:style w:type="paragraph" w:customStyle="1" w:styleId="xl78">
    <w:name w:val="xl78"/>
    <w:basedOn w:val="a"/>
    <w:rsid w:val="002F51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0"/>
      <w:szCs w:val="20"/>
    </w:rPr>
  </w:style>
  <w:style w:type="paragraph" w:customStyle="1" w:styleId="xl79">
    <w:name w:val="xl79"/>
    <w:basedOn w:val="a"/>
    <w:rsid w:val="002F51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80">
    <w:name w:val="xl80"/>
    <w:basedOn w:val="a"/>
    <w:rsid w:val="002F51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81">
    <w:name w:val="xl81"/>
    <w:basedOn w:val="a"/>
    <w:rsid w:val="002F51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0"/>
      <w:szCs w:val="20"/>
    </w:rPr>
  </w:style>
  <w:style w:type="paragraph" w:customStyle="1" w:styleId="xl82">
    <w:name w:val="xl82"/>
    <w:basedOn w:val="a"/>
    <w:rsid w:val="002F51B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83">
    <w:name w:val="xl83"/>
    <w:basedOn w:val="a"/>
    <w:rsid w:val="002F51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0"/>
      <w:szCs w:val="20"/>
    </w:rPr>
  </w:style>
  <w:style w:type="paragraph" w:customStyle="1" w:styleId="xl84">
    <w:name w:val="xl84"/>
    <w:basedOn w:val="a"/>
    <w:rsid w:val="002F51BD"/>
    <w:pPr>
      <w:pBdr>
        <w:top w:val="single" w:sz="4" w:space="0" w:color="auto"/>
        <w:bottom w:val="single" w:sz="8"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0"/>
      <w:szCs w:val="20"/>
    </w:rPr>
  </w:style>
  <w:style w:type="paragraph" w:customStyle="1" w:styleId="xl85">
    <w:name w:val="xl85"/>
    <w:basedOn w:val="a"/>
    <w:rsid w:val="002F51B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86">
    <w:name w:val="xl86"/>
    <w:basedOn w:val="a"/>
    <w:rsid w:val="002F51B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0"/>
      <w:szCs w:val="20"/>
    </w:rPr>
  </w:style>
  <w:style w:type="character" w:customStyle="1" w:styleId="Bodytext211pt">
    <w:name w:val="Body text (2) + 11 pt"/>
    <w:rsid w:val="004C2C77"/>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603925">
      <w:bodyDiv w:val="1"/>
      <w:marLeft w:val="0"/>
      <w:marRight w:val="0"/>
      <w:marTop w:val="0"/>
      <w:marBottom w:val="0"/>
      <w:divBdr>
        <w:top w:val="none" w:sz="0" w:space="0" w:color="auto"/>
        <w:left w:val="none" w:sz="0" w:space="0" w:color="auto"/>
        <w:bottom w:val="none" w:sz="0" w:space="0" w:color="auto"/>
        <w:right w:val="none" w:sz="0" w:space="0" w:color="auto"/>
      </w:divBdr>
    </w:div>
    <w:div w:id="25328435">
      <w:bodyDiv w:val="1"/>
      <w:marLeft w:val="0"/>
      <w:marRight w:val="0"/>
      <w:marTop w:val="0"/>
      <w:marBottom w:val="0"/>
      <w:divBdr>
        <w:top w:val="none" w:sz="0" w:space="0" w:color="auto"/>
        <w:left w:val="none" w:sz="0" w:space="0" w:color="auto"/>
        <w:bottom w:val="none" w:sz="0" w:space="0" w:color="auto"/>
        <w:right w:val="none" w:sz="0" w:space="0" w:color="auto"/>
      </w:divBdr>
    </w:div>
    <w:div w:id="53965156">
      <w:bodyDiv w:val="1"/>
      <w:marLeft w:val="0"/>
      <w:marRight w:val="0"/>
      <w:marTop w:val="0"/>
      <w:marBottom w:val="0"/>
      <w:divBdr>
        <w:top w:val="none" w:sz="0" w:space="0" w:color="auto"/>
        <w:left w:val="none" w:sz="0" w:space="0" w:color="auto"/>
        <w:bottom w:val="none" w:sz="0" w:space="0" w:color="auto"/>
        <w:right w:val="none" w:sz="0" w:space="0" w:color="auto"/>
      </w:divBdr>
    </w:div>
    <w:div w:id="97338477">
      <w:bodyDiv w:val="1"/>
      <w:marLeft w:val="0"/>
      <w:marRight w:val="0"/>
      <w:marTop w:val="0"/>
      <w:marBottom w:val="0"/>
      <w:divBdr>
        <w:top w:val="none" w:sz="0" w:space="0" w:color="auto"/>
        <w:left w:val="none" w:sz="0" w:space="0" w:color="auto"/>
        <w:bottom w:val="none" w:sz="0" w:space="0" w:color="auto"/>
        <w:right w:val="none" w:sz="0" w:space="0" w:color="auto"/>
      </w:divBdr>
    </w:div>
    <w:div w:id="101534334">
      <w:bodyDiv w:val="1"/>
      <w:marLeft w:val="0"/>
      <w:marRight w:val="0"/>
      <w:marTop w:val="0"/>
      <w:marBottom w:val="0"/>
      <w:divBdr>
        <w:top w:val="none" w:sz="0" w:space="0" w:color="auto"/>
        <w:left w:val="none" w:sz="0" w:space="0" w:color="auto"/>
        <w:bottom w:val="none" w:sz="0" w:space="0" w:color="auto"/>
        <w:right w:val="none" w:sz="0" w:space="0" w:color="auto"/>
      </w:divBdr>
    </w:div>
    <w:div w:id="118769454">
      <w:bodyDiv w:val="1"/>
      <w:marLeft w:val="0"/>
      <w:marRight w:val="0"/>
      <w:marTop w:val="0"/>
      <w:marBottom w:val="0"/>
      <w:divBdr>
        <w:top w:val="none" w:sz="0" w:space="0" w:color="auto"/>
        <w:left w:val="none" w:sz="0" w:space="0" w:color="auto"/>
        <w:bottom w:val="none" w:sz="0" w:space="0" w:color="auto"/>
        <w:right w:val="none" w:sz="0" w:space="0" w:color="auto"/>
      </w:divBdr>
    </w:div>
    <w:div w:id="182860913">
      <w:bodyDiv w:val="1"/>
      <w:marLeft w:val="0"/>
      <w:marRight w:val="0"/>
      <w:marTop w:val="0"/>
      <w:marBottom w:val="0"/>
      <w:divBdr>
        <w:top w:val="none" w:sz="0" w:space="0" w:color="auto"/>
        <w:left w:val="none" w:sz="0" w:space="0" w:color="auto"/>
        <w:bottom w:val="none" w:sz="0" w:space="0" w:color="auto"/>
        <w:right w:val="none" w:sz="0" w:space="0" w:color="auto"/>
      </w:divBdr>
    </w:div>
    <w:div w:id="252781462">
      <w:bodyDiv w:val="1"/>
      <w:marLeft w:val="0"/>
      <w:marRight w:val="0"/>
      <w:marTop w:val="0"/>
      <w:marBottom w:val="0"/>
      <w:divBdr>
        <w:top w:val="none" w:sz="0" w:space="0" w:color="auto"/>
        <w:left w:val="none" w:sz="0" w:space="0" w:color="auto"/>
        <w:bottom w:val="none" w:sz="0" w:space="0" w:color="auto"/>
        <w:right w:val="none" w:sz="0" w:space="0" w:color="auto"/>
      </w:divBdr>
    </w:div>
    <w:div w:id="298611937">
      <w:bodyDiv w:val="1"/>
      <w:marLeft w:val="0"/>
      <w:marRight w:val="0"/>
      <w:marTop w:val="0"/>
      <w:marBottom w:val="0"/>
      <w:divBdr>
        <w:top w:val="none" w:sz="0" w:space="0" w:color="auto"/>
        <w:left w:val="none" w:sz="0" w:space="0" w:color="auto"/>
        <w:bottom w:val="none" w:sz="0" w:space="0" w:color="auto"/>
        <w:right w:val="none" w:sz="0" w:space="0" w:color="auto"/>
      </w:divBdr>
    </w:div>
    <w:div w:id="305473410">
      <w:bodyDiv w:val="1"/>
      <w:marLeft w:val="0"/>
      <w:marRight w:val="0"/>
      <w:marTop w:val="0"/>
      <w:marBottom w:val="0"/>
      <w:divBdr>
        <w:top w:val="none" w:sz="0" w:space="0" w:color="auto"/>
        <w:left w:val="none" w:sz="0" w:space="0" w:color="auto"/>
        <w:bottom w:val="none" w:sz="0" w:space="0" w:color="auto"/>
        <w:right w:val="none" w:sz="0" w:space="0" w:color="auto"/>
      </w:divBdr>
    </w:div>
    <w:div w:id="339086657">
      <w:bodyDiv w:val="1"/>
      <w:marLeft w:val="0"/>
      <w:marRight w:val="0"/>
      <w:marTop w:val="0"/>
      <w:marBottom w:val="0"/>
      <w:divBdr>
        <w:top w:val="none" w:sz="0" w:space="0" w:color="auto"/>
        <w:left w:val="none" w:sz="0" w:space="0" w:color="auto"/>
        <w:bottom w:val="none" w:sz="0" w:space="0" w:color="auto"/>
        <w:right w:val="none" w:sz="0" w:space="0" w:color="auto"/>
      </w:divBdr>
    </w:div>
    <w:div w:id="366368372">
      <w:bodyDiv w:val="1"/>
      <w:marLeft w:val="0"/>
      <w:marRight w:val="0"/>
      <w:marTop w:val="0"/>
      <w:marBottom w:val="0"/>
      <w:divBdr>
        <w:top w:val="none" w:sz="0" w:space="0" w:color="auto"/>
        <w:left w:val="none" w:sz="0" w:space="0" w:color="auto"/>
        <w:bottom w:val="none" w:sz="0" w:space="0" w:color="auto"/>
        <w:right w:val="none" w:sz="0" w:space="0" w:color="auto"/>
      </w:divBdr>
    </w:div>
    <w:div w:id="448745276">
      <w:bodyDiv w:val="1"/>
      <w:marLeft w:val="0"/>
      <w:marRight w:val="0"/>
      <w:marTop w:val="0"/>
      <w:marBottom w:val="0"/>
      <w:divBdr>
        <w:top w:val="none" w:sz="0" w:space="0" w:color="auto"/>
        <w:left w:val="none" w:sz="0" w:space="0" w:color="auto"/>
        <w:bottom w:val="none" w:sz="0" w:space="0" w:color="auto"/>
        <w:right w:val="none" w:sz="0" w:space="0" w:color="auto"/>
      </w:divBdr>
    </w:div>
    <w:div w:id="562914785">
      <w:bodyDiv w:val="1"/>
      <w:marLeft w:val="0"/>
      <w:marRight w:val="0"/>
      <w:marTop w:val="0"/>
      <w:marBottom w:val="0"/>
      <w:divBdr>
        <w:top w:val="none" w:sz="0" w:space="0" w:color="auto"/>
        <w:left w:val="none" w:sz="0" w:space="0" w:color="auto"/>
        <w:bottom w:val="none" w:sz="0" w:space="0" w:color="auto"/>
        <w:right w:val="none" w:sz="0" w:space="0" w:color="auto"/>
      </w:divBdr>
    </w:div>
    <w:div w:id="573859178">
      <w:bodyDiv w:val="1"/>
      <w:marLeft w:val="0"/>
      <w:marRight w:val="0"/>
      <w:marTop w:val="0"/>
      <w:marBottom w:val="0"/>
      <w:divBdr>
        <w:top w:val="none" w:sz="0" w:space="0" w:color="auto"/>
        <w:left w:val="none" w:sz="0" w:space="0" w:color="auto"/>
        <w:bottom w:val="none" w:sz="0" w:space="0" w:color="auto"/>
        <w:right w:val="none" w:sz="0" w:space="0" w:color="auto"/>
      </w:divBdr>
    </w:div>
    <w:div w:id="662121832">
      <w:bodyDiv w:val="1"/>
      <w:marLeft w:val="0"/>
      <w:marRight w:val="0"/>
      <w:marTop w:val="0"/>
      <w:marBottom w:val="0"/>
      <w:divBdr>
        <w:top w:val="none" w:sz="0" w:space="0" w:color="auto"/>
        <w:left w:val="none" w:sz="0" w:space="0" w:color="auto"/>
        <w:bottom w:val="none" w:sz="0" w:space="0" w:color="auto"/>
        <w:right w:val="none" w:sz="0" w:space="0" w:color="auto"/>
      </w:divBdr>
    </w:div>
    <w:div w:id="688872925">
      <w:bodyDiv w:val="1"/>
      <w:marLeft w:val="0"/>
      <w:marRight w:val="0"/>
      <w:marTop w:val="0"/>
      <w:marBottom w:val="0"/>
      <w:divBdr>
        <w:top w:val="none" w:sz="0" w:space="0" w:color="auto"/>
        <w:left w:val="none" w:sz="0" w:space="0" w:color="auto"/>
        <w:bottom w:val="none" w:sz="0" w:space="0" w:color="auto"/>
        <w:right w:val="none" w:sz="0" w:space="0" w:color="auto"/>
      </w:divBdr>
    </w:div>
    <w:div w:id="741023121">
      <w:bodyDiv w:val="1"/>
      <w:marLeft w:val="0"/>
      <w:marRight w:val="0"/>
      <w:marTop w:val="0"/>
      <w:marBottom w:val="0"/>
      <w:divBdr>
        <w:top w:val="none" w:sz="0" w:space="0" w:color="auto"/>
        <w:left w:val="none" w:sz="0" w:space="0" w:color="auto"/>
        <w:bottom w:val="none" w:sz="0" w:space="0" w:color="auto"/>
        <w:right w:val="none" w:sz="0" w:space="0" w:color="auto"/>
      </w:divBdr>
    </w:div>
    <w:div w:id="751316211">
      <w:bodyDiv w:val="1"/>
      <w:marLeft w:val="0"/>
      <w:marRight w:val="0"/>
      <w:marTop w:val="0"/>
      <w:marBottom w:val="0"/>
      <w:divBdr>
        <w:top w:val="none" w:sz="0" w:space="0" w:color="auto"/>
        <w:left w:val="none" w:sz="0" w:space="0" w:color="auto"/>
        <w:bottom w:val="none" w:sz="0" w:space="0" w:color="auto"/>
        <w:right w:val="none" w:sz="0" w:space="0" w:color="auto"/>
      </w:divBdr>
    </w:div>
    <w:div w:id="842596515">
      <w:bodyDiv w:val="1"/>
      <w:marLeft w:val="0"/>
      <w:marRight w:val="0"/>
      <w:marTop w:val="0"/>
      <w:marBottom w:val="0"/>
      <w:divBdr>
        <w:top w:val="none" w:sz="0" w:space="0" w:color="auto"/>
        <w:left w:val="none" w:sz="0" w:space="0" w:color="auto"/>
        <w:bottom w:val="none" w:sz="0" w:space="0" w:color="auto"/>
        <w:right w:val="none" w:sz="0" w:space="0" w:color="auto"/>
      </w:divBdr>
    </w:div>
    <w:div w:id="906065932">
      <w:bodyDiv w:val="1"/>
      <w:marLeft w:val="0"/>
      <w:marRight w:val="0"/>
      <w:marTop w:val="0"/>
      <w:marBottom w:val="0"/>
      <w:divBdr>
        <w:top w:val="none" w:sz="0" w:space="0" w:color="auto"/>
        <w:left w:val="none" w:sz="0" w:space="0" w:color="auto"/>
        <w:bottom w:val="none" w:sz="0" w:space="0" w:color="auto"/>
        <w:right w:val="none" w:sz="0" w:space="0" w:color="auto"/>
      </w:divBdr>
    </w:div>
    <w:div w:id="929434856">
      <w:bodyDiv w:val="1"/>
      <w:marLeft w:val="0"/>
      <w:marRight w:val="0"/>
      <w:marTop w:val="0"/>
      <w:marBottom w:val="0"/>
      <w:divBdr>
        <w:top w:val="none" w:sz="0" w:space="0" w:color="auto"/>
        <w:left w:val="none" w:sz="0" w:space="0" w:color="auto"/>
        <w:bottom w:val="none" w:sz="0" w:space="0" w:color="auto"/>
        <w:right w:val="none" w:sz="0" w:space="0" w:color="auto"/>
      </w:divBdr>
    </w:div>
    <w:div w:id="956788464">
      <w:bodyDiv w:val="1"/>
      <w:marLeft w:val="0"/>
      <w:marRight w:val="0"/>
      <w:marTop w:val="0"/>
      <w:marBottom w:val="0"/>
      <w:divBdr>
        <w:top w:val="none" w:sz="0" w:space="0" w:color="auto"/>
        <w:left w:val="none" w:sz="0" w:space="0" w:color="auto"/>
        <w:bottom w:val="none" w:sz="0" w:space="0" w:color="auto"/>
        <w:right w:val="none" w:sz="0" w:space="0" w:color="auto"/>
      </w:divBdr>
    </w:div>
    <w:div w:id="990520581">
      <w:bodyDiv w:val="1"/>
      <w:marLeft w:val="0"/>
      <w:marRight w:val="0"/>
      <w:marTop w:val="0"/>
      <w:marBottom w:val="0"/>
      <w:divBdr>
        <w:top w:val="none" w:sz="0" w:space="0" w:color="auto"/>
        <w:left w:val="none" w:sz="0" w:space="0" w:color="auto"/>
        <w:bottom w:val="none" w:sz="0" w:space="0" w:color="auto"/>
        <w:right w:val="none" w:sz="0" w:space="0" w:color="auto"/>
      </w:divBdr>
    </w:div>
    <w:div w:id="1039891549">
      <w:bodyDiv w:val="1"/>
      <w:marLeft w:val="0"/>
      <w:marRight w:val="0"/>
      <w:marTop w:val="0"/>
      <w:marBottom w:val="0"/>
      <w:divBdr>
        <w:top w:val="none" w:sz="0" w:space="0" w:color="auto"/>
        <w:left w:val="none" w:sz="0" w:space="0" w:color="auto"/>
        <w:bottom w:val="none" w:sz="0" w:space="0" w:color="auto"/>
        <w:right w:val="none" w:sz="0" w:space="0" w:color="auto"/>
      </w:divBdr>
    </w:div>
    <w:div w:id="1091581274">
      <w:bodyDiv w:val="1"/>
      <w:marLeft w:val="0"/>
      <w:marRight w:val="0"/>
      <w:marTop w:val="0"/>
      <w:marBottom w:val="0"/>
      <w:divBdr>
        <w:top w:val="none" w:sz="0" w:space="0" w:color="auto"/>
        <w:left w:val="none" w:sz="0" w:space="0" w:color="auto"/>
        <w:bottom w:val="none" w:sz="0" w:space="0" w:color="auto"/>
        <w:right w:val="none" w:sz="0" w:space="0" w:color="auto"/>
      </w:divBdr>
    </w:div>
    <w:div w:id="1111438767">
      <w:bodyDiv w:val="1"/>
      <w:marLeft w:val="0"/>
      <w:marRight w:val="0"/>
      <w:marTop w:val="0"/>
      <w:marBottom w:val="0"/>
      <w:divBdr>
        <w:top w:val="none" w:sz="0" w:space="0" w:color="auto"/>
        <w:left w:val="none" w:sz="0" w:space="0" w:color="auto"/>
        <w:bottom w:val="none" w:sz="0" w:space="0" w:color="auto"/>
        <w:right w:val="none" w:sz="0" w:space="0" w:color="auto"/>
      </w:divBdr>
    </w:div>
    <w:div w:id="1152523852">
      <w:bodyDiv w:val="1"/>
      <w:marLeft w:val="0"/>
      <w:marRight w:val="0"/>
      <w:marTop w:val="0"/>
      <w:marBottom w:val="0"/>
      <w:divBdr>
        <w:top w:val="none" w:sz="0" w:space="0" w:color="auto"/>
        <w:left w:val="none" w:sz="0" w:space="0" w:color="auto"/>
        <w:bottom w:val="none" w:sz="0" w:space="0" w:color="auto"/>
        <w:right w:val="none" w:sz="0" w:space="0" w:color="auto"/>
      </w:divBdr>
    </w:div>
    <w:div w:id="1174225922">
      <w:bodyDiv w:val="1"/>
      <w:marLeft w:val="0"/>
      <w:marRight w:val="0"/>
      <w:marTop w:val="0"/>
      <w:marBottom w:val="0"/>
      <w:divBdr>
        <w:top w:val="none" w:sz="0" w:space="0" w:color="auto"/>
        <w:left w:val="none" w:sz="0" w:space="0" w:color="auto"/>
        <w:bottom w:val="none" w:sz="0" w:space="0" w:color="auto"/>
        <w:right w:val="none" w:sz="0" w:space="0" w:color="auto"/>
      </w:divBdr>
    </w:div>
    <w:div w:id="1216742513">
      <w:bodyDiv w:val="1"/>
      <w:marLeft w:val="0"/>
      <w:marRight w:val="0"/>
      <w:marTop w:val="0"/>
      <w:marBottom w:val="0"/>
      <w:divBdr>
        <w:top w:val="none" w:sz="0" w:space="0" w:color="auto"/>
        <w:left w:val="none" w:sz="0" w:space="0" w:color="auto"/>
        <w:bottom w:val="none" w:sz="0" w:space="0" w:color="auto"/>
        <w:right w:val="none" w:sz="0" w:space="0" w:color="auto"/>
      </w:divBdr>
    </w:div>
    <w:div w:id="1294751905">
      <w:bodyDiv w:val="1"/>
      <w:marLeft w:val="0"/>
      <w:marRight w:val="0"/>
      <w:marTop w:val="0"/>
      <w:marBottom w:val="0"/>
      <w:divBdr>
        <w:top w:val="none" w:sz="0" w:space="0" w:color="auto"/>
        <w:left w:val="none" w:sz="0" w:space="0" w:color="auto"/>
        <w:bottom w:val="none" w:sz="0" w:space="0" w:color="auto"/>
        <w:right w:val="none" w:sz="0" w:space="0" w:color="auto"/>
      </w:divBdr>
    </w:div>
    <w:div w:id="1365399764">
      <w:bodyDiv w:val="1"/>
      <w:marLeft w:val="0"/>
      <w:marRight w:val="0"/>
      <w:marTop w:val="0"/>
      <w:marBottom w:val="0"/>
      <w:divBdr>
        <w:top w:val="none" w:sz="0" w:space="0" w:color="auto"/>
        <w:left w:val="none" w:sz="0" w:space="0" w:color="auto"/>
        <w:bottom w:val="none" w:sz="0" w:space="0" w:color="auto"/>
        <w:right w:val="none" w:sz="0" w:space="0" w:color="auto"/>
      </w:divBdr>
    </w:div>
    <w:div w:id="1378166012">
      <w:bodyDiv w:val="1"/>
      <w:marLeft w:val="0"/>
      <w:marRight w:val="0"/>
      <w:marTop w:val="0"/>
      <w:marBottom w:val="0"/>
      <w:divBdr>
        <w:top w:val="none" w:sz="0" w:space="0" w:color="auto"/>
        <w:left w:val="none" w:sz="0" w:space="0" w:color="auto"/>
        <w:bottom w:val="none" w:sz="0" w:space="0" w:color="auto"/>
        <w:right w:val="none" w:sz="0" w:space="0" w:color="auto"/>
      </w:divBdr>
    </w:div>
    <w:div w:id="1416513395">
      <w:bodyDiv w:val="1"/>
      <w:marLeft w:val="0"/>
      <w:marRight w:val="0"/>
      <w:marTop w:val="0"/>
      <w:marBottom w:val="0"/>
      <w:divBdr>
        <w:top w:val="none" w:sz="0" w:space="0" w:color="auto"/>
        <w:left w:val="none" w:sz="0" w:space="0" w:color="auto"/>
        <w:bottom w:val="none" w:sz="0" w:space="0" w:color="auto"/>
        <w:right w:val="none" w:sz="0" w:space="0" w:color="auto"/>
      </w:divBdr>
    </w:div>
    <w:div w:id="1438677330">
      <w:bodyDiv w:val="1"/>
      <w:marLeft w:val="0"/>
      <w:marRight w:val="0"/>
      <w:marTop w:val="0"/>
      <w:marBottom w:val="0"/>
      <w:divBdr>
        <w:top w:val="none" w:sz="0" w:space="0" w:color="auto"/>
        <w:left w:val="none" w:sz="0" w:space="0" w:color="auto"/>
        <w:bottom w:val="none" w:sz="0" w:space="0" w:color="auto"/>
        <w:right w:val="none" w:sz="0" w:space="0" w:color="auto"/>
      </w:divBdr>
    </w:div>
    <w:div w:id="1458373119">
      <w:bodyDiv w:val="1"/>
      <w:marLeft w:val="0"/>
      <w:marRight w:val="0"/>
      <w:marTop w:val="0"/>
      <w:marBottom w:val="0"/>
      <w:divBdr>
        <w:top w:val="none" w:sz="0" w:space="0" w:color="auto"/>
        <w:left w:val="none" w:sz="0" w:space="0" w:color="auto"/>
        <w:bottom w:val="none" w:sz="0" w:space="0" w:color="auto"/>
        <w:right w:val="none" w:sz="0" w:space="0" w:color="auto"/>
      </w:divBdr>
    </w:div>
    <w:div w:id="1465780153">
      <w:bodyDiv w:val="1"/>
      <w:marLeft w:val="0"/>
      <w:marRight w:val="0"/>
      <w:marTop w:val="0"/>
      <w:marBottom w:val="0"/>
      <w:divBdr>
        <w:top w:val="none" w:sz="0" w:space="0" w:color="auto"/>
        <w:left w:val="none" w:sz="0" w:space="0" w:color="auto"/>
        <w:bottom w:val="none" w:sz="0" w:space="0" w:color="auto"/>
        <w:right w:val="none" w:sz="0" w:space="0" w:color="auto"/>
      </w:divBdr>
    </w:div>
    <w:div w:id="1469325853">
      <w:bodyDiv w:val="1"/>
      <w:marLeft w:val="0"/>
      <w:marRight w:val="0"/>
      <w:marTop w:val="0"/>
      <w:marBottom w:val="0"/>
      <w:divBdr>
        <w:top w:val="none" w:sz="0" w:space="0" w:color="auto"/>
        <w:left w:val="none" w:sz="0" w:space="0" w:color="auto"/>
        <w:bottom w:val="none" w:sz="0" w:space="0" w:color="auto"/>
        <w:right w:val="none" w:sz="0" w:space="0" w:color="auto"/>
      </w:divBdr>
    </w:div>
    <w:div w:id="1487431525">
      <w:bodyDiv w:val="1"/>
      <w:marLeft w:val="0"/>
      <w:marRight w:val="0"/>
      <w:marTop w:val="0"/>
      <w:marBottom w:val="0"/>
      <w:divBdr>
        <w:top w:val="none" w:sz="0" w:space="0" w:color="auto"/>
        <w:left w:val="none" w:sz="0" w:space="0" w:color="auto"/>
        <w:bottom w:val="none" w:sz="0" w:space="0" w:color="auto"/>
        <w:right w:val="none" w:sz="0" w:space="0" w:color="auto"/>
      </w:divBdr>
    </w:div>
    <w:div w:id="1493914057">
      <w:bodyDiv w:val="1"/>
      <w:marLeft w:val="0"/>
      <w:marRight w:val="0"/>
      <w:marTop w:val="0"/>
      <w:marBottom w:val="0"/>
      <w:divBdr>
        <w:top w:val="none" w:sz="0" w:space="0" w:color="auto"/>
        <w:left w:val="none" w:sz="0" w:space="0" w:color="auto"/>
        <w:bottom w:val="none" w:sz="0" w:space="0" w:color="auto"/>
        <w:right w:val="none" w:sz="0" w:space="0" w:color="auto"/>
      </w:divBdr>
    </w:div>
    <w:div w:id="1499464962">
      <w:bodyDiv w:val="1"/>
      <w:marLeft w:val="0"/>
      <w:marRight w:val="0"/>
      <w:marTop w:val="0"/>
      <w:marBottom w:val="0"/>
      <w:divBdr>
        <w:top w:val="none" w:sz="0" w:space="0" w:color="auto"/>
        <w:left w:val="none" w:sz="0" w:space="0" w:color="auto"/>
        <w:bottom w:val="none" w:sz="0" w:space="0" w:color="auto"/>
        <w:right w:val="none" w:sz="0" w:space="0" w:color="auto"/>
      </w:divBdr>
    </w:div>
    <w:div w:id="1528759339">
      <w:bodyDiv w:val="1"/>
      <w:marLeft w:val="0"/>
      <w:marRight w:val="0"/>
      <w:marTop w:val="0"/>
      <w:marBottom w:val="0"/>
      <w:divBdr>
        <w:top w:val="none" w:sz="0" w:space="0" w:color="auto"/>
        <w:left w:val="none" w:sz="0" w:space="0" w:color="auto"/>
        <w:bottom w:val="none" w:sz="0" w:space="0" w:color="auto"/>
        <w:right w:val="none" w:sz="0" w:space="0" w:color="auto"/>
      </w:divBdr>
    </w:div>
    <w:div w:id="1551990239">
      <w:bodyDiv w:val="1"/>
      <w:marLeft w:val="0"/>
      <w:marRight w:val="0"/>
      <w:marTop w:val="0"/>
      <w:marBottom w:val="0"/>
      <w:divBdr>
        <w:top w:val="none" w:sz="0" w:space="0" w:color="auto"/>
        <w:left w:val="none" w:sz="0" w:space="0" w:color="auto"/>
        <w:bottom w:val="none" w:sz="0" w:space="0" w:color="auto"/>
        <w:right w:val="none" w:sz="0" w:space="0" w:color="auto"/>
      </w:divBdr>
    </w:div>
    <w:div w:id="1574004752">
      <w:bodyDiv w:val="1"/>
      <w:marLeft w:val="0"/>
      <w:marRight w:val="0"/>
      <w:marTop w:val="0"/>
      <w:marBottom w:val="0"/>
      <w:divBdr>
        <w:top w:val="none" w:sz="0" w:space="0" w:color="auto"/>
        <w:left w:val="none" w:sz="0" w:space="0" w:color="auto"/>
        <w:bottom w:val="none" w:sz="0" w:space="0" w:color="auto"/>
        <w:right w:val="none" w:sz="0" w:space="0" w:color="auto"/>
      </w:divBdr>
    </w:div>
    <w:div w:id="1634872350">
      <w:bodyDiv w:val="1"/>
      <w:marLeft w:val="0"/>
      <w:marRight w:val="0"/>
      <w:marTop w:val="0"/>
      <w:marBottom w:val="0"/>
      <w:divBdr>
        <w:top w:val="none" w:sz="0" w:space="0" w:color="auto"/>
        <w:left w:val="none" w:sz="0" w:space="0" w:color="auto"/>
        <w:bottom w:val="none" w:sz="0" w:space="0" w:color="auto"/>
        <w:right w:val="none" w:sz="0" w:space="0" w:color="auto"/>
      </w:divBdr>
    </w:div>
    <w:div w:id="1638143323">
      <w:bodyDiv w:val="1"/>
      <w:marLeft w:val="0"/>
      <w:marRight w:val="0"/>
      <w:marTop w:val="0"/>
      <w:marBottom w:val="0"/>
      <w:divBdr>
        <w:top w:val="none" w:sz="0" w:space="0" w:color="auto"/>
        <w:left w:val="none" w:sz="0" w:space="0" w:color="auto"/>
        <w:bottom w:val="none" w:sz="0" w:space="0" w:color="auto"/>
        <w:right w:val="none" w:sz="0" w:space="0" w:color="auto"/>
      </w:divBdr>
    </w:div>
    <w:div w:id="1649944554">
      <w:bodyDiv w:val="1"/>
      <w:marLeft w:val="0"/>
      <w:marRight w:val="0"/>
      <w:marTop w:val="0"/>
      <w:marBottom w:val="0"/>
      <w:divBdr>
        <w:top w:val="none" w:sz="0" w:space="0" w:color="auto"/>
        <w:left w:val="none" w:sz="0" w:space="0" w:color="auto"/>
        <w:bottom w:val="none" w:sz="0" w:space="0" w:color="auto"/>
        <w:right w:val="none" w:sz="0" w:space="0" w:color="auto"/>
      </w:divBdr>
    </w:div>
    <w:div w:id="1659188232">
      <w:bodyDiv w:val="1"/>
      <w:marLeft w:val="0"/>
      <w:marRight w:val="0"/>
      <w:marTop w:val="0"/>
      <w:marBottom w:val="0"/>
      <w:divBdr>
        <w:top w:val="none" w:sz="0" w:space="0" w:color="auto"/>
        <w:left w:val="none" w:sz="0" w:space="0" w:color="auto"/>
        <w:bottom w:val="none" w:sz="0" w:space="0" w:color="auto"/>
        <w:right w:val="none" w:sz="0" w:space="0" w:color="auto"/>
      </w:divBdr>
    </w:div>
    <w:div w:id="1660693408">
      <w:bodyDiv w:val="1"/>
      <w:marLeft w:val="0"/>
      <w:marRight w:val="0"/>
      <w:marTop w:val="0"/>
      <w:marBottom w:val="0"/>
      <w:divBdr>
        <w:top w:val="none" w:sz="0" w:space="0" w:color="auto"/>
        <w:left w:val="none" w:sz="0" w:space="0" w:color="auto"/>
        <w:bottom w:val="none" w:sz="0" w:space="0" w:color="auto"/>
        <w:right w:val="none" w:sz="0" w:space="0" w:color="auto"/>
      </w:divBdr>
    </w:div>
    <w:div w:id="1670056004">
      <w:bodyDiv w:val="1"/>
      <w:marLeft w:val="0"/>
      <w:marRight w:val="0"/>
      <w:marTop w:val="0"/>
      <w:marBottom w:val="0"/>
      <w:divBdr>
        <w:top w:val="none" w:sz="0" w:space="0" w:color="auto"/>
        <w:left w:val="none" w:sz="0" w:space="0" w:color="auto"/>
        <w:bottom w:val="none" w:sz="0" w:space="0" w:color="auto"/>
        <w:right w:val="none" w:sz="0" w:space="0" w:color="auto"/>
      </w:divBdr>
    </w:div>
    <w:div w:id="1725373602">
      <w:bodyDiv w:val="1"/>
      <w:marLeft w:val="0"/>
      <w:marRight w:val="0"/>
      <w:marTop w:val="0"/>
      <w:marBottom w:val="0"/>
      <w:divBdr>
        <w:top w:val="none" w:sz="0" w:space="0" w:color="auto"/>
        <w:left w:val="none" w:sz="0" w:space="0" w:color="auto"/>
        <w:bottom w:val="none" w:sz="0" w:space="0" w:color="auto"/>
        <w:right w:val="none" w:sz="0" w:space="0" w:color="auto"/>
      </w:divBdr>
    </w:div>
    <w:div w:id="1727335595">
      <w:bodyDiv w:val="1"/>
      <w:marLeft w:val="0"/>
      <w:marRight w:val="0"/>
      <w:marTop w:val="0"/>
      <w:marBottom w:val="0"/>
      <w:divBdr>
        <w:top w:val="none" w:sz="0" w:space="0" w:color="auto"/>
        <w:left w:val="none" w:sz="0" w:space="0" w:color="auto"/>
        <w:bottom w:val="none" w:sz="0" w:space="0" w:color="auto"/>
        <w:right w:val="none" w:sz="0" w:space="0" w:color="auto"/>
      </w:divBdr>
    </w:div>
    <w:div w:id="1753311257">
      <w:bodyDiv w:val="1"/>
      <w:marLeft w:val="0"/>
      <w:marRight w:val="0"/>
      <w:marTop w:val="0"/>
      <w:marBottom w:val="0"/>
      <w:divBdr>
        <w:top w:val="none" w:sz="0" w:space="0" w:color="auto"/>
        <w:left w:val="none" w:sz="0" w:space="0" w:color="auto"/>
        <w:bottom w:val="none" w:sz="0" w:space="0" w:color="auto"/>
        <w:right w:val="none" w:sz="0" w:space="0" w:color="auto"/>
      </w:divBdr>
    </w:div>
    <w:div w:id="1802720875">
      <w:bodyDiv w:val="1"/>
      <w:marLeft w:val="0"/>
      <w:marRight w:val="0"/>
      <w:marTop w:val="0"/>
      <w:marBottom w:val="0"/>
      <w:divBdr>
        <w:top w:val="none" w:sz="0" w:space="0" w:color="auto"/>
        <w:left w:val="none" w:sz="0" w:space="0" w:color="auto"/>
        <w:bottom w:val="none" w:sz="0" w:space="0" w:color="auto"/>
        <w:right w:val="none" w:sz="0" w:space="0" w:color="auto"/>
      </w:divBdr>
    </w:div>
    <w:div w:id="1823309400">
      <w:bodyDiv w:val="1"/>
      <w:marLeft w:val="0"/>
      <w:marRight w:val="0"/>
      <w:marTop w:val="0"/>
      <w:marBottom w:val="0"/>
      <w:divBdr>
        <w:top w:val="none" w:sz="0" w:space="0" w:color="auto"/>
        <w:left w:val="none" w:sz="0" w:space="0" w:color="auto"/>
        <w:bottom w:val="none" w:sz="0" w:space="0" w:color="auto"/>
        <w:right w:val="none" w:sz="0" w:space="0" w:color="auto"/>
      </w:divBdr>
    </w:div>
    <w:div w:id="1868325709">
      <w:bodyDiv w:val="1"/>
      <w:marLeft w:val="0"/>
      <w:marRight w:val="0"/>
      <w:marTop w:val="0"/>
      <w:marBottom w:val="0"/>
      <w:divBdr>
        <w:top w:val="none" w:sz="0" w:space="0" w:color="auto"/>
        <w:left w:val="none" w:sz="0" w:space="0" w:color="auto"/>
        <w:bottom w:val="none" w:sz="0" w:space="0" w:color="auto"/>
        <w:right w:val="none" w:sz="0" w:space="0" w:color="auto"/>
      </w:divBdr>
    </w:div>
    <w:div w:id="1889949188">
      <w:bodyDiv w:val="1"/>
      <w:marLeft w:val="0"/>
      <w:marRight w:val="0"/>
      <w:marTop w:val="0"/>
      <w:marBottom w:val="0"/>
      <w:divBdr>
        <w:top w:val="none" w:sz="0" w:space="0" w:color="auto"/>
        <w:left w:val="none" w:sz="0" w:space="0" w:color="auto"/>
        <w:bottom w:val="none" w:sz="0" w:space="0" w:color="auto"/>
        <w:right w:val="none" w:sz="0" w:space="0" w:color="auto"/>
      </w:divBdr>
    </w:div>
    <w:div w:id="1893416987">
      <w:bodyDiv w:val="1"/>
      <w:marLeft w:val="0"/>
      <w:marRight w:val="0"/>
      <w:marTop w:val="0"/>
      <w:marBottom w:val="0"/>
      <w:divBdr>
        <w:top w:val="none" w:sz="0" w:space="0" w:color="auto"/>
        <w:left w:val="none" w:sz="0" w:space="0" w:color="auto"/>
        <w:bottom w:val="none" w:sz="0" w:space="0" w:color="auto"/>
        <w:right w:val="none" w:sz="0" w:space="0" w:color="auto"/>
      </w:divBdr>
    </w:div>
    <w:div w:id="1920867607">
      <w:bodyDiv w:val="1"/>
      <w:marLeft w:val="0"/>
      <w:marRight w:val="0"/>
      <w:marTop w:val="0"/>
      <w:marBottom w:val="0"/>
      <w:divBdr>
        <w:top w:val="none" w:sz="0" w:space="0" w:color="auto"/>
        <w:left w:val="none" w:sz="0" w:space="0" w:color="auto"/>
        <w:bottom w:val="none" w:sz="0" w:space="0" w:color="auto"/>
        <w:right w:val="none" w:sz="0" w:space="0" w:color="auto"/>
      </w:divBdr>
    </w:div>
    <w:div w:id="1951353871">
      <w:bodyDiv w:val="1"/>
      <w:marLeft w:val="0"/>
      <w:marRight w:val="0"/>
      <w:marTop w:val="0"/>
      <w:marBottom w:val="0"/>
      <w:divBdr>
        <w:top w:val="none" w:sz="0" w:space="0" w:color="auto"/>
        <w:left w:val="none" w:sz="0" w:space="0" w:color="auto"/>
        <w:bottom w:val="none" w:sz="0" w:space="0" w:color="auto"/>
        <w:right w:val="none" w:sz="0" w:space="0" w:color="auto"/>
      </w:divBdr>
    </w:div>
    <w:div w:id="1982080269">
      <w:bodyDiv w:val="1"/>
      <w:marLeft w:val="0"/>
      <w:marRight w:val="0"/>
      <w:marTop w:val="0"/>
      <w:marBottom w:val="0"/>
      <w:divBdr>
        <w:top w:val="none" w:sz="0" w:space="0" w:color="auto"/>
        <w:left w:val="none" w:sz="0" w:space="0" w:color="auto"/>
        <w:bottom w:val="none" w:sz="0" w:space="0" w:color="auto"/>
        <w:right w:val="none" w:sz="0" w:space="0" w:color="auto"/>
      </w:divBdr>
    </w:div>
    <w:div w:id="1985432203">
      <w:bodyDiv w:val="1"/>
      <w:marLeft w:val="0"/>
      <w:marRight w:val="0"/>
      <w:marTop w:val="0"/>
      <w:marBottom w:val="0"/>
      <w:divBdr>
        <w:top w:val="none" w:sz="0" w:space="0" w:color="auto"/>
        <w:left w:val="none" w:sz="0" w:space="0" w:color="auto"/>
        <w:bottom w:val="none" w:sz="0" w:space="0" w:color="auto"/>
        <w:right w:val="none" w:sz="0" w:space="0" w:color="auto"/>
      </w:divBdr>
    </w:div>
    <w:div w:id="1988900017">
      <w:bodyDiv w:val="1"/>
      <w:marLeft w:val="0"/>
      <w:marRight w:val="0"/>
      <w:marTop w:val="0"/>
      <w:marBottom w:val="0"/>
      <w:divBdr>
        <w:top w:val="none" w:sz="0" w:space="0" w:color="auto"/>
        <w:left w:val="none" w:sz="0" w:space="0" w:color="auto"/>
        <w:bottom w:val="none" w:sz="0" w:space="0" w:color="auto"/>
        <w:right w:val="none" w:sz="0" w:space="0" w:color="auto"/>
      </w:divBdr>
    </w:div>
    <w:div w:id="2023124024">
      <w:bodyDiv w:val="1"/>
      <w:marLeft w:val="0"/>
      <w:marRight w:val="0"/>
      <w:marTop w:val="0"/>
      <w:marBottom w:val="0"/>
      <w:divBdr>
        <w:top w:val="none" w:sz="0" w:space="0" w:color="auto"/>
        <w:left w:val="none" w:sz="0" w:space="0" w:color="auto"/>
        <w:bottom w:val="none" w:sz="0" w:space="0" w:color="auto"/>
        <w:right w:val="none" w:sz="0" w:space="0" w:color="auto"/>
      </w:divBdr>
    </w:div>
    <w:div w:id="2052341196">
      <w:bodyDiv w:val="1"/>
      <w:marLeft w:val="0"/>
      <w:marRight w:val="0"/>
      <w:marTop w:val="0"/>
      <w:marBottom w:val="0"/>
      <w:divBdr>
        <w:top w:val="none" w:sz="0" w:space="0" w:color="auto"/>
        <w:left w:val="none" w:sz="0" w:space="0" w:color="auto"/>
        <w:bottom w:val="none" w:sz="0" w:space="0" w:color="auto"/>
        <w:right w:val="none" w:sz="0" w:space="0" w:color="auto"/>
      </w:divBdr>
    </w:div>
    <w:div w:id="2067678936">
      <w:bodyDiv w:val="1"/>
      <w:marLeft w:val="0"/>
      <w:marRight w:val="0"/>
      <w:marTop w:val="0"/>
      <w:marBottom w:val="0"/>
      <w:divBdr>
        <w:top w:val="none" w:sz="0" w:space="0" w:color="auto"/>
        <w:left w:val="none" w:sz="0" w:space="0" w:color="auto"/>
        <w:bottom w:val="none" w:sz="0" w:space="0" w:color="auto"/>
        <w:right w:val="none" w:sz="0" w:space="0" w:color="auto"/>
      </w:divBdr>
    </w:div>
    <w:div w:id="2074304078">
      <w:bodyDiv w:val="1"/>
      <w:marLeft w:val="0"/>
      <w:marRight w:val="0"/>
      <w:marTop w:val="0"/>
      <w:marBottom w:val="0"/>
      <w:divBdr>
        <w:top w:val="none" w:sz="0" w:space="0" w:color="auto"/>
        <w:left w:val="none" w:sz="0" w:space="0" w:color="auto"/>
        <w:bottom w:val="none" w:sz="0" w:space="0" w:color="auto"/>
        <w:right w:val="none" w:sz="0" w:space="0" w:color="auto"/>
      </w:divBdr>
    </w:div>
    <w:div w:id="2096047343">
      <w:bodyDiv w:val="1"/>
      <w:marLeft w:val="0"/>
      <w:marRight w:val="0"/>
      <w:marTop w:val="0"/>
      <w:marBottom w:val="0"/>
      <w:divBdr>
        <w:top w:val="none" w:sz="0" w:space="0" w:color="auto"/>
        <w:left w:val="none" w:sz="0" w:space="0" w:color="auto"/>
        <w:bottom w:val="none" w:sz="0" w:space="0" w:color="auto"/>
        <w:right w:val="none" w:sz="0" w:space="0" w:color="auto"/>
      </w:divBdr>
    </w:div>
    <w:div w:id="211447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6F65B-F53B-4F06-9C7E-9A3591E7E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59</Pages>
  <Words>29117</Words>
  <Characters>165967</Characters>
  <Application>Microsoft Office Word</Application>
  <DocSecurity>0</DocSecurity>
  <Lines>1383</Lines>
  <Paragraphs>389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194695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nh_tosa</dc:creator>
  <cp:lastModifiedBy>Тимур Кузембаев</cp:lastModifiedBy>
  <cp:revision>6</cp:revision>
  <cp:lastPrinted>2024-12-06T05:29:00Z</cp:lastPrinted>
  <dcterms:created xsi:type="dcterms:W3CDTF">2024-12-06T06:15:00Z</dcterms:created>
  <dcterms:modified xsi:type="dcterms:W3CDTF">2024-12-06T07:11:00Z</dcterms:modified>
</cp:coreProperties>
</file>